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554389899"/>
        <w:docPartObj>
          <w:docPartGallery w:val="Cover Pages"/>
          <w:docPartUnique/>
        </w:docPartObj>
      </w:sdtPr>
      <w:sdtContent>
        <w:p w14:paraId="78A872EF" w14:textId="1E23BC64" w:rsidR="00B6565C" w:rsidRPr="001A0B7B" w:rsidRDefault="00B6565C" w:rsidP="001A0B7B">
          <w:pPr>
            <w:pStyle w:val="AralkYok"/>
            <w:rPr>
              <w:rFonts w:ascii="Times New Roman" w:hAnsi="Times New Roman" w:cs="Times New Roman"/>
            </w:rPr>
          </w:pPr>
          <w:r w:rsidRPr="001A0B7B">
            <w:rPr>
              <w:rFonts w:ascii="Times New Roman" w:hAnsi="Times New Roman" w:cs="Times New Roman"/>
              <w:noProof/>
              <w:lang w:eastAsia="tr-TR"/>
            </w:rPr>
            <mc:AlternateContent>
              <mc:Choice Requires="wpg">
                <w:drawing>
                  <wp:anchor distT="0" distB="0" distL="114300" distR="114300" simplePos="0" relativeHeight="483969024" behindDoc="1" locked="0" layoutInCell="1" allowOverlap="1" wp14:anchorId="714E25D2" wp14:editId="6FAC6FE8">
                    <wp:simplePos x="0" y="0"/>
                    <wp:positionH relativeFrom="page">
                      <wp:posOffset>435610</wp:posOffset>
                    </wp:positionH>
                    <wp:positionV relativeFrom="page">
                      <wp:align>bottom</wp:align>
                    </wp:positionV>
                    <wp:extent cx="2133601" cy="9125712"/>
                    <wp:effectExtent l="0" t="0" r="19050" b="13970"/>
                    <wp:wrapNone/>
                    <wp:docPr id="6" name="Grup 6"/>
                    <wp:cNvGraphicFramePr/>
                    <a:graphic xmlns:a="http://schemas.openxmlformats.org/drawingml/2006/main">
                      <a:graphicData uri="http://schemas.microsoft.com/office/word/2010/wordprocessingGroup">
                        <wpg:wgp>
                          <wpg:cNvGrpSpPr/>
                          <wpg:grpSpPr>
                            <a:xfrm>
                              <a:off x="0" y="0"/>
                              <a:ext cx="2133601" cy="9125712"/>
                              <a:chOff x="-1" y="0"/>
                              <a:chExt cx="2133601" cy="9125712"/>
                            </a:xfrm>
                          </wpg:grpSpPr>
                          <wps:wsp>
                            <wps:cNvPr id="7" name="Dikdörtgen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Beşgen 8"/>
                            <wps:cNvSpPr/>
                            <wps:spPr>
                              <a:xfrm>
                                <a:off x="-1" y="1812741"/>
                                <a:ext cx="1571625"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F0FA2" w14:textId="5291E34E" w:rsidR="00A53C11" w:rsidRDefault="00A53C11">
                                  <w:pPr>
                                    <w:pStyle w:val="AralkYok"/>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 name="Grup 9"/>
                            <wpg:cNvGrpSpPr/>
                            <wpg:grpSpPr>
                              <a:xfrm>
                                <a:off x="76200" y="4210050"/>
                                <a:ext cx="2057400" cy="4910328"/>
                                <a:chOff x="80645" y="4211812"/>
                                <a:chExt cx="1306273" cy="3121026"/>
                              </a:xfrm>
                            </wpg:grpSpPr>
                            <wpg:grpSp>
                              <wpg:cNvPr id="10" name="Grup 10"/>
                              <wpg:cNvGrpSpPr>
                                <a:grpSpLocks noChangeAspect="1"/>
                              </wpg:cNvGrpSpPr>
                              <wpg:grpSpPr>
                                <a:xfrm>
                                  <a:off x="141062" y="4211812"/>
                                  <a:ext cx="1047750" cy="3121026"/>
                                  <a:chOff x="141062" y="4211812"/>
                                  <a:chExt cx="1047750" cy="3121026"/>
                                </a:xfrm>
                              </wpg:grpSpPr>
                              <wps:wsp>
                                <wps:cNvPr id="11"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up 23"/>
                              <wpg:cNvGrpSpPr>
                                <a:grpSpLocks noChangeAspect="1"/>
                              </wpg:cNvGrpSpPr>
                              <wpg:grpSpPr>
                                <a:xfrm>
                                  <a:off x="80645" y="4826972"/>
                                  <a:ext cx="1306273" cy="2505863"/>
                                  <a:chOff x="80645" y="4649964"/>
                                  <a:chExt cx="874712" cy="1677988"/>
                                </a:xfrm>
                              </wpg:grpSpPr>
                              <wps:wsp>
                                <wps:cNvPr id="24"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8"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9"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0"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up 6" o:spid="_x0000_s1026" style="position:absolute;margin-left:34.3pt;margin-top:0;width:168pt;height:718.55pt;z-index:-19347456;mso-height-percent:950;mso-position-horizontal-relative:page;mso-position-vertical:bottom;mso-position-vertical-relative:page;mso-height-percent:950" coordorigin=""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">
                    <v:rect id="Dikdörtgen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zx8IA&#10;AADaAAAADwAAAGRycy9kb3ducmV2LnhtbESPQWsCMRSE7wX/Q3iCt5q1B7uuRlmEgtKTVgRvj81z&#10;d3HzsibRTf99Uyj0OMzMN8xqE00nnuR8a1nBbJqBIK6sbrlWcPr6eM1B+ICssbNMCr7Jw2Y9ellh&#10;oe3AB3oeQy0ShH2BCpoQ+kJKXzVk0E9tT5y8q3UGQ5KultrhkOCmk29ZNpcGW04LDfa0bai6HR9G&#10;wXY/nMsu31/q3CzKzygPrrxHpSbjWC5BBIrhP/zX3mkF7/B7Jd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LPH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8" o:spid="_x0000_s1028" type="#_x0000_t15" style="position:absolute;top:18127;width:15716;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2ZL8A&#10;AADaAAAADwAAAGRycy9kb3ducmV2LnhtbERP3WrCMBS+F/YO4Qx2p+nKqFJNyxgbG+iFfw9waI5t&#10;sTnJkqjd2y8Xgpcf3/+qHs0gruRDb1nB6ywDQdxY3XOr4Hj4mi5AhIiscbBMCv4oQF09TVZYanvj&#10;HV33sRUphEOJCroYXSllaDoyGGbWESfuZL3BmKBvpfZ4S+FmkHmWFdJgz6mhQ0cfHTXn/cUo2Ba4&#10;Wxfoi293zOf522f4dZeNUi/P4/sSRKQxPsR3949WkLamK+kGy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RTZkvwAAANoAAAAPAAAAAAAAAAAAAAAAAJgCAABkcnMvZG93bnJl&#10;di54bWxQSwUGAAAAAAQABAD1AAAAhAMAAAAA&#10;" adj="17806" fillcolor="#4f81bd [3204]" stroked="f" strokeweight="2pt">
                      <v:textbox inset=",0,14.4pt,0">
                        <w:txbxContent>
                          <w:p w14:paraId="444F0FA2" w14:textId="5291E34E" w:rsidR="00A53C11" w:rsidRDefault="00A53C11">
                            <w:pPr>
                              <w:pStyle w:val="AralkYok"/>
                              <w:jc w:val="right"/>
                              <w:rPr>
                                <w:color w:val="FFFFFF" w:themeColor="background1"/>
                                <w:sz w:val="28"/>
                                <w:szCs w:val="28"/>
                              </w:rPr>
                            </w:pPr>
                          </w:p>
                        </w:txbxContent>
                      </v:textbox>
                    </v:shape>
                    <v:group id="Grup 9"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up 10"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iwL8A&#10;AADbAAAADwAAAGRycy9kb3ducmV2LnhtbERPy6rCMBDdC/5DGMGNaOpdiNRGEVHqXfraD83YVptJ&#10;aXJrvV9vBMHdHM5zklVnKtFS40rLCqaTCARxZnXJuYLzaTeeg3AeWWNlmRQ8ycFq2e8lGGv74AO1&#10;R5+LEMIuRgWF93UspcsKMugmtiYO3NU2Bn2ATS51g48Qbir5E0UzabDk0FBgTZuCsvvxzyjQ/6fU&#10;tibNN6PL7/a6Tuf79OaUGg669QKEp85/xR/3Xof5U3j/Eg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KLAvwAAANsAAAAPAAAAAAAAAAAAAAAAAJgCAABkcnMvZG93bnJl&#10;di54bWxQSwUGAAAAAAQABAD1AAAAhA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KLb8A&#10;AADbAAAADwAAAGRycy9kb3ducmV2LnhtbERPzYrCMBC+L/gOYQRva6qgLNUoVVC8eFh3H2C2GZtq&#10;MylJtPXtzYLgbT6+31mue9uIO/lQO1YwGWcgiEuna64U/P7sPr9AhIissXFMCh4UYL0afCwx167j&#10;b7qfYiVSCIccFZgY21zKUBqyGMauJU7c2XmLMUFfSe2xS+G2kdMsm0uLNacGgy1tDZXX080quOn5&#10;dj+b9dfLX+cKfz5uioMzSo2GfbEAEamPb/HLfdB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otvwAAANsAAAAPAAAAAAAAAAAAAAAAAJgCAABkcnMvZG93bnJl&#10;di54bWxQSwUGAAAAAAQABAD1AAAAhA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GAsIA&#10;AADbAAAADwAAAGRycy9kb3ducmV2LnhtbERP32vCMBB+F/wfwgl701QdY3RGEWFQx0BaRdjb0dza&#10;zuZSklTrf78Ig73dx/fzVpvBtOJKzjeWFcxnCQji0uqGKwWn4/v0FYQPyBpby6TgTh426/Foham2&#10;N87pWoRKxBD2KSqoQ+hSKX1Zk0E/sx1x5L6tMxgidJXUDm8x3LRykSQv0mDDsaHGjnY1lZeiNwoO&#10;z/cf3PcmXyyPyd7hZ5d9nL+UepoM2zcQgYbwL/5zZzrOX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YCwgAAANsAAAAPAAAAAAAAAAAAAAAAAJgCAABkcnMvZG93&#10;bnJldi54bWxQSwUGAAAAAAQABAD1AAAAhwM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cMA&#10;AADbAAAADwAAAGRycy9kb3ducmV2LnhtbESPT4vCMBDF78J+hzALe7NpyyJ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c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dH78A&#10;AADbAAAADwAAAGRycy9kb3ducmV2LnhtbERPS2sCMRC+F/wPYQRvNaug1dUoIihiT7UieBs3sw/c&#10;TJYk6vrvG0HobT6+58yXranFnZyvLCsY9BMQxJnVFRcKjr+bzwkIH5A11pZJwZM8LBedjzmm2j74&#10;h+6HUIgYwj5FBWUITSqlz0oy6Pu2IY5cbp3BEKErpHb4iOGmlsMkGUuDFceGEhtal5RdDzejwEpy&#10;OZ2+qulwb8bf4bzNRxejVK/brmYgArXhX/x273ScP4LX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Z0fvwAAANsAAAAPAAAAAAAAAAAAAAAAAJgCAABkcnMvZG93bnJl&#10;di54bWxQSwUGAAAAAAQABAD1AAAAhAM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gur8A&#10;AADbAAAADwAAAGRycy9kb3ducmV2LnhtbERPTWsCMRC9F/wPYQRvNVuxIlujVEGwx1r1PG6mm7Cb&#10;yZJEXf99Iwi9zeN9zmLVu1ZcKUTrWcHbuABBXHltuVZw+Nm+zkHEhKyx9UwK7hRhtRy8LLDU/sbf&#10;dN2nWuQQjiUqMCl1pZSxMuQwjn1HnLlfHxymDEMtdcBbDnetnBTFTDq0nBsMdrQxVDX7i1MQTFo3&#10;h/ewnjab09f2bO356K1So2H/+QEiUZ/+xU/3Tuf5M3j8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mC6vwAAANsAAAAPAAAAAAAAAAAAAAAAAJgCAABkcnMvZG93bnJl&#10;di54bWxQSwUGAAAAAAQABAD1AAAAhAM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8q8AA&#10;AADbAAAADwAAAGRycy9kb3ducmV2LnhtbERPzWrCQBC+F3yHZQQvpW7qoS1pNlIFjTcx9gGG7JiE&#10;7s6G3W2Mb+8Khd7m4/udYj1ZI0byoXes4HWZgSBunO65VfB93r18gAgRWaNxTApuFGBdzp4KzLW7&#10;8onGOrYihXDIUUEX45BLGZqOLIalG4gTd3HeYkzQt1J7vKZwa+Qqy96kxZ5TQ4cDbTtqfupfq8DU&#10;z25/Hqg9jofKmdumupCvlFrMp69PEJGm+C/+cx90mv8Oj1/S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A8q8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MvsMA&#10;AADbAAAADwAAAGRycy9kb3ducmV2LnhtbESPQUsDMRCF70L/QxjBm80qWGRtWrQieFJsC8Vb2EyT&#10;bTeTkMTN9t87B8HbDO/Ne98s15MfxIgp94EU3M0bEEhdMD1ZBfvd2+0jiFw0GT0EQgUXzLBeza6W&#10;ujWh0heO22IFh1ButQJXSmylzJ1Dr/M8RCTWjiF5XXhNVpqkK4f7Qd43zUJ63RM3OB1x47A7b3+8&#10;gsPC1vhQ3fcp1peL/Xw9fiQ3KnVzPT0/gSg4lX/z3/W7YXyG5V94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5Mv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XcUA&#10;AADbAAAADwAAAGRycy9kb3ducmV2LnhtbERPS2vCQBC+F/wPywheim6aQ6nRVaRFLS2F+EDwNmbH&#10;JDQ7G7KrJv313ULB23x8z5nOW1OJKzWutKzgaRSBIM6sLjlXsN8thy8gnEfWWFkmBR05mM96D1NM&#10;tL3xhq5bn4sQwi5BBYX3dSKlywoy6Ea2Jg7c2TYGfYBNLnWDtxBuKhlH0bM0WHJoKLCm14Ky7+3F&#10;KPj68Ed+TNNT/LNeva26Q/yZdrFSg367mIDw1Pq7+N/9rsP8Mf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L5dxQAAANsAAAAPAAAAAAAAAAAAAAAAAJgCAABkcnMv&#10;ZG93bnJldi54bWxQSwUGAAAAAAQABAD1AAAAi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BIsEA&#10;AADbAAAADwAAAGRycy9kb3ducmV2LnhtbERPz2vCMBS+D/wfwhN2m6lFhlSjqDCdp2H1UG+P5tkU&#10;m5faZNr998tB8Pjx/Z4ve9uIO3W+dqxgPEpAEJdO11wpOB2/PqYgfEDW2DgmBX/kYbkYvM0x0+7B&#10;B7rnoRIxhH2GCkwIbSalLw1Z9CPXEkfu4jqLIcKukrrDRwy3jUyT5FNarDk2GGxpY6i85r9WwW21&#10;3evdeXL+yaeHYm1uxTbdF0q9D/vVDESgPrzET/e3VpDG9f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dASLBAAAA2wAAAA8AAAAAAAAAAAAAAAAAmAIAAGRycy9kb3du&#10;cmV2LnhtbFBLBQYAAAAABAAEAPUAAACGAw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oaMUA&#10;AADbAAAADwAAAGRycy9kb3ducmV2LnhtbESPT2sCMRTE70K/Q3gFb5rVg21X41ILgiehrha8PTbP&#10;/ePmZZukuvbTNwXB4zAzv2EWWW9acSHna8sKJuMEBHFhdc2lgn2+Hr2C8AFZY2uZFNzIQ7Z8Giww&#10;1fbKn3TZhVJECPsUFVQhdKmUvqjIoB/bjjh6J+sMhihdKbXDa4SbVk6TZCYN1hwXKuzoo6LivPsx&#10;CprNLx+3L6v1d/fG9aps8sOXy5UaPvfvcxCB+vAI39sbrWA6g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6hoxQAAANsAAAAPAAAAAAAAAAAAAAAAAJgCAABkcnMv&#10;ZG93bnJldi54bWxQSwUGAAAAAAQABAD1AAAAigM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16cUA&#10;AADbAAAADwAAAGRycy9kb3ducmV2LnhtbESPQWvCQBSE70L/w/IKvemmORRJswlaKEqhULWX3h7Z&#10;Z5KafZvurib117uC4HGYmW+YvBxNJ07kfGtZwfMsAUFcWd1yreB79z6dg/ABWWNnmRT8k4eyeJjk&#10;mGk78IZO21CLCGGfoYImhD6T0lcNGfQz2xNHb2+dwRClq6V2OES46WSaJC/SYMtxocGe3hqqDtuj&#10;UWCH6rh0Px3+LX7N6rz/HNKP85dST4/j4hVEoDHcw7f2WitIU7h+iT9A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HXp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23"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isYA&#10;AADbAAAADwAAAGRycy9kb3ducmV2LnhtbESPT2sCMRTE74LfITyhN81WRG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Niis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57MQA&#10;AADbAAAADwAAAGRycy9kb3ducmV2LnhtbESPzWrDMBCE74W+g9hCLqWRHXAobuQQ8kN6qombB1is&#10;9Q+xVsaSHeftq0Khx2FmvmE229l0YqLBtZYVxMsIBHFpdcu1guv36e0dhPPIGjvLpOBBDrbZ89MG&#10;U23vfKGp8LUIEHYpKmi871MpXdmQQbe0PXHwKjsY9EEOtdQD3gPcdHIVRWtpsOWw0GBP+4bKWzEa&#10;BcUXj/0x4Wt+yF9nc17HptrHSi1e5t0HCE+z/w//tT+1glU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uezEAAAA2wAAAA8AAAAAAAAAAAAAAAAAmAIAAGRycy9k&#10;b3ducmV2LnhtbFBLBQYAAAAABAAEAPUAAACJAw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jcQA&#10;AADbAAAADwAAAGRycy9kb3ducmV2LnhtbESPT2sCMRTE74LfITyhN81WQWRrFCmoPS2tevD4unn7&#10;BzcvYRPd1U/fFASPw8z8hlmue9OIG7W+tqzgfZKAIM6trrlUcDpuxwsQPiBrbCyTgjt5WK+GgyWm&#10;2nb8Q7dDKEWEsE9RQRWCS6X0eUUG/cQ64ugVtjUYomxLqVvsItw0cpokc2mw5rhQoaPPivLL4WoU&#10;FLvvi9mfi8fi99rtZ5ssczOXKfU26jcfIAL14RV+tr+0gu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xY3EAAAA2wAAAA8AAAAAAAAAAAAAAAAAmAIAAGRycy9k&#10;b3ducmV2LnhtbFBLBQYAAAAABAAEAPUAAACJAw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zwcEA&#10;AADbAAAADwAAAGRycy9kb3ducmV2LnhtbESPT4vCMBTE74LfIbyFvWliWVSqURZBWQQP/rs/mrdN&#10;2ealNNHWb78RBI/DzPyGWa57V4s7taHyrGEyViCIC28qLjVcztvRHESIyAZrz6ThQQHWq+Fgibnx&#10;HR/pfoqlSBAOOWqwMTa5lKGw5DCMfUOcvF/fOoxJtqU0LXYJ7mqZKTWVDitOCxYb2lgq/k43p4H3&#10;WbDcBWWmh/nXY7a7qsn2qvXnR/+9ABGpj+/wq/1jNGQ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M8HBAAAA2wAAAA8AAAAAAAAAAAAAAAAAmAIAAGRycy9kb3du&#10;cmV2LnhtbFBLBQYAAAAABAAEAPUAAACG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Gr8A&#10;AADbAAAADwAAAGRycy9kb3ducmV2LnhtbERPy6rCMBDdC/5DGMGdpnYhUo3iA0HceH2B7oZmbIvN&#10;pDTR1r83iwsuD+c9W7SmFG+qXWFZwWgYgSBOrS44U3A5bwcTEM4jaywtk4IPOVjMu50ZJto2fKT3&#10;yWcihLBLUEHufZVI6dKcDLqhrYgD97C1QR9gnUldYxPCTSnjKBpLgwWHhhwrWueUPk8vo6D6W22a&#10;9d3ti2s8af3nujvcs5tS/V67nILw1Pqf+N+90wriMDZ8C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5YavwAAANsAAAAPAAAAAAAAAAAAAAAAAJgCAABkcnMvZG93bnJl&#10;di54bWxQSwUGAAAAAAQABAD1AAAAhAM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2AcMA&#10;AADbAAAADwAAAGRycy9kb3ducmV2LnhtbESPT4vCMBTE78J+h/AWvNnUCqLVKLIgLHgQ/8Hu7dk8&#10;22LzUpKo3W+/EQSPw8z8hpkvO9OIOzlfW1YwTFIQxIXVNZcKjof1YALCB2SNjWVS8EcelouP3hxz&#10;bR+8o/s+lCJC2OeooAqhzaX0RUUGfWJb4uhdrDMYonSl1A4fEW4amaXpWBqsOS5U2NJXRcV1fzMK&#10;Tputa3X2uz6PR6vDj7QbTbuzUv3PbjUDEagL7/Cr/a0VZF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2Ac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5IcIA&#10;AADbAAAADwAAAGRycy9kb3ducmV2LnhtbERPz2vCMBS+C/sfwht4s6lOxqjGMtwmoiCs28Xbo3lr&#10;ujUvpUm1+tebw8Djx/d7mQ+2ESfqfO1YwTRJQRCXTtdcKfj++pi8gPABWWPjmBRcyEO+ehgtMdPu&#10;zJ90KkIlYgj7DBWYENpMSl8asugT1xJH7sd1FkOEXSV1h+cYbhs5S9NnabHm2GCwpbWh8q/orYL5&#10;etdf3w8z/VbMWf9u9mZ6OBqlxo/D6wJEoCHcxf/urVbwFNfH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zkhwgAAANsAAAAPAAAAAAAAAAAAAAAAAJgCAABkcnMvZG93&#10;bnJldi54bWxQSwUGAAAAAAQABAD1AAAAhw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vN8MA&#10;AADbAAAADwAAAGRycy9kb3ducmV2LnhtbESPzW7CMBCE70i8g7VI3MAByl/AIFRA4tJDgQdY4iWJ&#10;iNdpbEL69hgJieNodr7ZWa4bU4iaKpdbVjDoRyCIE6tzThWcT/veDITzyBoLy6TgnxysV+3WEmNt&#10;H/xL9dGnIkDYxagg876MpXRJRgZd35bEwbvayqAPskqlrvAR4KaQwyiaSIM5h4YMS/rOKLkd7ya8&#10;gTs/+5qmf7Spx9v76TI//ORzpbqdZrMA4anxn+N3+qAVjAbw2hI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vN8MAAADb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LYMMA&#10;AADcAAAADwAAAGRycy9kb3ducmV2LnhtbERPz2vCMBS+C/sfwht4kZluiNuqUcaYzIuILgy9PZJn&#10;W9a8lCbW7r83B8Hjx/d7vuxdLTpqQ+VZwfM4A0FsvK24UKB/Vk9vIEJEtlh7JgX/FGC5eBjMMbf+&#10;wjvq9rEQKYRDjgrKGJtcymBKchjGviFO3Mm3DmOCbSFti5cU7mr5kmVT6bDi1FBiQ58lmb/92Smg&#10;Q/e+2R4r88r6S+tfOutvM1Jq+Nh/zEBE6uNdfHOvrYLJJK1NZ9IR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wLYMMAAADcAAAADwAAAAAAAAAAAAAAAACYAgAAZHJzL2Rv&#10;d25yZXYueG1sUEsFBgAAAAAEAAQA9QAAAIgDA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aMMA&#10;AADcAAAADwAAAGRycy9kb3ducmV2LnhtbESPQWsCMRSE7wX/Q3iCt5qtiLTrZqWUCr0IahU8PpLn&#10;ZnXzsmxSXf31plDocZiZb5hi0btGXKgLtWcFL+MMBLH2puZKwe57+fwKIkRkg41nUnCjAIty8FRg&#10;bvyVN3TZxkokCIccFdgY21zKoC05DGPfEifv6DuHMcmukqbDa4K7Rk6ybCYd1pwWLLb0YUmftz9O&#10;QW1PuNrfdcC9/Nx5fVofJFVKjYb9+xxEpD7+h//aX0bBdPoGv2fSEZ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aMMAAADcAAAADwAAAAAAAAAAAAAAAACYAgAAZHJzL2Rv&#10;d25yZXYueG1sUEsFBgAAAAAEAAQA9QAAAIgDA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j6sMEA&#10;AADcAAAADwAAAGRycy9kb3ducmV2LnhtbERPy4rCMBTdC/MP4Q6401RxRKtRVBBkuvIBbq/NtSk2&#10;N6GJ2vn7yWJglofzXq4724gXtaF2rGA0zEAQl07XXCm4nPeDGYgQkTU2jknBDwVYrz56S8y1e/OR&#10;XqdYiRTCIUcFJkafSxlKQxbD0HnixN1dazEm2FZSt/hO4baR4yybSos1pwaDnnaGysfpaRUUWzOv&#10;q+P3qNjKqb/54nrYXK5K9T+7zQJEpC7+i//cB61g8pXmpzPp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Y+rDBAAAA3AAAAA8AAAAAAAAAAAAAAAAAmAIAAGRycy9kb3du&#10;cmV2LnhtbFBLBQYAAAAABAAEAPUAAACG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830C274" w14:textId="59A9CE8D" w:rsidR="002D0A48" w:rsidRPr="001A0B7B" w:rsidRDefault="001A0B7B" w:rsidP="001A0B7B">
          <w:pPr>
            <w:rPr>
              <w:rFonts w:ascii="Times New Roman" w:hAnsi="Times New Roman" w:cs="Times New Roman"/>
            </w:rPr>
          </w:pPr>
          <w:r>
            <w:rPr>
              <w:rFonts w:ascii="Times New Roman" w:hAnsi="Times New Roman" w:cs="Times New Roman"/>
              <w:b/>
              <w:noProof/>
              <w:lang w:eastAsia="tr-TR"/>
            </w:rPr>
            <w:drawing>
              <wp:anchor distT="0" distB="0" distL="114300" distR="114300" simplePos="0" relativeHeight="483975168" behindDoc="1" locked="0" layoutInCell="1" allowOverlap="1" wp14:anchorId="2B007BAC" wp14:editId="3A1144A3">
                <wp:simplePos x="0" y="0"/>
                <wp:positionH relativeFrom="column">
                  <wp:posOffset>2752725</wp:posOffset>
                </wp:positionH>
                <wp:positionV relativeFrom="paragraph">
                  <wp:posOffset>1856740</wp:posOffset>
                </wp:positionV>
                <wp:extent cx="2275205" cy="1913255"/>
                <wp:effectExtent l="0" t="0" r="0" b="0"/>
                <wp:wrapThrough wrapText="bothSides">
                  <wp:wrapPolygon edited="0">
                    <wp:start x="0" y="0"/>
                    <wp:lineTo x="0" y="21292"/>
                    <wp:lineTo x="21341" y="21292"/>
                    <wp:lineTo x="21341" y="0"/>
                    <wp:lineTo x="0" y="0"/>
                  </wp:wrapPolygon>
                </wp:wrapThrough>
                <wp:docPr id="19587547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520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B7B">
            <w:rPr>
              <w:rFonts w:ascii="Times New Roman" w:hAnsi="Times New Roman" w:cs="Times New Roman"/>
              <w:noProof/>
              <w:lang w:eastAsia="tr-TR"/>
            </w:rPr>
            <mc:AlternateContent>
              <mc:Choice Requires="wps">
                <w:drawing>
                  <wp:anchor distT="0" distB="0" distL="114300" distR="114300" simplePos="0" relativeHeight="483970048" behindDoc="0" locked="0" layoutInCell="1" allowOverlap="1" wp14:anchorId="41CAA4E1" wp14:editId="477B1A63">
                    <wp:simplePos x="0" y="0"/>
                    <wp:positionH relativeFrom="page">
                      <wp:posOffset>1571625</wp:posOffset>
                    </wp:positionH>
                    <wp:positionV relativeFrom="page">
                      <wp:posOffset>2152650</wp:posOffset>
                    </wp:positionV>
                    <wp:extent cx="5448300" cy="1196340"/>
                    <wp:effectExtent l="0" t="0" r="0" b="3810"/>
                    <wp:wrapNone/>
                    <wp:docPr id="1" name="Metin Kutusu 1"/>
                    <wp:cNvGraphicFramePr/>
                    <a:graphic xmlns:a="http://schemas.openxmlformats.org/drawingml/2006/main">
                      <a:graphicData uri="http://schemas.microsoft.com/office/word/2010/wordprocessingShape">
                        <wps:wsp>
                          <wps:cNvSpPr txBox="1"/>
                          <wps:spPr>
                            <a:xfrm>
                              <a:off x="0" y="0"/>
                              <a:ext cx="5448300"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7C271" w14:textId="54D0E516" w:rsidR="00A53C11" w:rsidRPr="00B6565C" w:rsidRDefault="00A53C11" w:rsidP="001A0B7B">
                                <w:pPr>
                                  <w:pStyle w:val="AralkYok"/>
                                  <w:jc w:val="center"/>
                                  <w:rPr>
                                    <w:rFonts w:asciiTheme="majorHAnsi" w:eastAsiaTheme="majorEastAsia" w:hAnsiTheme="majorHAnsi" w:cstheme="majorBidi"/>
                                    <w:color w:val="262626" w:themeColor="text1" w:themeTint="D9"/>
                                    <w:sz w:val="36"/>
                                    <w:szCs w:val="36"/>
                                  </w:rPr>
                                </w:pPr>
                                <w:sdt>
                                  <w:sdtPr>
                                    <w:rPr>
                                      <w:rFonts w:ascii="Times New Roman" w:hAnsi="Times New Roman" w:cs="Times New Roman"/>
                                      <w:b/>
                                      <w:spacing w:val="-5"/>
                                      <w:sz w:val="36"/>
                                      <w:szCs w:val="36"/>
                                    </w:rPr>
                                    <w:alias w:val="Başlık"/>
                                    <w:tag w:val=""/>
                                    <w:id w:val="-1841843051"/>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
                                        <w:spacing w:val="-5"/>
                                        <w:sz w:val="36"/>
                                        <w:szCs w:val="36"/>
                                      </w:rPr>
                                      <w:t>T.C</w:t>
                                    </w:r>
                                  </w:sdtContent>
                                </w:sdt>
                              </w:p>
                              <w:p w14:paraId="238735A0" w14:textId="5522B368" w:rsidR="00A53C11" w:rsidRPr="00B6565C" w:rsidRDefault="00A53C11" w:rsidP="001A0B7B">
                                <w:pPr>
                                  <w:spacing w:before="120"/>
                                  <w:jc w:val="center"/>
                                  <w:rPr>
                                    <w:rFonts w:ascii="Times New Roman" w:hAnsi="Times New Roman" w:cs="Times New Roman"/>
                                    <w:b/>
                                    <w:spacing w:val="-2"/>
                                    <w:w w:val="95"/>
                                    <w:sz w:val="36"/>
                                    <w:szCs w:val="36"/>
                                  </w:rPr>
                                </w:pPr>
                                <w:sdt>
                                  <w:sdtPr>
                                    <w:rPr>
                                      <w:rFonts w:ascii="Times New Roman" w:hAnsi="Times New Roman" w:cs="Times New Roman"/>
                                      <w:b/>
                                      <w:spacing w:val="-2"/>
                                      <w:w w:val="95"/>
                                      <w:sz w:val="36"/>
                                      <w:szCs w:val="36"/>
                                    </w:rPr>
                                    <w:alias w:val="Alt Başlık"/>
                                    <w:tag w:val=""/>
                                    <w:id w:val="391620047"/>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b/>
                                        <w:spacing w:val="-2"/>
                                        <w:w w:val="95"/>
                                        <w:sz w:val="36"/>
                                        <w:szCs w:val="36"/>
                                      </w:rPr>
                                      <w:t>YENİŞEHİR KAYMAKAMLIĞI</w:t>
                                    </w:r>
                                  </w:sdtContent>
                                </w:sdt>
                              </w:p>
                              <w:p w14:paraId="4F5053DB" w14:textId="36B7C37D" w:rsidR="00A53C11" w:rsidRDefault="00A53C11" w:rsidP="001A0B7B">
                                <w:pPr>
                                  <w:spacing w:before="120"/>
                                  <w:jc w:val="center"/>
                                  <w:rPr>
                                    <w:rFonts w:ascii="Times New Roman" w:hAnsi="Times New Roman" w:cs="Times New Roman"/>
                                    <w:b/>
                                    <w:spacing w:val="-2"/>
                                    <w:w w:val="95"/>
                                    <w:sz w:val="36"/>
                                    <w:szCs w:val="36"/>
                                  </w:rPr>
                                </w:pPr>
                                <w:r>
                                  <w:rPr>
                                    <w:rFonts w:ascii="Times New Roman" w:hAnsi="Times New Roman" w:cs="Times New Roman"/>
                                    <w:b/>
                                    <w:spacing w:val="-2"/>
                                    <w:w w:val="95"/>
                                    <w:sz w:val="36"/>
                                    <w:szCs w:val="36"/>
                                  </w:rPr>
                                  <w:t>YENİŞEHİR</w:t>
                                </w:r>
                                <w:r w:rsidRPr="00B6565C">
                                  <w:rPr>
                                    <w:rFonts w:ascii="Times New Roman" w:hAnsi="Times New Roman" w:cs="Times New Roman"/>
                                    <w:b/>
                                    <w:spacing w:val="-2"/>
                                    <w:w w:val="95"/>
                                    <w:sz w:val="36"/>
                                    <w:szCs w:val="36"/>
                                  </w:rPr>
                                  <w:t xml:space="preserve"> ANAOKULU MÜDÜRLÜĞÜ</w:t>
                                </w:r>
                              </w:p>
                              <w:p w14:paraId="74991BDA" w14:textId="77777777" w:rsidR="00A53C11" w:rsidRDefault="00A53C11" w:rsidP="001A0B7B">
                                <w:pPr>
                                  <w:spacing w:before="120"/>
                                  <w:jc w:val="center"/>
                                  <w:rPr>
                                    <w:rFonts w:ascii="Times New Roman" w:hAnsi="Times New Roman" w:cs="Times New Roman"/>
                                    <w:b/>
                                    <w:spacing w:val="-2"/>
                                    <w:w w:val="95"/>
                                    <w:sz w:val="36"/>
                                    <w:szCs w:val="36"/>
                                  </w:rPr>
                                </w:pPr>
                              </w:p>
                              <w:p w14:paraId="77FEBDA1" w14:textId="77777777" w:rsidR="00A53C11" w:rsidRDefault="00A53C11" w:rsidP="001A0B7B">
                                <w:pPr>
                                  <w:spacing w:before="120"/>
                                  <w:jc w:val="center"/>
                                  <w:rPr>
                                    <w:rFonts w:ascii="Times New Roman" w:hAnsi="Times New Roman" w:cs="Times New Roman"/>
                                    <w:b/>
                                    <w:spacing w:val="-2"/>
                                    <w:w w:val="95"/>
                                    <w:sz w:val="36"/>
                                    <w:szCs w:val="36"/>
                                  </w:rPr>
                                </w:pPr>
                              </w:p>
                              <w:p w14:paraId="45120715" w14:textId="77777777" w:rsidR="00A53C11" w:rsidRPr="00B6565C" w:rsidRDefault="00A53C11" w:rsidP="001A0B7B">
                                <w:pPr>
                                  <w:spacing w:before="120"/>
                                  <w:jc w:val="center"/>
                                  <w:rPr>
                                    <w:rFonts w:ascii="Times New Roman" w:hAnsi="Times New Roman" w:cs="Times New Roman"/>
                                    <w:b/>
                                    <w:spacing w:val="-2"/>
                                    <w:w w:val="95"/>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55" type="#_x0000_t202" style="position:absolute;margin-left:123.75pt;margin-top:169.5pt;width:429pt;height:94.2pt;z-index:483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" filled="f" stroked="f" strokeweight=".5pt">
                    <v:textbox inset="0,0,0,0">
                      <w:txbxContent>
                        <w:p w14:paraId="6A17C271" w14:textId="54D0E516" w:rsidR="00A53C11" w:rsidRPr="00B6565C" w:rsidRDefault="00A53C11" w:rsidP="001A0B7B">
                          <w:pPr>
                            <w:pStyle w:val="AralkYok"/>
                            <w:jc w:val="center"/>
                            <w:rPr>
                              <w:rFonts w:asciiTheme="majorHAnsi" w:eastAsiaTheme="majorEastAsia" w:hAnsiTheme="majorHAnsi" w:cstheme="majorBidi"/>
                              <w:color w:val="262626" w:themeColor="text1" w:themeTint="D9"/>
                              <w:sz w:val="36"/>
                              <w:szCs w:val="36"/>
                            </w:rPr>
                          </w:pPr>
                          <w:sdt>
                            <w:sdtPr>
                              <w:rPr>
                                <w:rFonts w:ascii="Times New Roman" w:hAnsi="Times New Roman" w:cs="Times New Roman"/>
                                <w:b/>
                                <w:spacing w:val="-5"/>
                                <w:sz w:val="36"/>
                                <w:szCs w:val="36"/>
                              </w:rPr>
                              <w:alias w:val="Başlık"/>
                              <w:tag w:val=""/>
                              <w:id w:val="-1841843051"/>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
                                  <w:spacing w:val="-5"/>
                                  <w:sz w:val="36"/>
                                  <w:szCs w:val="36"/>
                                </w:rPr>
                                <w:t>T.C</w:t>
                              </w:r>
                            </w:sdtContent>
                          </w:sdt>
                        </w:p>
                        <w:p w14:paraId="238735A0" w14:textId="5522B368" w:rsidR="00A53C11" w:rsidRPr="00B6565C" w:rsidRDefault="00A53C11" w:rsidP="001A0B7B">
                          <w:pPr>
                            <w:spacing w:before="120"/>
                            <w:jc w:val="center"/>
                            <w:rPr>
                              <w:rFonts w:ascii="Times New Roman" w:hAnsi="Times New Roman" w:cs="Times New Roman"/>
                              <w:b/>
                              <w:spacing w:val="-2"/>
                              <w:w w:val="95"/>
                              <w:sz w:val="36"/>
                              <w:szCs w:val="36"/>
                            </w:rPr>
                          </w:pPr>
                          <w:sdt>
                            <w:sdtPr>
                              <w:rPr>
                                <w:rFonts w:ascii="Times New Roman" w:hAnsi="Times New Roman" w:cs="Times New Roman"/>
                                <w:b/>
                                <w:spacing w:val="-2"/>
                                <w:w w:val="95"/>
                                <w:sz w:val="36"/>
                                <w:szCs w:val="36"/>
                              </w:rPr>
                              <w:alias w:val="Alt Başlık"/>
                              <w:tag w:val=""/>
                              <w:id w:val="391620047"/>
                              <w:dataBinding w:prefixMappings="xmlns:ns0='http://purl.org/dc/elements/1.1/' xmlns:ns1='http://schemas.openxmlformats.org/package/2006/metadata/core-properties' " w:xpath="/ns1:coreProperties[1]/ns0:subject[1]" w:storeItemID="{6C3C8BC8-F283-45AE-878A-BAB7291924A1}"/>
                              <w:text/>
                            </w:sdtPr>
                            <w:sdtContent>
                              <w:r>
                                <w:rPr>
                                  <w:rFonts w:ascii="Times New Roman" w:hAnsi="Times New Roman" w:cs="Times New Roman"/>
                                  <w:b/>
                                  <w:spacing w:val="-2"/>
                                  <w:w w:val="95"/>
                                  <w:sz w:val="36"/>
                                  <w:szCs w:val="36"/>
                                </w:rPr>
                                <w:t>YENİŞEHİR KAYMAKAMLIĞI</w:t>
                              </w:r>
                            </w:sdtContent>
                          </w:sdt>
                        </w:p>
                        <w:p w14:paraId="4F5053DB" w14:textId="36B7C37D" w:rsidR="00A53C11" w:rsidRDefault="00A53C11" w:rsidP="001A0B7B">
                          <w:pPr>
                            <w:spacing w:before="120"/>
                            <w:jc w:val="center"/>
                            <w:rPr>
                              <w:rFonts w:ascii="Times New Roman" w:hAnsi="Times New Roman" w:cs="Times New Roman"/>
                              <w:b/>
                              <w:spacing w:val="-2"/>
                              <w:w w:val="95"/>
                              <w:sz w:val="36"/>
                              <w:szCs w:val="36"/>
                            </w:rPr>
                          </w:pPr>
                          <w:r>
                            <w:rPr>
                              <w:rFonts w:ascii="Times New Roman" w:hAnsi="Times New Roman" w:cs="Times New Roman"/>
                              <w:b/>
                              <w:spacing w:val="-2"/>
                              <w:w w:val="95"/>
                              <w:sz w:val="36"/>
                              <w:szCs w:val="36"/>
                            </w:rPr>
                            <w:t>YENİŞEHİR</w:t>
                          </w:r>
                          <w:r w:rsidRPr="00B6565C">
                            <w:rPr>
                              <w:rFonts w:ascii="Times New Roman" w:hAnsi="Times New Roman" w:cs="Times New Roman"/>
                              <w:b/>
                              <w:spacing w:val="-2"/>
                              <w:w w:val="95"/>
                              <w:sz w:val="36"/>
                              <w:szCs w:val="36"/>
                            </w:rPr>
                            <w:t xml:space="preserve"> ANAOKULU MÜDÜRLÜĞÜ</w:t>
                          </w:r>
                        </w:p>
                        <w:p w14:paraId="74991BDA" w14:textId="77777777" w:rsidR="00A53C11" w:rsidRDefault="00A53C11" w:rsidP="001A0B7B">
                          <w:pPr>
                            <w:spacing w:before="120"/>
                            <w:jc w:val="center"/>
                            <w:rPr>
                              <w:rFonts w:ascii="Times New Roman" w:hAnsi="Times New Roman" w:cs="Times New Roman"/>
                              <w:b/>
                              <w:spacing w:val="-2"/>
                              <w:w w:val="95"/>
                              <w:sz w:val="36"/>
                              <w:szCs w:val="36"/>
                            </w:rPr>
                          </w:pPr>
                        </w:p>
                        <w:p w14:paraId="77FEBDA1" w14:textId="77777777" w:rsidR="00A53C11" w:rsidRDefault="00A53C11" w:rsidP="001A0B7B">
                          <w:pPr>
                            <w:spacing w:before="120"/>
                            <w:jc w:val="center"/>
                            <w:rPr>
                              <w:rFonts w:ascii="Times New Roman" w:hAnsi="Times New Roman" w:cs="Times New Roman"/>
                              <w:b/>
                              <w:spacing w:val="-2"/>
                              <w:w w:val="95"/>
                              <w:sz w:val="36"/>
                              <w:szCs w:val="36"/>
                            </w:rPr>
                          </w:pPr>
                        </w:p>
                        <w:p w14:paraId="45120715" w14:textId="77777777" w:rsidR="00A53C11" w:rsidRPr="00B6565C" w:rsidRDefault="00A53C11" w:rsidP="001A0B7B">
                          <w:pPr>
                            <w:spacing w:before="120"/>
                            <w:jc w:val="center"/>
                            <w:rPr>
                              <w:rFonts w:ascii="Times New Roman" w:hAnsi="Times New Roman" w:cs="Times New Roman"/>
                              <w:b/>
                              <w:spacing w:val="-2"/>
                              <w:w w:val="95"/>
                              <w:sz w:val="24"/>
                            </w:rPr>
                          </w:pPr>
                        </w:p>
                      </w:txbxContent>
                    </v:textbox>
                    <w10:wrap anchorx="page" anchory="page"/>
                  </v:shape>
                </w:pict>
              </mc:Fallback>
            </mc:AlternateContent>
          </w:r>
          <w:r w:rsidR="00B6565C" w:rsidRPr="001A0B7B">
            <w:rPr>
              <w:rFonts w:ascii="Times New Roman" w:hAnsi="Times New Roman" w:cs="Times New Roman"/>
              <w:noProof/>
              <w:lang w:eastAsia="tr-TR"/>
            </w:rPr>
            <mc:AlternateContent>
              <mc:Choice Requires="wps">
                <w:drawing>
                  <wp:anchor distT="0" distB="0" distL="114300" distR="114300" simplePos="0" relativeHeight="483971072" behindDoc="0" locked="0" layoutInCell="1" allowOverlap="1" wp14:anchorId="53370163" wp14:editId="4C6F24FE">
                    <wp:simplePos x="0" y="0"/>
                    <wp:positionH relativeFrom="page">
                      <wp:posOffset>1267778</wp:posOffset>
                    </wp:positionH>
                    <wp:positionV relativeFrom="page">
                      <wp:posOffset>5105400</wp:posOffset>
                    </wp:positionV>
                    <wp:extent cx="5684520" cy="754380"/>
                    <wp:effectExtent l="0" t="0" r="11430" b="7620"/>
                    <wp:wrapNone/>
                    <wp:docPr id="32" name="Metin Kutusu 32"/>
                    <wp:cNvGraphicFramePr/>
                    <a:graphic xmlns:a="http://schemas.openxmlformats.org/drawingml/2006/main">
                      <a:graphicData uri="http://schemas.microsoft.com/office/word/2010/wordprocessingShape">
                        <wps:wsp>
                          <wps:cNvSpPr txBox="1"/>
                          <wps:spPr>
                            <a:xfrm>
                              <a:off x="0" y="0"/>
                              <a:ext cx="5684520" cy="75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34A72" w14:textId="77777777" w:rsidR="00A53C11" w:rsidRDefault="00A53C11" w:rsidP="00B6565C">
                                <w:pPr>
                                  <w:pStyle w:val="AralkYok"/>
                                  <w:jc w:val="center"/>
                                  <w:rPr>
                                    <w:rFonts w:ascii="Times New Roman" w:hAnsi="Times New Roman" w:cs="Times New Roman"/>
                                    <w:b/>
                                    <w:bCs/>
                                    <w:spacing w:val="-6"/>
                                    <w:sz w:val="56"/>
                                    <w:szCs w:val="56"/>
                                  </w:rPr>
                                </w:pPr>
                              </w:p>
                              <w:p w14:paraId="3CDA2AB6" w14:textId="4382F163" w:rsidR="00A53C11" w:rsidRPr="00B6565C" w:rsidRDefault="00A53C11" w:rsidP="00B6565C">
                                <w:pPr>
                                  <w:pStyle w:val="AralkYok"/>
                                  <w:jc w:val="center"/>
                                  <w:rPr>
                                    <w:rFonts w:ascii="Times New Roman" w:hAnsi="Times New Roman" w:cs="Times New Roman"/>
                                    <w:b/>
                                    <w:bCs/>
                                    <w:sz w:val="56"/>
                                    <w:szCs w:val="56"/>
                                  </w:rPr>
                                </w:pPr>
                                <w:r w:rsidRPr="00B6565C">
                                  <w:rPr>
                                    <w:rFonts w:ascii="Times New Roman" w:hAnsi="Times New Roman" w:cs="Times New Roman"/>
                                    <w:b/>
                                    <w:bCs/>
                                    <w:spacing w:val="-6"/>
                                    <w:sz w:val="56"/>
                                    <w:szCs w:val="56"/>
                                  </w:rPr>
                                  <w:t>2024-2028</w:t>
                                </w:r>
                                <w:r w:rsidRPr="00B6565C">
                                  <w:rPr>
                                    <w:rFonts w:ascii="Times New Roman" w:hAnsi="Times New Roman" w:cs="Times New Roman"/>
                                    <w:b/>
                                    <w:bCs/>
                                    <w:spacing w:val="-19"/>
                                    <w:sz w:val="56"/>
                                    <w:szCs w:val="56"/>
                                  </w:rPr>
                                  <w:t xml:space="preserve"> </w:t>
                                </w:r>
                                <w:r w:rsidRPr="00B6565C">
                                  <w:rPr>
                                    <w:rFonts w:ascii="Times New Roman" w:hAnsi="Times New Roman" w:cs="Times New Roman"/>
                                    <w:b/>
                                    <w:bCs/>
                                    <w:spacing w:val="-6"/>
                                    <w:sz w:val="56"/>
                                    <w:szCs w:val="56"/>
                                  </w:rPr>
                                  <w:t>STRATEJİK</w:t>
                                </w:r>
                                <w:r w:rsidRPr="00B6565C">
                                  <w:rPr>
                                    <w:rFonts w:ascii="Times New Roman" w:hAnsi="Times New Roman" w:cs="Times New Roman"/>
                                    <w:b/>
                                    <w:bCs/>
                                    <w:spacing w:val="-16"/>
                                    <w:sz w:val="56"/>
                                    <w:szCs w:val="56"/>
                                  </w:rPr>
                                  <w:t xml:space="preserve"> </w:t>
                                </w:r>
                                <w:r w:rsidRPr="00B6565C">
                                  <w:rPr>
                                    <w:rFonts w:ascii="Times New Roman" w:hAnsi="Times New Roman" w:cs="Times New Roman"/>
                                    <w:b/>
                                    <w:bCs/>
                                    <w:spacing w:val="-6"/>
                                    <w:sz w:val="56"/>
                                    <w:szCs w:val="56"/>
                                  </w:rPr>
                                  <w:t>PLANI</w:t>
                                </w:r>
                              </w:p>
                              <w:p w14:paraId="2C80F3DA" w14:textId="099F496F" w:rsidR="00A53C11" w:rsidRDefault="00A53C11">
                                <w:pPr>
                                  <w:pStyle w:val="AralkYok"/>
                                  <w:rPr>
                                    <w:color w:val="595959" w:themeColor="text1" w:themeTint="A6"/>
                                    <w:sz w:val="20"/>
                                    <w:szCs w:val="20"/>
                                  </w:rPr>
                                </w:pPr>
                                <w:sdt>
                                  <w:sdtPr>
                                    <w:rPr>
                                      <w:caps/>
                                      <w:color w:val="595959" w:themeColor="text1" w:themeTint="A6"/>
                                      <w:sz w:val="20"/>
                                      <w:szCs w:val="20"/>
                                    </w:rPr>
                                    <w:alias w:val="Şirket"/>
                                    <w:tag w:val=""/>
                                    <w:id w:val="1501394134"/>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32" o:spid="_x0000_s1056" type="#_x0000_t202" style="position:absolute;margin-left:99.85pt;margin-top:402pt;width:447.6pt;height:59.4pt;z-index:483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" filled="f" stroked="f" strokeweight=".5pt">
                    <v:textbox inset="0,0,0,0">
                      <w:txbxContent>
                        <w:p w14:paraId="11734A72" w14:textId="77777777" w:rsidR="00A53C11" w:rsidRDefault="00A53C11" w:rsidP="00B6565C">
                          <w:pPr>
                            <w:pStyle w:val="AralkYok"/>
                            <w:jc w:val="center"/>
                            <w:rPr>
                              <w:rFonts w:ascii="Times New Roman" w:hAnsi="Times New Roman" w:cs="Times New Roman"/>
                              <w:b/>
                              <w:bCs/>
                              <w:spacing w:val="-6"/>
                              <w:sz w:val="56"/>
                              <w:szCs w:val="56"/>
                            </w:rPr>
                          </w:pPr>
                        </w:p>
                        <w:p w14:paraId="3CDA2AB6" w14:textId="4382F163" w:rsidR="00A53C11" w:rsidRPr="00B6565C" w:rsidRDefault="00A53C11" w:rsidP="00B6565C">
                          <w:pPr>
                            <w:pStyle w:val="AralkYok"/>
                            <w:jc w:val="center"/>
                            <w:rPr>
                              <w:rFonts w:ascii="Times New Roman" w:hAnsi="Times New Roman" w:cs="Times New Roman"/>
                              <w:b/>
                              <w:bCs/>
                              <w:sz w:val="56"/>
                              <w:szCs w:val="56"/>
                            </w:rPr>
                          </w:pPr>
                          <w:r w:rsidRPr="00B6565C">
                            <w:rPr>
                              <w:rFonts w:ascii="Times New Roman" w:hAnsi="Times New Roman" w:cs="Times New Roman"/>
                              <w:b/>
                              <w:bCs/>
                              <w:spacing w:val="-6"/>
                              <w:sz w:val="56"/>
                              <w:szCs w:val="56"/>
                            </w:rPr>
                            <w:t>2024-2028</w:t>
                          </w:r>
                          <w:r w:rsidRPr="00B6565C">
                            <w:rPr>
                              <w:rFonts w:ascii="Times New Roman" w:hAnsi="Times New Roman" w:cs="Times New Roman"/>
                              <w:b/>
                              <w:bCs/>
                              <w:spacing w:val="-19"/>
                              <w:sz w:val="56"/>
                              <w:szCs w:val="56"/>
                            </w:rPr>
                            <w:t xml:space="preserve"> </w:t>
                          </w:r>
                          <w:r w:rsidRPr="00B6565C">
                            <w:rPr>
                              <w:rFonts w:ascii="Times New Roman" w:hAnsi="Times New Roman" w:cs="Times New Roman"/>
                              <w:b/>
                              <w:bCs/>
                              <w:spacing w:val="-6"/>
                              <w:sz w:val="56"/>
                              <w:szCs w:val="56"/>
                            </w:rPr>
                            <w:t>STRATEJİK</w:t>
                          </w:r>
                          <w:r w:rsidRPr="00B6565C">
                            <w:rPr>
                              <w:rFonts w:ascii="Times New Roman" w:hAnsi="Times New Roman" w:cs="Times New Roman"/>
                              <w:b/>
                              <w:bCs/>
                              <w:spacing w:val="-16"/>
                              <w:sz w:val="56"/>
                              <w:szCs w:val="56"/>
                            </w:rPr>
                            <w:t xml:space="preserve"> </w:t>
                          </w:r>
                          <w:r w:rsidRPr="00B6565C">
                            <w:rPr>
                              <w:rFonts w:ascii="Times New Roman" w:hAnsi="Times New Roman" w:cs="Times New Roman"/>
                              <w:b/>
                              <w:bCs/>
                              <w:spacing w:val="-6"/>
                              <w:sz w:val="56"/>
                              <w:szCs w:val="56"/>
                            </w:rPr>
                            <w:t>PLANI</w:t>
                          </w:r>
                        </w:p>
                        <w:p w14:paraId="2C80F3DA" w14:textId="099F496F" w:rsidR="00A53C11" w:rsidRDefault="00A53C11">
                          <w:pPr>
                            <w:pStyle w:val="AralkYok"/>
                            <w:rPr>
                              <w:color w:val="595959" w:themeColor="text1" w:themeTint="A6"/>
                              <w:sz w:val="20"/>
                              <w:szCs w:val="20"/>
                            </w:rPr>
                          </w:pPr>
                          <w:sdt>
                            <w:sdtPr>
                              <w:rPr>
                                <w:caps/>
                                <w:color w:val="595959" w:themeColor="text1" w:themeTint="A6"/>
                                <w:sz w:val="20"/>
                                <w:szCs w:val="20"/>
                              </w:rPr>
                              <w:alias w:val="Şirket"/>
                              <w:tag w:val=""/>
                              <w:id w:val="1501394134"/>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00B6565C" w:rsidRPr="001A0B7B">
            <w:rPr>
              <w:rFonts w:ascii="Times New Roman" w:hAnsi="Times New Roman" w:cs="Times New Roman"/>
            </w:rPr>
            <w:br w:type="page"/>
          </w:r>
        </w:p>
      </w:sdtContent>
    </w:sdt>
    <w:p w14:paraId="0F3E1B3E" w14:textId="604834FF" w:rsidR="002D0A48" w:rsidRPr="001A0B7B" w:rsidRDefault="004704ED" w:rsidP="001A0B7B">
      <w:pPr>
        <w:ind w:left="1276"/>
        <w:rPr>
          <w:rFonts w:ascii="Times New Roman" w:hAnsi="Times New Roman" w:cs="Times New Roman"/>
        </w:rPr>
      </w:pPr>
      <w:r w:rsidRPr="001A0B7B">
        <w:rPr>
          <w:rFonts w:ascii="Times New Roman" w:eastAsia="Times New Roman" w:hAnsi="Times New Roman" w:cs="Times New Roman"/>
          <w:noProof/>
          <w:sz w:val="24"/>
          <w:szCs w:val="24"/>
          <w:lang w:eastAsia="tr-TR"/>
        </w:rPr>
        <w:lastRenderedPageBreak/>
        <w:drawing>
          <wp:inline distT="0" distB="0" distL="0" distR="0" wp14:anchorId="602C2EC6" wp14:editId="4545F0CD">
            <wp:extent cx="5295900" cy="6915265"/>
            <wp:effectExtent l="0" t="0" r="0" b="0"/>
            <wp:docPr id="5" name="Resim 5" descr="C:\Users\Vivobook\Desktop\2864508_2d508b2e2fcef2aff11537f673483c6b_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obook\Desktop\2864508_2d508b2e2fcef2aff11537f673483c6b_640x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0048" cy="6985970"/>
                    </a:xfrm>
                    <a:prstGeom prst="rect">
                      <a:avLst/>
                    </a:prstGeom>
                    <a:noFill/>
                    <a:ln>
                      <a:noFill/>
                    </a:ln>
                  </pic:spPr>
                </pic:pic>
              </a:graphicData>
            </a:graphic>
          </wp:inline>
        </w:drawing>
      </w:r>
    </w:p>
    <w:p w14:paraId="5D8B8392" w14:textId="4D25FC1E" w:rsidR="004704ED" w:rsidRPr="001A0B7B" w:rsidRDefault="00D50E88" w:rsidP="001A0B7B">
      <w:pPr>
        <w:rPr>
          <w:rFonts w:ascii="Times New Roman" w:hAnsi="Times New Roman" w:cs="Times New Roman"/>
        </w:rPr>
      </w:pPr>
      <w:r w:rsidRPr="001A0B7B">
        <w:rPr>
          <w:rFonts w:ascii="Times New Roman" w:hAnsi="Times New Roman" w:cs="Times New Roman"/>
          <w:b/>
          <w:noProof/>
          <w:lang w:eastAsia="tr-TR"/>
        </w:rPr>
        <mc:AlternateContent>
          <mc:Choice Requires="wps">
            <w:drawing>
              <wp:anchor distT="0" distB="0" distL="114300" distR="114300" simplePos="0" relativeHeight="483972096" behindDoc="0" locked="0" layoutInCell="1" allowOverlap="1" wp14:anchorId="0AEBB1C9" wp14:editId="13BDC793">
                <wp:simplePos x="0" y="0"/>
                <wp:positionH relativeFrom="column">
                  <wp:posOffset>488950</wp:posOffset>
                </wp:positionH>
                <wp:positionV relativeFrom="paragraph">
                  <wp:posOffset>46990</wp:posOffset>
                </wp:positionV>
                <wp:extent cx="5781675" cy="2051685"/>
                <wp:effectExtent l="0" t="0" r="28575" b="24765"/>
                <wp:wrapNone/>
                <wp:docPr id="452" name="Yatay Kaydırma 452"/>
                <wp:cNvGraphicFramePr/>
                <a:graphic xmlns:a="http://schemas.openxmlformats.org/drawingml/2006/main">
                  <a:graphicData uri="http://schemas.microsoft.com/office/word/2010/wordprocessingShape">
                    <wps:wsp>
                      <wps:cNvSpPr/>
                      <wps:spPr>
                        <a:xfrm>
                          <a:off x="0" y="0"/>
                          <a:ext cx="5781675" cy="2051685"/>
                        </a:xfrm>
                        <a:prstGeom prst="horizont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52" o:spid="_x0000_s1026" type="#_x0000_t98" style="position:absolute;margin-left:38.5pt;margin-top:3.7pt;width:455.25pt;height:161.55pt;z-index:483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" fillcolor="white [3201]" strokecolor="#f79646 [3209]" strokeweight="2pt"/>
            </w:pict>
          </mc:Fallback>
        </mc:AlternateContent>
      </w:r>
    </w:p>
    <w:p w14:paraId="724AE4D8" w14:textId="0B3B7E32" w:rsidR="00684F8A" w:rsidRPr="001A0B7B" w:rsidRDefault="00684F8A" w:rsidP="001A0B7B">
      <w:pPr>
        <w:rPr>
          <w:rFonts w:ascii="Times New Roman" w:hAnsi="Times New Roman" w:cs="Times New Roman"/>
        </w:rPr>
        <w:sectPr w:rsidR="00684F8A" w:rsidRPr="001A0B7B" w:rsidSect="00AF72E1">
          <w:footerReference w:type="default" r:id="rId11"/>
          <w:pgSz w:w="11910" w:h="16840"/>
          <w:pgMar w:top="1920" w:right="400" w:bottom="1280" w:left="460" w:header="0" w:footer="1097"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0"/>
          <w:cols w:space="708"/>
          <w:titlePg/>
          <w:docGrid w:linePitch="299"/>
        </w:sectPr>
      </w:pPr>
      <w:r w:rsidRPr="001A0B7B">
        <w:rPr>
          <w:rFonts w:ascii="Times New Roman" w:hAnsi="Times New Roman" w:cs="Times New Roman"/>
          <w:b/>
          <w:noProof/>
          <w:lang w:eastAsia="tr-TR"/>
        </w:rPr>
        <mc:AlternateContent>
          <mc:Choice Requires="wps">
            <w:drawing>
              <wp:anchor distT="0" distB="0" distL="114300" distR="114300" simplePos="0" relativeHeight="483973120" behindDoc="0" locked="0" layoutInCell="1" allowOverlap="1" wp14:anchorId="0F2516E9" wp14:editId="4BDD130D">
                <wp:simplePos x="0" y="0"/>
                <wp:positionH relativeFrom="column">
                  <wp:posOffset>904240</wp:posOffset>
                </wp:positionH>
                <wp:positionV relativeFrom="paragraph">
                  <wp:posOffset>307975</wp:posOffset>
                </wp:positionV>
                <wp:extent cx="5265420" cy="1310640"/>
                <wp:effectExtent l="0" t="0" r="11430" b="22860"/>
                <wp:wrapNone/>
                <wp:docPr id="453" name="Metin Kutusu 453"/>
                <wp:cNvGraphicFramePr/>
                <a:graphic xmlns:a="http://schemas.openxmlformats.org/drawingml/2006/main">
                  <a:graphicData uri="http://schemas.microsoft.com/office/word/2010/wordprocessingShape">
                    <wps:wsp>
                      <wps:cNvSpPr txBox="1"/>
                      <wps:spPr>
                        <a:xfrm>
                          <a:off x="0" y="0"/>
                          <a:ext cx="5265420" cy="1310640"/>
                        </a:xfrm>
                        <a:prstGeom prst="rect">
                          <a:avLst/>
                        </a:prstGeom>
                        <a:solidFill>
                          <a:schemeClr val="lt1"/>
                        </a:solidFill>
                        <a:ln w="6350">
                          <a:solidFill>
                            <a:schemeClr val="bg1"/>
                          </a:solidFill>
                        </a:ln>
                      </wps:spPr>
                      <wps:txbx>
                        <w:txbxContent>
                          <w:p w14:paraId="1B68D25B" w14:textId="77777777" w:rsidR="00A53C11" w:rsidRDefault="00A53C11" w:rsidP="00684F8A">
                            <w:pPr>
                              <w:jc w:val="center"/>
                              <w:rPr>
                                <w:rFonts w:ascii="Monotype Corsiva" w:hAnsi="Monotype Corsiva" w:cs="Times New Roman"/>
                                <w:sz w:val="32"/>
                                <w:szCs w:val="32"/>
                              </w:rPr>
                            </w:pPr>
                          </w:p>
                          <w:p w14:paraId="11F7F466" w14:textId="0FD605A2" w:rsidR="00A53C11" w:rsidRPr="002615E7" w:rsidRDefault="00A53C11" w:rsidP="00684F8A">
                            <w:pPr>
                              <w:jc w:val="center"/>
                              <w:rPr>
                                <w:rFonts w:ascii="Monotype Corsiva" w:hAnsi="Monotype Corsiva" w:cs="Times New Roman"/>
                                <w:sz w:val="32"/>
                                <w:szCs w:val="32"/>
                              </w:rPr>
                            </w:pPr>
                            <w:r w:rsidRPr="002615E7">
                              <w:rPr>
                                <w:rFonts w:ascii="Monotype Corsiva" w:hAnsi="Monotype Corsiva" w:cs="Times New Roman"/>
                                <w:sz w:val="32"/>
                                <w:szCs w:val="32"/>
                              </w:rPr>
                              <w:t>E</w:t>
                            </w:r>
                            <w:r w:rsidRPr="002615E7">
                              <w:rPr>
                                <w:rFonts w:ascii="Monotype Corsiva" w:hAnsi="Monotype Corsiva" w:cs="Cambria"/>
                                <w:sz w:val="32"/>
                                <w:szCs w:val="32"/>
                              </w:rPr>
                              <w:t>ğ</w:t>
                            </w:r>
                            <w:r w:rsidRPr="002615E7">
                              <w:rPr>
                                <w:rFonts w:ascii="Monotype Corsiva" w:hAnsi="Monotype Corsiva" w:cs="Times New Roman"/>
                                <w:sz w:val="32"/>
                                <w:szCs w:val="32"/>
                              </w:rPr>
                              <w:t>itimdir ki bir milleti ya özgür, ba</w:t>
                            </w:r>
                            <w:r w:rsidRPr="002615E7">
                              <w:rPr>
                                <w:rFonts w:ascii="Monotype Corsiva" w:hAnsi="Monotype Corsiva" w:cs="Cambria"/>
                                <w:sz w:val="32"/>
                                <w:szCs w:val="32"/>
                              </w:rPr>
                              <w:t>ğ</w:t>
                            </w:r>
                            <w:r w:rsidRPr="002615E7">
                              <w:rPr>
                                <w:rFonts w:ascii="Monotype Corsiva" w:hAnsi="Monotype Corsiva" w:cs="Times New Roman"/>
                                <w:sz w:val="32"/>
                                <w:szCs w:val="32"/>
                              </w:rPr>
                              <w:t xml:space="preserve">ımsız, </w:t>
                            </w:r>
                            <w:r w:rsidRPr="002615E7">
                              <w:rPr>
                                <w:rFonts w:ascii="Monotype Corsiva" w:hAnsi="Monotype Corsiva" w:cs="Cambria"/>
                                <w:sz w:val="32"/>
                                <w:szCs w:val="32"/>
                              </w:rPr>
                              <w:t>ş</w:t>
                            </w:r>
                            <w:r w:rsidRPr="002615E7">
                              <w:rPr>
                                <w:rFonts w:ascii="Monotype Corsiva" w:hAnsi="Monotype Corsiva" w:cs="Times New Roman"/>
                                <w:sz w:val="32"/>
                                <w:szCs w:val="32"/>
                              </w:rPr>
                              <w:t>anlı ve yüce</w:t>
                            </w:r>
                            <w:r>
                              <w:rPr>
                                <w:rFonts w:ascii="Monotype Corsiva" w:hAnsi="Monotype Corsiva" w:cs="Times New Roman"/>
                                <w:sz w:val="32"/>
                                <w:szCs w:val="32"/>
                              </w:rPr>
                              <w:t xml:space="preserve"> </w:t>
                            </w:r>
                            <w:r w:rsidRPr="002615E7">
                              <w:rPr>
                                <w:rFonts w:ascii="Monotype Corsiva" w:hAnsi="Monotype Corsiva" w:cs="Times New Roman"/>
                                <w:sz w:val="32"/>
                                <w:szCs w:val="32"/>
                              </w:rPr>
                              <w:t>bir toplum halinde ya</w:t>
                            </w:r>
                            <w:r w:rsidRPr="002615E7">
                              <w:rPr>
                                <w:rFonts w:ascii="Monotype Corsiva" w:hAnsi="Monotype Corsiva" w:cs="Cambria"/>
                                <w:sz w:val="32"/>
                                <w:szCs w:val="32"/>
                              </w:rPr>
                              <w:t>ş</w:t>
                            </w:r>
                            <w:r w:rsidRPr="002615E7">
                              <w:rPr>
                                <w:rFonts w:ascii="Monotype Corsiva" w:hAnsi="Monotype Corsiva" w:cs="Times New Roman"/>
                                <w:sz w:val="32"/>
                                <w:szCs w:val="32"/>
                              </w:rPr>
                              <w:t>atır ya da onu köleli</w:t>
                            </w:r>
                            <w:r w:rsidRPr="002615E7">
                              <w:rPr>
                                <w:rFonts w:ascii="Monotype Corsiva" w:hAnsi="Monotype Corsiva" w:cs="Cambria"/>
                                <w:sz w:val="32"/>
                                <w:szCs w:val="32"/>
                              </w:rPr>
                              <w:t>ğ</w:t>
                            </w:r>
                            <w:r w:rsidRPr="002615E7">
                              <w:rPr>
                                <w:rFonts w:ascii="Monotype Corsiva" w:hAnsi="Monotype Corsiva" w:cs="Times New Roman"/>
                                <w:sz w:val="32"/>
                                <w:szCs w:val="32"/>
                              </w:rPr>
                              <w:t>e ve yoksullu</w:t>
                            </w:r>
                            <w:r w:rsidRPr="002615E7">
                              <w:rPr>
                                <w:rFonts w:ascii="Monotype Corsiva" w:hAnsi="Monotype Corsiva" w:cs="Cambria"/>
                                <w:sz w:val="32"/>
                                <w:szCs w:val="32"/>
                              </w:rPr>
                              <w:t>ğ</w:t>
                            </w:r>
                            <w:r w:rsidRPr="002615E7">
                              <w:rPr>
                                <w:rFonts w:ascii="Monotype Corsiva" w:hAnsi="Monotype Corsiva" w:cs="Times New Roman"/>
                                <w:sz w:val="32"/>
                                <w:szCs w:val="32"/>
                              </w:rPr>
                              <w:t>a iter.</w:t>
                            </w:r>
                          </w:p>
                          <w:p w14:paraId="3B4BF5A8" w14:textId="77777777" w:rsidR="00A53C11" w:rsidRDefault="00A53C11" w:rsidP="00684F8A">
                            <w:pPr>
                              <w:jc w:val="center"/>
                              <w:rPr>
                                <w:rFonts w:ascii="Monotype Corsiva" w:hAnsi="Monotype Corsiva" w:cs="Times New Roman"/>
                                <w:sz w:val="32"/>
                                <w:szCs w:val="32"/>
                              </w:rPr>
                            </w:pPr>
                          </w:p>
                          <w:p w14:paraId="6BE575E7" w14:textId="6DE9BEDC" w:rsidR="00A53C11" w:rsidRPr="00684F8A" w:rsidRDefault="00A53C11" w:rsidP="00684F8A">
                            <w:pPr>
                              <w:jc w:val="center"/>
                              <w:rPr>
                                <w:b/>
                              </w:rPr>
                            </w:pPr>
                            <w:r w:rsidRPr="00684F8A">
                              <w:rPr>
                                <w:rFonts w:ascii="Monotype Corsiva" w:hAnsi="Monotype Corsiva" w:cs="Times New Roman"/>
                                <w:b/>
                                <w:sz w:val="32"/>
                                <w:szCs w:val="32"/>
                              </w:rPr>
                              <w:t>Mustafa Kemal ATATÜRK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453" o:spid="_x0000_s1057" type="#_x0000_t202" style="position:absolute;margin-left:71.2pt;margin-top:24.25pt;width:414.6pt;height:103.2pt;z-index:483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" fillcolor="white [3201]" strokecolor="white [3212]" strokeweight=".5pt">
                <v:textbox>
                  <w:txbxContent>
                    <w:p w14:paraId="1B68D25B" w14:textId="77777777" w:rsidR="00A53C11" w:rsidRDefault="00A53C11" w:rsidP="00684F8A">
                      <w:pPr>
                        <w:jc w:val="center"/>
                        <w:rPr>
                          <w:rFonts w:ascii="Monotype Corsiva" w:hAnsi="Monotype Corsiva" w:cs="Times New Roman"/>
                          <w:sz w:val="32"/>
                          <w:szCs w:val="32"/>
                        </w:rPr>
                      </w:pPr>
                    </w:p>
                    <w:p w14:paraId="11F7F466" w14:textId="0FD605A2" w:rsidR="00A53C11" w:rsidRPr="002615E7" w:rsidRDefault="00A53C11" w:rsidP="00684F8A">
                      <w:pPr>
                        <w:jc w:val="center"/>
                        <w:rPr>
                          <w:rFonts w:ascii="Monotype Corsiva" w:hAnsi="Monotype Corsiva" w:cs="Times New Roman"/>
                          <w:sz w:val="32"/>
                          <w:szCs w:val="32"/>
                        </w:rPr>
                      </w:pPr>
                      <w:r w:rsidRPr="002615E7">
                        <w:rPr>
                          <w:rFonts w:ascii="Monotype Corsiva" w:hAnsi="Monotype Corsiva" w:cs="Times New Roman"/>
                          <w:sz w:val="32"/>
                          <w:szCs w:val="32"/>
                        </w:rPr>
                        <w:t>E</w:t>
                      </w:r>
                      <w:r w:rsidRPr="002615E7">
                        <w:rPr>
                          <w:rFonts w:ascii="Monotype Corsiva" w:hAnsi="Monotype Corsiva" w:cs="Cambria"/>
                          <w:sz w:val="32"/>
                          <w:szCs w:val="32"/>
                        </w:rPr>
                        <w:t>ğ</w:t>
                      </w:r>
                      <w:r w:rsidRPr="002615E7">
                        <w:rPr>
                          <w:rFonts w:ascii="Monotype Corsiva" w:hAnsi="Monotype Corsiva" w:cs="Times New Roman"/>
                          <w:sz w:val="32"/>
                          <w:szCs w:val="32"/>
                        </w:rPr>
                        <w:t>itimdir ki bir milleti ya özgür, ba</w:t>
                      </w:r>
                      <w:r w:rsidRPr="002615E7">
                        <w:rPr>
                          <w:rFonts w:ascii="Monotype Corsiva" w:hAnsi="Monotype Corsiva" w:cs="Cambria"/>
                          <w:sz w:val="32"/>
                          <w:szCs w:val="32"/>
                        </w:rPr>
                        <w:t>ğ</w:t>
                      </w:r>
                      <w:r w:rsidRPr="002615E7">
                        <w:rPr>
                          <w:rFonts w:ascii="Monotype Corsiva" w:hAnsi="Monotype Corsiva" w:cs="Times New Roman"/>
                          <w:sz w:val="32"/>
                          <w:szCs w:val="32"/>
                        </w:rPr>
                        <w:t xml:space="preserve">ımsız, </w:t>
                      </w:r>
                      <w:r w:rsidRPr="002615E7">
                        <w:rPr>
                          <w:rFonts w:ascii="Monotype Corsiva" w:hAnsi="Monotype Corsiva" w:cs="Cambria"/>
                          <w:sz w:val="32"/>
                          <w:szCs w:val="32"/>
                        </w:rPr>
                        <w:t>ş</w:t>
                      </w:r>
                      <w:r w:rsidRPr="002615E7">
                        <w:rPr>
                          <w:rFonts w:ascii="Monotype Corsiva" w:hAnsi="Monotype Corsiva" w:cs="Times New Roman"/>
                          <w:sz w:val="32"/>
                          <w:szCs w:val="32"/>
                        </w:rPr>
                        <w:t>anlı ve yüce</w:t>
                      </w:r>
                      <w:r>
                        <w:rPr>
                          <w:rFonts w:ascii="Monotype Corsiva" w:hAnsi="Monotype Corsiva" w:cs="Times New Roman"/>
                          <w:sz w:val="32"/>
                          <w:szCs w:val="32"/>
                        </w:rPr>
                        <w:t xml:space="preserve"> </w:t>
                      </w:r>
                      <w:r w:rsidRPr="002615E7">
                        <w:rPr>
                          <w:rFonts w:ascii="Monotype Corsiva" w:hAnsi="Monotype Corsiva" w:cs="Times New Roman"/>
                          <w:sz w:val="32"/>
                          <w:szCs w:val="32"/>
                        </w:rPr>
                        <w:t>bir toplum halinde ya</w:t>
                      </w:r>
                      <w:r w:rsidRPr="002615E7">
                        <w:rPr>
                          <w:rFonts w:ascii="Monotype Corsiva" w:hAnsi="Monotype Corsiva" w:cs="Cambria"/>
                          <w:sz w:val="32"/>
                          <w:szCs w:val="32"/>
                        </w:rPr>
                        <w:t>ş</w:t>
                      </w:r>
                      <w:r w:rsidRPr="002615E7">
                        <w:rPr>
                          <w:rFonts w:ascii="Monotype Corsiva" w:hAnsi="Monotype Corsiva" w:cs="Times New Roman"/>
                          <w:sz w:val="32"/>
                          <w:szCs w:val="32"/>
                        </w:rPr>
                        <w:t>atır ya da onu köleli</w:t>
                      </w:r>
                      <w:r w:rsidRPr="002615E7">
                        <w:rPr>
                          <w:rFonts w:ascii="Monotype Corsiva" w:hAnsi="Monotype Corsiva" w:cs="Cambria"/>
                          <w:sz w:val="32"/>
                          <w:szCs w:val="32"/>
                        </w:rPr>
                        <w:t>ğ</w:t>
                      </w:r>
                      <w:r w:rsidRPr="002615E7">
                        <w:rPr>
                          <w:rFonts w:ascii="Monotype Corsiva" w:hAnsi="Monotype Corsiva" w:cs="Times New Roman"/>
                          <w:sz w:val="32"/>
                          <w:szCs w:val="32"/>
                        </w:rPr>
                        <w:t>e ve yoksullu</w:t>
                      </w:r>
                      <w:r w:rsidRPr="002615E7">
                        <w:rPr>
                          <w:rFonts w:ascii="Monotype Corsiva" w:hAnsi="Monotype Corsiva" w:cs="Cambria"/>
                          <w:sz w:val="32"/>
                          <w:szCs w:val="32"/>
                        </w:rPr>
                        <w:t>ğ</w:t>
                      </w:r>
                      <w:r w:rsidRPr="002615E7">
                        <w:rPr>
                          <w:rFonts w:ascii="Monotype Corsiva" w:hAnsi="Monotype Corsiva" w:cs="Times New Roman"/>
                          <w:sz w:val="32"/>
                          <w:szCs w:val="32"/>
                        </w:rPr>
                        <w:t>a iter.</w:t>
                      </w:r>
                    </w:p>
                    <w:p w14:paraId="3B4BF5A8" w14:textId="77777777" w:rsidR="00A53C11" w:rsidRDefault="00A53C11" w:rsidP="00684F8A">
                      <w:pPr>
                        <w:jc w:val="center"/>
                        <w:rPr>
                          <w:rFonts w:ascii="Monotype Corsiva" w:hAnsi="Monotype Corsiva" w:cs="Times New Roman"/>
                          <w:sz w:val="32"/>
                          <w:szCs w:val="32"/>
                        </w:rPr>
                      </w:pPr>
                    </w:p>
                    <w:p w14:paraId="6BE575E7" w14:textId="6DE9BEDC" w:rsidR="00A53C11" w:rsidRPr="00684F8A" w:rsidRDefault="00A53C11" w:rsidP="00684F8A">
                      <w:pPr>
                        <w:jc w:val="center"/>
                        <w:rPr>
                          <w:b/>
                        </w:rPr>
                      </w:pPr>
                      <w:r w:rsidRPr="00684F8A">
                        <w:rPr>
                          <w:rFonts w:ascii="Monotype Corsiva" w:hAnsi="Monotype Corsiva" w:cs="Times New Roman"/>
                          <w:b/>
                          <w:sz w:val="32"/>
                          <w:szCs w:val="32"/>
                        </w:rPr>
                        <w:t>Mustafa Kemal ATATÜRK</w:t>
                      </w:r>
                    </w:p>
                  </w:txbxContent>
                </v:textbox>
              </v:shape>
            </w:pict>
          </mc:Fallback>
        </mc:AlternateContent>
      </w:r>
    </w:p>
    <w:p w14:paraId="38DD3BE4" w14:textId="77777777" w:rsidR="00684F8A" w:rsidRPr="001A0B7B" w:rsidRDefault="00684F8A" w:rsidP="001A0B7B">
      <w:pPr>
        <w:rPr>
          <w:rFonts w:ascii="Times New Roman" w:hAnsi="Times New Roman" w:cs="Times New Roman"/>
          <w:b/>
        </w:rPr>
      </w:pPr>
    </w:p>
    <w:p w14:paraId="44F7A868" w14:textId="77777777" w:rsidR="004C1956" w:rsidRPr="001A0B7B" w:rsidRDefault="004C1956" w:rsidP="001A0B7B">
      <w:pPr>
        <w:spacing w:before="82"/>
        <w:ind w:left="95" w:right="154"/>
        <w:jc w:val="center"/>
        <w:rPr>
          <w:rFonts w:ascii="Times New Roman" w:hAnsi="Times New Roman" w:cs="Times New Roman"/>
          <w:b/>
        </w:rPr>
      </w:pPr>
      <w:r w:rsidRPr="001A0B7B">
        <w:rPr>
          <w:rFonts w:ascii="Times New Roman" w:hAnsi="Times New Roman" w:cs="Times New Roman"/>
          <w:b/>
        </w:rPr>
        <w:t>Okul/Kurum</w:t>
      </w:r>
      <w:r w:rsidRPr="001A0B7B">
        <w:rPr>
          <w:rFonts w:ascii="Times New Roman" w:hAnsi="Times New Roman" w:cs="Times New Roman"/>
          <w:b/>
          <w:spacing w:val="-5"/>
        </w:rPr>
        <w:t xml:space="preserve"> </w:t>
      </w:r>
      <w:r w:rsidRPr="001A0B7B">
        <w:rPr>
          <w:rFonts w:ascii="Times New Roman" w:hAnsi="Times New Roman" w:cs="Times New Roman"/>
          <w:b/>
          <w:spacing w:val="-2"/>
        </w:rPr>
        <w:t>Bilgileri</w:t>
      </w:r>
    </w:p>
    <w:p w14:paraId="6C0464BC" w14:textId="77777777" w:rsidR="004C1956" w:rsidRPr="001A0B7B" w:rsidRDefault="004C1956" w:rsidP="001A0B7B">
      <w:pPr>
        <w:pStyle w:val="GvdeMetni"/>
        <w:rPr>
          <w:rFonts w:ascii="Times New Roman" w:hAnsi="Times New Roman" w:cs="Times New Roman"/>
          <w:b/>
          <w:sz w:val="22"/>
          <w:szCs w:val="22"/>
        </w:rPr>
      </w:pPr>
    </w:p>
    <w:p w14:paraId="7F998105" w14:textId="77777777" w:rsidR="004C1956" w:rsidRPr="001A0B7B" w:rsidRDefault="004C1956" w:rsidP="001A0B7B">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4C1956" w:rsidRPr="001A0B7B" w14:paraId="029EA515" w14:textId="77777777" w:rsidTr="00586415">
        <w:trPr>
          <w:trHeight w:val="2187"/>
        </w:trPr>
        <w:tc>
          <w:tcPr>
            <w:tcW w:w="4367" w:type="dxa"/>
            <w:gridSpan w:val="2"/>
            <w:tcBorders>
              <w:left w:val="single" w:sz="8" w:space="0" w:color="000000"/>
            </w:tcBorders>
            <w:vAlign w:val="center"/>
          </w:tcPr>
          <w:p w14:paraId="3EF79F6B" w14:textId="77777777" w:rsidR="004C1956" w:rsidRPr="001A0B7B" w:rsidRDefault="004C1956" w:rsidP="001A0B7B">
            <w:pPr>
              <w:pStyle w:val="TableParagraph"/>
              <w:spacing w:before="6"/>
              <w:ind w:left="69"/>
              <w:rPr>
                <w:rFonts w:ascii="Times New Roman" w:hAnsi="Times New Roman" w:cs="Times New Roman"/>
                <w:bCs/>
              </w:rPr>
            </w:pPr>
            <w:r w:rsidRPr="001A0B7B">
              <w:rPr>
                <w:rFonts w:ascii="Times New Roman" w:hAnsi="Times New Roman" w:cs="Times New Roman"/>
                <w:b/>
                <w:spacing w:val="-4"/>
              </w:rPr>
              <w:t xml:space="preserve">İli: </w:t>
            </w:r>
            <w:r w:rsidRPr="001A0B7B">
              <w:rPr>
                <w:rFonts w:ascii="Times New Roman" w:hAnsi="Times New Roman" w:cs="Times New Roman"/>
                <w:bCs/>
                <w:spacing w:val="-4"/>
              </w:rPr>
              <w:t>Bursa</w:t>
            </w:r>
          </w:p>
          <w:p w14:paraId="3CAB966D" w14:textId="0063779D" w:rsidR="004C1956" w:rsidRPr="001A0B7B" w:rsidRDefault="004C1956" w:rsidP="001A0B7B">
            <w:pPr>
              <w:pStyle w:val="TableParagraph"/>
              <w:spacing w:before="1"/>
              <w:ind w:left="69"/>
              <w:rPr>
                <w:rFonts w:ascii="Times New Roman" w:hAnsi="Times New Roman" w:cs="Times New Roman"/>
                <w:b/>
              </w:rPr>
            </w:pPr>
          </w:p>
        </w:tc>
        <w:tc>
          <w:tcPr>
            <w:tcW w:w="5655" w:type="dxa"/>
            <w:gridSpan w:val="2"/>
            <w:tcBorders>
              <w:right w:val="single" w:sz="8" w:space="0" w:color="000000"/>
            </w:tcBorders>
            <w:vAlign w:val="center"/>
          </w:tcPr>
          <w:p w14:paraId="1DB6A32D" w14:textId="2510DD1E" w:rsidR="004C1956" w:rsidRPr="001A0B7B" w:rsidRDefault="004C1956" w:rsidP="001A0B7B">
            <w:pPr>
              <w:pStyle w:val="TableParagraph"/>
              <w:spacing w:before="145"/>
              <w:ind w:left="70"/>
              <w:rPr>
                <w:rFonts w:ascii="Times New Roman" w:hAnsi="Times New Roman" w:cs="Times New Roman"/>
              </w:rPr>
            </w:pPr>
            <w:r w:rsidRPr="001A0B7B">
              <w:rPr>
                <w:rFonts w:ascii="Times New Roman" w:hAnsi="Times New Roman" w:cs="Times New Roman"/>
                <w:b/>
              </w:rPr>
              <w:t>İlçesi:</w:t>
            </w:r>
            <w:r w:rsidR="004E3EA5" w:rsidRPr="001A0B7B">
              <w:rPr>
                <w:rFonts w:ascii="Times New Roman" w:hAnsi="Times New Roman" w:cs="Times New Roman"/>
                <w:b/>
                <w:spacing w:val="22"/>
              </w:rPr>
              <w:t xml:space="preserve"> </w:t>
            </w:r>
            <w:r w:rsidR="004E3EA5" w:rsidRPr="001A0B7B">
              <w:rPr>
                <w:rFonts w:ascii="Times New Roman" w:hAnsi="Times New Roman" w:cs="Times New Roman"/>
                <w:bCs/>
                <w:spacing w:val="22"/>
              </w:rPr>
              <w:t>Yenişehir</w:t>
            </w:r>
          </w:p>
        </w:tc>
      </w:tr>
      <w:tr w:rsidR="004C1956" w:rsidRPr="001A0B7B" w14:paraId="3B1B1F75" w14:textId="77777777" w:rsidTr="00586415">
        <w:trPr>
          <w:trHeight w:val="1822"/>
        </w:trPr>
        <w:tc>
          <w:tcPr>
            <w:tcW w:w="1197" w:type="dxa"/>
            <w:tcBorders>
              <w:left w:val="single" w:sz="8" w:space="0" w:color="000000"/>
              <w:right w:val="single" w:sz="8" w:space="0" w:color="000000"/>
            </w:tcBorders>
            <w:vAlign w:val="center"/>
          </w:tcPr>
          <w:p w14:paraId="1B2FBECB" w14:textId="77777777" w:rsidR="004C1956" w:rsidRPr="001A0B7B" w:rsidRDefault="004C1956" w:rsidP="001A0B7B">
            <w:pPr>
              <w:pStyle w:val="TableParagraph"/>
              <w:spacing w:before="120"/>
              <w:ind w:left="69"/>
              <w:rPr>
                <w:rFonts w:ascii="Times New Roman" w:hAnsi="Times New Roman" w:cs="Times New Roman"/>
                <w:b/>
              </w:rPr>
            </w:pPr>
            <w:r w:rsidRPr="001A0B7B">
              <w:rPr>
                <w:rFonts w:ascii="Times New Roman" w:hAnsi="Times New Roman" w:cs="Times New Roman"/>
                <w:b/>
                <w:spacing w:val="-2"/>
                <w:w w:val="105"/>
              </w:rPr>
              <w:t>Adres:</w:t>
            </w:r>
          </w:p>
        </w:tc>
        <w:tc>
          <w:tcPr>
            <w:tcW w:w="3169" w:type="dxa"/>
            <w:tcBorders>
              <w:left w:val="single" w:sz="8" w:space="0" w:color="000000"/>
            </w:tcBorders>
            <w:vAlign w:val="center"/>
          </w:tcPr>
          <w:p w14:paraId="11B73304" w14:textId="536CDA58" w:rsidR="004C1956" w:rsidRPr="001A0B7B" w:rsidRDefault="00586415" w:rsidP="001A0B7B">
            <w:pPr>
              <w:pStyle w:val="TableParagraph"/>
              <w:spacing w:before="123"/>
              <w:ind w:left="69"/>
              <w:rPr>
                <w:rFonts w:ascii="Times New Roman" w:hAnsi="Times New Roman" w:cs="Times New Roman"/>
              </w:rPr>
            </w:pPr>
            <w:r>
              <w:rPr>
                <w:rFonts w:ascii="Times New Roman" w:eastAsia="Calibri" w:hAnsi="Times New Roman" w:cs="Times New Roman"/>
                <w:spacing w:val="-2"/>
              </w:rPr>
              <w:t>Yenigün Mah. Güldeste Cad.N</w:t>
            </w:r>
            <w:r w:rsidR="004C1956" w:rsidRPr="001A0B7B">
              <w:rPr>
                <w:rFonts w:ascii="Times New Roman" w:eastAsia="Calibri" w:hAnsi="Times New Roman" w:cs="Times New Roman"/>
                <w:spacing w:val="-2"/>
              </w:rPr>
              <w:t>o:6</w:t>
            </w:r>
          </w:p>
        </w:tc>
        <w:tc>
          <w:tcPr>
            <w:tcW w:w="1748" w:type="dxa"/>
            <w:tcBorders>
              <w:right w:val="single" w:sz="8" w:space="0" w:color="000000"/>
            </w:tcBorders>
            <w:vAlign w:val="center"/>
          </w:tcPr>
          <w:p w14:paraId="3C2CCC96" w14:textId="77777777" w:rsidR="004C1956" w:rsidRPr="001A0B7B" w:rsidRDefault="004C1956" w:rsidP="001A0B7B">
            <w:pPr>
              <w:pStyle w:val="TableParagraph"/>
              <w:ind w:left="70"/>
              <w:rPr>
                <w:rFonts w:ascii="Times New Roman" w:hAnsi="Times New Roman" w:cs="Times New Roman"/>
                <w:b/>
              </w:rPr>
            </w:pPr>
            <w:r w:rsidRPr="001A0B7B">
              <w:rPr>
                <w:rFonts w:ascii="Times New Roman" w:hAnsi="Times New Roman" w:cs="Times New Roman"/>
                <w:b/>
              </w:rPr>
              <w:t>Coğrafi</w:t>
            </w:r>
            <w:r w:rsidRPr="001A0B7B">
              <w:rPr>
                <w:rFonts w:ascii="Times New Roman" w:hAnsi="Times New Roman" w:cs="Times New Roman"/>
                <w:b/>
                <w:spacing w:val="-13"/>
              </w:rPr>
              <w:t xml:space="preserve"> </w:t>
            </w:r>
            <w:r w:rsidRPr="001A0B7B">
              <w:rPr>
                <w:rFonts w:ascii="Times New Roman" w:hAnsi="Times New Roman" w:cs="Times New Roman"/>
                <w:b/>
              </w:rPr>
              <w:t xml:space="preserve">Konum </w:t>
            </w:r>
            <w:r w:rsidRPr="001A0B7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1DB16FCF" w14:textId="77777777" w:rsidR="004C1956" w:rsidRPr="001A0B7B" w:rsidRDefault="004C1956" w:rsidP="001A0B7B">
            <w:pPr>
              <w:pStyle w:val="TableParagraph"/>
              <w:rPr>
                <w:rFonts w:ascii="Times New Roman" w:hAnsi="Times New Roman" w:cs="Times New Roman"/>
              </w:rPr>
            </w:pPr>
            <w:r w:rsidRPr="001A0B7B">
              <w:rPr>
                <w:rFonts w:ascii="Times New Roman" w:eastAsia="Calibri" w:hAnsi="Times New Roman" w:cs="Times New Roman"/>
                <w:sz w:val="20"/>
                <w:u w:val="single"/>
              </w:rPr>
              <w:t>https://goo.gl/maps/H6WXTXSKdd92</w:t>
            </w:r>
          </w:p>
        </w:tc>
      </w:tr>
      <w:tr w:rsidR="004C1956" w:rsidRPr="001A0B7B" w14:paraId="453AE4EB" w14:textId="77777777" w:rsidTr="00586415">
        <w:trPr>
          <w:trHeight w:val="1813"/>
        </w:trPr>
        <w:tc>
          <w:tcPr>
            <w:tcW w:w="1197" w:type="dxa"/>
            <w:tcBorders>
              <w:left w:val="single" w:sz="8" w:space="0" w:color="000000"/>
              <w:right w:val="single" w:sz="8" w:space="0" w:color="000000"/>
            </w:tcBorders>
            <w:vAlign w:val="center"/>
          </w:tcPr>
          <w:p w14:paraId="1A929B61" w14:textId="77777777" w:rsidR="004C1956" w:rsidRPr="001A0B7B" w:rsidRDefault="004C1956" w:rsidP="001A0B7B">
            <w:pPr>
              <w:pStyle w:val="TableParagraph"/>
              <w:ind w:left="69"/>
              <w:rPr>
                <w:rFonts w:ascii="Times New Roman" w:hAnsi="Times New Roman" w:cs="Times New Roman"/>
                <w:b/>
              </w:rPr>
            </w:pPr>
            <w:r w:rsidRPr="001A0B7B">
              <w:rPr>
                <w:rFonts w:ascii="Times New Roman" w:hAnsi="Times New Roman" w:cs="Times New Roman"/>
                <w:b/>
                <w:spacing w:val="-2"/>
                <w:w w:val="110"/>
              </w:rPr>
              <w:t>Telefon</w:t>
            </w:r>
          </w:p>
          <w:p w14:paraId="055FA3D8" w14:textId="77777777" w:rsidR="004C1956" w:rsidRPr="001A0B7B" w:rsidRDefault="004C1956" w:rsidP="001A0B7B">
            <w:pPr>
              <w:pStyle w:val="TableParagraph"/>
              <w:spacing w:before="5"/>
              <w:ind w:left="69"/>
              <w:rPr>
                <w:rFonts w:ascii="Times New Roman" w:hAnsi="Times New Roman" w:cs="Times New Roman"/>
                <w:b/>
              </w:rPr>
            </w:pPr>
            <w:r w:rsidRPr="001A0B7B">
              <w:rPr>
                <w:rFonts w:ascii="Times New Roman" w:hAnsi="Times New Roman" w:cs="Times New Roman"/>
                <w:b/>
                <w:spacing w:val="-2"/>
                <w:w w:val="105"/>
              </w:rPr>
              <w:t>Numarası:</w:t>
            </w:r>
          </w:p>
        </w:tc>
        <w:tc>
          <w:tcPr>
            <w:tcW w:w="3169" w:type="dxa"/>
            <w:tcBorders>
              <w:left w:val="single" w:sz="8" w:space="0" w:color="000000"/>
            </w:tcBorders>
            <w:vAlign w:val="center"/>
          </w:tcPr>
          <w:p w14:paraId="411D5382" w14:textId="77777777" w:rsidR="004C1956" w:rsidRPr="001A0B7B" w:rsidRDefault="004C1956" w:rsidP="001A0B7B">
            <w:pPr>
              <w:pStyle w:val="TableParagraph"/>
              <w:spacing w:before="121"/>
              <w:ind w:left="69"/>
              <w:rPr>
                <w:rFonts w:ascii="Times New Roman" w:hAnsi="Times New Roman" w:cs="Times New Roman"/>
              </w:rPr>
            </w:pPr>
            <w:r w:rsidRPr="001A0B7B">
              <w:rPr>
                <w:rFonts w:ascii="Times New Roman" w:eastAsia="Calibri" w:hAnsi="Times New Roman" w:cs="Times New Roman"/>
                <w:spacing w:val="-2"/>
              </w:rPr>
              <w:t>0 (224) 773 33 50</w:t>
            </w:r>
          </w:p>
        </w:tc>
        <w:tc>
          <w:tcPr>
            <w:tcW w:w="1748" w:type="dxa"/>
            <w:tcBorders>
              <w:right w:val="single" w:sz="8" w:space="0" w:color="000000"/>
            </w:tcBorders>
            <w:vAlign w:val="center"/>
          </w:tcPr>
          <w:p w14:paraId="1D198B5A" w14:textId="77777777" w:rsidR="004C1956" w:rsidRPr="001A0B7B" w:rsidRDefault="004C1956" w:rsidP="001A0B7B">
            <w:pPr>
              <w:pStyle w:val="TableParagraph"/>
              <w:spacing w:before="117"/>
              <w:ind w:left="70"/>
              <w:rPr>
                <w:rFonts w:ascii="Times New Roman" w:hAnsi="Times New Roman" w:cs="Times New Roman"/>
                <w:b/>
              </w:rPr>
            </w:pPr>
            <w:r w:rsidRPr="001A0B7B">
              <w:rPr>
                <w:rFonts w:ascii="Times New Roman" w:hAnsi="Times New Roman" w:cs="Times New Roman"/>
                <w:b/>
              </w:rPr>
              <w:t>Faks</w:t>
            </w:r>
            <w:r w:rsidRPr="001A0B7B">
              <w:rPr>
                <w:rFonts w:ascii="Times New Roman" w:hAnsi="Times New Roman" w:cs="Times New Roman"/>
                <w:b/>
                <w:spacing w:val="4"/>
              </w:rPr>
              <w:t xml:space="preserve"> </w:t>
            </w:r>
            <w:r w:rsidRPr="001A0B7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803CF76" w14:textId="729E0487" w:rsidR="004C1956" w:rsidRPr="001A0B7B" w:rsidRDefault="004C1956" w:rsidP="001A0B7B">
            <w:pPr>
              <w:pStyle w:val="TableParagraph"/>
              <w:rPr>
                <w:rFonts w:ascii="Times New Roman" w:hAnsi="Times New Roman" w:cs="Times New Roman"/>
              </w:rPr>
            </w:pPr>
          </w:p>
        </w:tc>
      </w:tr>
      <w:tr w:rsidR="004C1956" w:rsidRPr="001A0B7B" w14:paraId="32EF3D7C" w14:textId="77777777" w:rsidTr="00586415">
        <w:trPr>
          <w:trHeight w:val="1813"/>
        </w:trPr>
        <w:tc>
          <w:tcPr>
            <w:tcW w:w="1197" w:type="dxa"/>
            <w:tcBorders>
              <w:left w:val="single" w:sz="8" w:space="0" w:color="000000"/>
              <w:right w:val="single" w:sz="8" w:space="0" w:color="000000"/>
            </w:tcBorders>
            <w:vAlign w:val="center"/>
          </w:tcPr>
          <w:p w14:paraId="7F6CD95E" w14:textId="77777777" w:rsidR="004C1956" w:rsidRPr="001A0B7B" w:rsidRDefault="004C1956" w:rsidP="001A0B7B">
            <w:pPr>
              <w:pStyle w:val="TableParagraph"/>
              <w:ind w:left="69"/>
              <w:rPr>
                <w:rFonts w:ascii="Times New Roman" w:hAnsi="Times New Roman" w:cs="Times New Roman"/>
                <w:b/>
              </w:rPr>
            </w:pPr>
            <w:proofErr w:type="gramStart"/>
            <w:r w:rsidRPr="001A0B7B">
              <w:rPr>
                <w:rFonts w:ascii="Times New Roman" w:hAnsi="Times New Roman" w:cs="Times New Roman"/>
                <w:b/>
                <w:w w:val="105"/>
              </w:rPr>
              <w:t>e</w:t>
            </w:r>
            <w:proofErr w:type="gramEnd"/>
            <w:r w:rsidRPr="001A0B7B">
              <w:rPr>
                <w:rFonts w:ascii="Times New Roman" w:hAnsi="Times New Roman" w:cs="Times New Roman"/>
                <w:b/>
                <w:w w:val="105"/>
              </w:rPr>
              <w:t>-</w:t>
            </w:r>
            <w:r w:rsidRPr="001A0B7B">
              <w:rPr>
                <w:rFonts w:ascii="Times New Roman" w:hAnsi="Times New Roman" w:cs="Times New Roman"/>
                <w:b/>
                <w:spacing w:val="-12"/>
                <w:w w:val="105"/>
              </w:rPr>
              <w:t xml:space="preserve"> </w:t>
            </w:r>
            <w:r w:rsidRPr="001A0B7B">
              <w:rPr>
                <w:rFonts w:ascii="Times New Roman" w:hAnsi="Times New Roman" w:cs="Times New Roman"/>
                <w:b/>
                <w:w w:val="105"/>
              </w:rPr>
              <w:t xml:space="preserve">Posta </w:t>
            </w:r>
            <w:r w:rsidRPr="001A0B7B">
              <w:rPr>
                <w:rFonts w:ascii="Times New Roman" w:hAnsi="Times New Roman" w:cs="Times New Roman"/>
                <w:b/>
                <w:spacing w:val="-2"/>
                <w:w w:val="105"/>
              </w:rPr>
              <w:t>Adresi:</w:t>
            </w:r>
          </w:p>
        </w:tc>
        <w:tc>
          <w:tcPr>
            <w:tcW w:w="3169" w:type="dxa"/>
            <w:tcBorders>
              <w:left w:val="single" w:sz="8" w:space="0" w:color="000000"/>
            </w:tcBorders>
            <w:vAlign w:val="center"/>
          </w:tcPr>
          <w:p w14:paraId="0DDBEEBA" w14:textId="77777777" w:rsidR="004C1956" w:rsidRPr="001A0B7B" w:rsidRDefault="00173CF5" w:rsidP="001A0B7B">
            <w:pPr>
              <w:pStyle w:val="TableParagraph"/>
              <w:spacing w:before="123"/>
              <w:ind w:left="69"/>
              <w:rPr>
                <w:rFonts w:ascii="Times New Roman" w:hAnsi="Times New Roman" w:cs="Times New Roman"/>
              </w:rPr>
            </w:pPr>
            <w:hyperlink r:id="rId12" w:history="1">
              <w:r w:rsidR="004C1956" w:rsidRPr="001A0B7B">
                <w:rPr>
                  <w:rStyle w:val="Kpr"/>
                  <w:rFonts w:ascii="Times New Roman" w:eastAsia="Calibri" w:hAnsi="Times New Roman" w:cs="Times New Roman"/>
                  <w:b/>
                  <w:sz w:val="20"/>
                </w:rPr>
                <w:t>964766@meb.k12.tr</w:t>
              </w:r>
            </w:hyperlink>
          </w:p>
        </w:tc>
        <w:tc>
          <w:tcPr>
            <w:tcW w:w="1748" w:type="dxa"/>
            <w:tcBorders>
              <w:bottom w:val="single" w:sz="4" w:space="0" w:color="000000"/>
              <w:right w:val="single" w:sz="8" w:space="0" w:color="000000"/>
            </w:tcBorders>
            <w:vAlign w:val="center"/>
          </w:tcPr>
          <w:p w14:paraId="4962078C" w14:textId="77777777" w:rsidR="004C1956" w:rsidRPr="001A0B7B" w:rsidRDefault="004C1956" w:rsidP="001A0B7B">
            <w:pPr>
              <w:pStyle w:val="TableParagraph"/>
              <w:tabs>
                <w:tab w:val="left" w:pos="1053"/>
              </w:tabs>
              <w:ind w:left="70" w:right="49"/>
              <w:rPr>
                <w:rFonts w:ascii="Times New Roman" w:hAnsi="Times New Roman" w:cs="Times New Roman"/>
                <w:b/>
              </w:rPr>
            </w:pPr>
            <w:r w:rsidRPr="001A0B7B">
              <w:rPr>
                <w:rFonts w:ascii="Times New Roman" w:hAnsi="Times New Roman" w:cs="Times New Roman"/>
                <w:b/>
                <w:spacing w:val="-4"/>
                <w:w w:val="105"/>
              </w:rPr>
              <w:t xml:space="preserve">Web </w:t>
            </w:r>
            <w:r w:rsidRPr="001A0B7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0C8659E" w14:textId="77777777" w:rsidR="004C1956" w:rsidRPr="001A0B7B" w:rsidRDefault="004C1956" w:rsidP="001A0B7B">
            <w:pPr>
              <w:pStyle w:val="TableParagraph"/>
              <w:spacing w:before="123"/>
              <w:ind w:left="70"/>
              <w:rPr>
                <w:rFonts w:ascii="Times New Roman" w:hAnsi="Times New Roman" w:cs="Times New Roman"/>
              </w:rPr>
            </w:pPr>
            <w:r w:rsidRPr="001A0B7B">
              <w:rPr>
                <w:rFonts w:ascii="Times New Roman" w:eastAsia="Calibri" w:hAnsi="Times New Roman" w:cs="Times New Roman"/>
                <w:szCs w:val="24"/>
                <w:u w:val="single"/>
              </w:rPr>
              <w:t>yenisehiranaokulu.meb.k12.tr</w:t>
            </w:r>
          </w:p>
        </w:tc>
      </w:tr>
      <w:tr w:rsidR="004C1956" w:rsidRPr="001A0B7B" w14:paraId="348C1CEE" w14:textId="77777777" w:rsidTr="00586415">
        <w:trPr>
          <w:trHeight w:val="2335"/>
        </w:trPr>
        <w:tc>
          <w:tcPr>
            <w:tcW w:w="1197" w:type="dxa"/>
            <w:tcBorders>
              <w:left w:val="single" w:sz="8" w:space="0" w:color="000000"/>
              <w:right w:val="single" w:sz="8" w:space="0" w:color="000000"/>
            </w:tcBorders>
            <w:vAlign w:val="center"/>
          </w:tcPr>
          <w:p w14:paraId="1F1684C8" w14:textId="77777777" w:rsidR="004C1956" w:rsidRPr="001A0B7B" w:rsidRDefault="004C1956" w:rsidP="001A0B7B">
            <w:pPr>
              <w:pStyle w:val="TableParagraph"/>
              <w:spacing w:before="64"/>
              <w:ind w:left="69"/>
              <w:rPr>
                <w:rFonts w:ascii="Times New Roman" w:hAnsi="Times New Roman" w:cs="Times New Roman"/>
                <w:b/>
              </w:rPr>
            </w:pPr>
            <w:r w:rsidRPr="001A0B7B">
              <w:rPr>
                <w:rFonts w:ascii="Times New Roman" w:hAnsi="Times New Roman" w:cs="Times New Roman"/>
                <w:b/>
                <w:spacing w:val="-4"/>
              </w:rPr>
              <w:t>Kurum</w:t>
            </w:r>
            <w:r w:rsidRPr="001A0B7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3DF0B21D" w14:textId="77777777" w:rsidR="004C1956" w:rsidRPr="001A0B7B" w:rsidRDefault="004C1956" w:rsidP="001A0B7B">
            <w:pPr>
              <w:pStyle w:val="TableParagraph"/>
              <w:rPr>
                <w:rFonts w:ascii="Times New Roman" w:hAnsi="Times New Roman" w:cs="Times New Roman"/>
              </w:rPr>
            </w:pPr>
            <w:r w:rsidRPr="001A0B7B">
              <w:rPr>
                <w:rFonts w:ascii="Times New Roman" w:eastAsia="Calibri" w:hAnsi="Times New Roman" w:cs="Times New Roman"/>
                <w:b/>
                <w:sz w:val="20"/>
              </w:rPr>
              <w:t>964766</w:t>
            </w:r>
          </w:p>
        </w:tc>
        <w:tc>
          <w:tcPr>
            <w:tcW w:w="1748" w:type="dxa"/>
            <w:tcBorders>
              <w:top w:val="single" w:sz="4" w:space="0" w:color="000000"/>
              <w:left w:val="single" w:sz="4" w:space="0" w:color="000000"/>
              <w:bottom w:val="single" w:sz="4" w:space="0" w:color="000000"/>
              <w:right w:val="single" w:sz="4" w:space="0" w:color="000000"/>
            </w:tcBorders>
            <w:vAlign w:val="center"/>
          </w:tcPr>
          <w:p w14:paraId="55EDEAFC" w14:textId="77777777" w:rsidR="004C1956" w:rsidRPr="001A0B7B" w:rsidRDefault="004C1956" w:rsidP="001A0B7B">
            <w:pPr>
              <w:pStyle w:val="TableParagraph"/>
              <w:spacing w:before="185"/>
              <w:ind w:left="75"/>
              <w:rPr>
                <w:rFonts w:ascii="Times New Roman" w:hAnsi="Times New Roman" w:cs="Times New Roman"/>
                <w:b/>
              </w:rPr>
            </w:pPr>
            <w:r w:rsidRPr="001A0B7B">
              <w:rPr>
                <w:rFonts w:ascii="Times New Roman" w:hAnsi="Times New Roman" w:cs="Times New Roman"/>
                <w:b/>
              </w:rPr>
              <w:t>Öğretim</w:t>
            </w:r>
            <w:r w:rsidRPr="001A0B7B">
              <w:rPr>
                <w:rFonts w:ascii="Times New Roman" w:hAnsi="Times New Roman" w:cs="Times New Roman"/>
                <w:b/>
                <w:spacing w:val="18"/>
              </w:rPr>
              <w:t xml:space="preserve"> </w:t>
            </w:r>
            <w:r w:rsidRPr="001A0B7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235CA755" w14:textId="75D61F62" w:rsidR="004C1956" w:rsidRPr="001A0B7B" w:rsidRDefault="007431D0" w:rsidP="00586415">
            <w:pPr>
              <w:pStyle w:val="TableParagraph"/>
              <w:tabs>
                <w:tab w:val="left" w:leader="dot" w:pos="1402"/>
              </w:tabs>
              <w:spacing w:before="188"/>
              <w:rPr>
                <w:rFonts w:ascii="Times New Roman" w:hAnsi="Times New Roman" w:cs="Times New Roman"/>
              </w:rPr>
            </w:pPr>
            <w:r>
              <w:rPr>
                <w:rFonts w:ascii="Times New Roman" w:eastAsia="Calibri" w:hAnsi="Times New Roman" w:cs="Times New Roman"/>
                <w:spacing w:val="-2"/>
                <w:w w:val="90"/>
              </w:rPr>
              <w:t>Normal Eğitim</w:t>
            </w:r>
          </w:p>
        </w:tc>
      </w:tr>
    </w:tbl>
    <w:p w14:paraId="7E3EA103" w14:textId="77777777" w:rsidR="004C1956" w:rsidRPr="001A0B7B" w:rsidRDefault="004C1956" w:rsidP="001A0B7B">
      <w:pPr>
        <w:rPr>
          <w:rFonts w:ascii="Times New Roman" w:hAnsi="Times New Roman" w:cs="Times New Roman"/>
        </w:rPr>
      </w:pPr>
    </w:p>
    <w:p w14:paraId="7C5FA372" w14:textId="77777777" w:rsidR="002D0A48" w:rsidRPr="001A0B7B" w:rsidRDefault="002D0A48" w:rsidP="001A0B7B">
      <w:pPr>
        <w:jc w:val="center"/>
        <w:rPr>
          <w:rFonts w:ascii="Times New Roman" w:hAnsi="Times New Roman" w:cs="Times New Roman"/>
        </w:rPr>
        <w:sectPr w:rsidR="002D0A48" w:rsidRPr="001A0B7B" w:rsidSect="00AF72E1">
          <w:footerReference w:type="default" r:id="rId13"/>
          <w:pgSz w:w="11910" w:h="16840"/>
          <w:pgMar w:top="1920" w:right="400" w:bottom="1280" w:left="460" w:header="0" w:footer="1097"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sectPr>
      </w:pPr>
    </w:p>
    <w:p w14:paraId="171351FC" w14:textId="37ED70AD" w:rsidR="00055777" w:rsidRPr="001A0B7B" w:rsidRDefault="00055777" w:rsidP="001A0B7B">
      <w:pPr>
        <w:pStyle w:val="Balk1"/>
        <w:rPr>
          <w:spacing w:val="-2"/>
        </w:rPr>
      </w:pPr>
      <w:bookmarkStart w:id="0" w:name="_Toc164264110"/>
      <w:r w:rsidRPr="001A0B7B">
        <w:rPr>
          <w:spacing w:val="-2"/>
        </w:rPr>
        <w:lastRenderedPageBreak/>
        <w:t>SUNUŞ</w:t>
      </w:r>
      <w:bookmarkEnd w:id="0"/>
    </w:p>
    <w:p w14:paraId="7383B62B" w14:textId="77777777" w:rsidR="004E3EA5" w:rsidRPr="001A0B7B" w:rsidRDefault="004E3EA5" w:rsidP="001A0B7B">
      <w:pPr>
        <w:pStyle w:val="Balk1"/>
      </w:pPr>
    </w:p>
    <w:p w14:paraId="7B33B051" w14:textId="66F4A8B7" w:rsidR="004E3EA5" w:rsidRPr="001A0B7B" w:rsidRDefault="004E3EA5" w:rsidP="001A0B7B">
      <w:pPr>
        <w:pStyle w:val="GvdeMetni"/>
        <w:ind w:firstLine="720"/>
        <w:rPr>
          <w:rFonts w:ascii="Times New Roman" w:hAnsi="Times New Roman" w:cs="Times New Roman"/>
        </w:rPr>
      </w:pPr>
      <w:r w:rsidRPr="001A0B7B">
        <w:rPr>
          <w:rFonts w:ascii="Times New Roman" w:hAnsi="Times New Roman" w:cs="Times New Roman"/>
        </w:rPr>
        <w:t xml:space="preserve">Okulöncesi Eğitimin öneminin tüm dünyada ve bizde öneminin giderek daha iyi anlaşıldığı şu günlerde bizler görev ve sorumluluklarımızın bilincindeyiz. Ulu Önder </w:t>
      </w:r>
      <w:proofErr w:type="spellStart"/>
      <w:r w:rsidRPr="001A0B7B">
        <w:rPr>
          <w:rFonts w:ascii="Times New Roman" w:hAnsi="Times New Roman" w:cs="Times New Roman"/>
        </w:rPr>
        <w:t>ATATÜRK’ün</w:t>
      </w:r>
      <w:proofErr w:type="spellEnd"/>
      <w:r w:rsidRPr="001A0B7B">
        <w:rPr>
          <w:rFonts w:ascii="Times New Roman" w:hAnsi="Times New Roman" w:cs="Times New Roman"/>
        </w:rPr>
        <w:t xml:space="preserve"> misyon ve prensiplerini temel alarak çocuklarımızı özgüveni yüksek, değerlerine sahip çıkan, yenilikçi, kendisine, çevresine ve doğaya saygılı, soru sorabilen, problem çözebilen, yüksek değer üretebilen, akademik anlamda başarılı, spor yapan, tüketen değil üreten, topluma, çevresine faydalı, kendini ifade edebilen iç dünyası zengin bireyler olarak yetiştirmek temel prensip ve misyonumuzdur.</w:t>
      </w:r>
    </w:p>
    <w:p w14:paraId="06F83C36" w14:textId="77777777" w:rsidR="004E3EA5" w:rsidRPr="001A0B7B" w:rsidRDefault="004E3EA5" w:rsidP="001A0B7B">
      <w:pPr>
        <w:pStyle w:val="GvdeMetni"/>
        <w:rPr>
          <w:rFonts w:ascii="Times New Roman" w:hAnsi="Times New Roman" w:cs="Times New Roman"/>
        </w:rPr>
      </w:pPr>
    </w:p>
    <w:p w14:paraId="4BF92DBE" w14:textId="2A96EA2E" w:rsidR="0056286B" w:rsidRPr="001A0B7B" w:rsidRDefault="0056286B" w:rsidP="001A0B7B">
      <w:pPr>
        <w:pStyle w:val="NormalWeb"/>
        <w:shd w:val="clear" w:color="auto" w:fill="FFFFFF"/>
        <w:spacing w:before="300" w:beforeAutospacing="0" w:after="300" w:afterAutospacing="0"/>
        <w:ind w:firstLine="720"/>
        <w:jc w:val="both"/>
        <w:rPr>
          <w:color w:val="0D0D0D"/>
        </w:rPr>
      </w:pPr>
      <w:r w:rsidRPr="001A0B7B">
        <w:rPr>
          <w:color w:val="0D0D0D"/>
        </w:rPr>
        <w:t xml:space="preserve">Eğitimde her bir adımın ne denli önemli olduğunun bilinciyle, </w:t>
      </w:r>
      <w:r w:rsidR="00586415">
        <w:rPr>
          <w:color w:val="0D0D0D"/>
        </w:rPr>
        <w:t>Yenişehir</w:t>
      </w:r>
      <w:r w:rsidRPr="001A0B7B">
        <w:rPr>
          <w:color w:val="0D0D0D"/>
        </w:rPr>
        <w:t xml:space="preserve"> Anaokulu olarak geleceğe dönük adımlarımızı belirlemek için bu stratejik planı oluşturmanın heyecanını yaşıyoruz. Eğitimdeki kalitemizi artırmak ve çocuklarımızın gelişimine daha derinden katkıda bulunmak amacıyla oluşturduğumuz bu plan, sadece bir yönergeler bütünü değil, aynı zamanda bir vizyonun ve iş</w:t>
      </w:r>
      <w:r w:rsidR="00C47228">
        <w:rPr>
          <w:color w:val="0D0D0D"/>
        </w:rPr>
        <w:t xml:space="preserve"> </w:t>
      </w:r>
      <w:r w:rsidRPr="001A0B7B">
        <w:rPr>
          <w:color w:val="0D0D0D"/>
        </w:rPr>
        <w:t>birliğinin ifadesidir.</w:t>
      </w:r>
    </w:p>
    <w:p w14:paraId="7BDFCB70" w14:textId="77777777" w:rsidR="00055777" w:rsidRPr="001A0B7B" w:rsidRDefault="00055777" w:rsidP="001A0B7B">
      <w:pPr>
        <w:pStyle w:val="GvdeMetni"/>
        <w:rPr>
          <w:rFonts w:ascii="Times New Roman" w:hAnsi="Times New Roman" w:cs="Times New Roman"/>
        </w:rPr>
      </w:pPr>
    </w:p>
    <w:p w14:paraId="538C941A" w14:textId="77777777" w:rsidR="00055777" w:rsidRPr="001A0B7B" w:rsidRDefault="00055777" w:rsidP="001A0B7B">
      <w:pPr>
        <w:pStyle w:val="GvdeMetni"/>
        <w:rPr>
          <w:rFonts w:ascii="Times New Roman" w:hAnsi="Times New Roman" w:cs="Times New Roman"/>
        </w:rPr>
      </w:pPr>
    </w:p>
    <w:p w14:paraId="531A9292" w14:textId="77777777" w:rsidR="00055777" w:rsidRPr="001A0B7B" w:rsidRDefault="00055777" w:rsidP="001A0B7B">
      <w:pPr>
        <w:pStyle w:val="GvdeMetni"/>
        <w:rPr>
          <w:rFonts w:ascii="Times New Roman" w:hAnsi="Times New Roman" w:cs="Times New Roman"/>
        </w:rPr>
      </w:pPr>
    </w:p>
    <w:p w14:paraId="3D75BECF" w14:textId="77777777" w:rsidR="00055777" w:rsidRPr="001A0B7B" w:rsidRDefault="00055777" w:rsidP="001A0B7B">
      <w:pPr>
        <w:pStyle w:val="GvdeMetni"/>
        <w:rPr>
          <w:rFonts w:ascii="Times New Roman" w:hAnsi="Times New Roman" w:cs="Times New Roman"/>
        </w:rPr>
      </w:pPr>
    </w:p>
    <w:p w14:paraId="59C28CC4" w14:textId="1241ECE7" w:rsidR="00055777" w:rsidRPr="001A0B7B" w:rsidRDefault="004E3EA5" w:rsidP="001A0B7B">
      <w:pPr>
        <w:ind w:left="5760" w:firstLine="720"/>
        <w:jc w:val="center"/>
        <w:rPr>
          <w:rFonts w:ascii="Times New Roman" w:hAnsi="Times New Roman" w:cs="Times New Roman"/>
          <w:sz w:val="24"/>
          <w:szCs w:val="24"/>
        </w:rPr>
      </w:pPr>
      <w:r w:rsidRPr="001A0B7B">
        <w:rPr>
          <w:rFonts w:ascii="Times New Roman" w:hAnsi="Times New Roman" w:cs="Times New Roman"/>
          <w:sz w:val="24"/>
          <w:szCs w:val="24"/>
        </w:rPr>
        <w:t xml:space="preserve">        Emre BÜYÜK</w:t>
      </w:r>
    </w:p>
    <w:p w14:paraId="179F15CB" w14:textId="29312C0A" w:rsidR="00055777" w:rsidRPr="001A0B7B" w:rsidRDefault="00586415" w:rsidP="00586415">
      <w:pPr>
        <w:ind w:left="6480" w:firstLine="720"/>
        <w:rPr>
          <w:rFonts w:ascii="Times New Roman" w:hAnsi="Times New Roman" w:cs="Times New Roman"/>
          <w:sz w:val="24"/>
          <w:szCs w:val="24"/>
        </w:rPr>
      </w:pPr>
      <w:r>
        <w:rPr>
          <w:rFonts w:ascii="Times New Roman" w:hAnsi="Times New Roman" w:cs="Times New Roman"/>
          <w:sz w:val="24"/>
          <w:szCs w:val="24"/>
        </w:rPr>
        <w:t xml:space="preserve">     Okul Müdürü   </w:t>
      </w:r>
    </w:p>
    <w:p w14:paraId="29B660EF" w14:textId="45F6129F" w:rsidR="00055777" w:rsidRPr="001A0B7B" w:rsidRDefault="00055777" w:rsidP="001A0B7B">
      <w:pPr>
        <w:rPr>
          <w:rFonts w:ascii="Times New Roman" w:hAnsi="Times New Roman" w:cs="Times New Roman"/>
          <w:sz w:val="24"/>
        </w:rPr>
      </w:pPr>
      <w:r w:rsidRPr="001A0B7B">
        <w:rPr>
          <w:rFonts w:ascii="Times New Roman" w:hAnsi="Times New Roman" w:cs="Times New Roman"/>
          <w:sz w:val="24"/>
        </w:rPr>
        <w:br w:type="page"/>
      </w:r>
    </w:p>
    <w:p w14:paraId="0C35459E" w14:textId="11A9C241" w:rsidR="00B4215A" w:rsidRPr="001A0B7B" w:rsidRDefault="00B4215A" w:rsidP="001A0B7B">
      <w:pPr>
        <w:rPr>
          <w:rFonts w:ascii="Times New Roman" w:hAnsi="Times New Roman" w:cs="Times New Roman"/>
          <w:b/>
          <w:bCs/>
          <w:sz w:val="28"/>
          <w:szCs w:val="28"/>
        </w:rPr>
      </w:pPr>
      <w:r w:rsidRPr="001A0B7B">
        <w:rPr>
          <w:rFonts w:ascii="Times New Roman" w:hAnsi="Times New Roman" w:cs="Times New Roman"/>
          <w:b/>
          <w:bCs/>
          <w:sz w:val="28"/>
          <w:szCs w:val="28"/>
        </w:rPr>
        <w:lastRenderedPageBreak/>
        <w:t>İÇİNDEKİLER</w:t>
      </w:r>
    </w:p>
    <w:p w14:paraId="388DFFD8" w14:textId="77777777" w:rsidR="00B4215A" w:rsidRPr="001A0B7B" w:rsidRDefault="00B4215A" w:rsidP="001A0B7B">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38A80B6" w14:textId="67356078" w:rsidR="002131C7" w:rsidRPr="001A0B7B" w:rsidRDefault="006E5E60" w:rsidP="001A0B7B">
          <w:pPr>
            <w:pStyle w:val="T1"/>
            <w:tabs>
              <w:tab w:val="right" w:leader="dot" w:pos="9062"/>
            </w:tabs>
            <w:rPr>
              <w:rFonts w:ascii="Times New Roman" w:eastAsiaTheme="minorEastAsia" w:hAnsi="Times New Roman" w:cs="Times New Roman"/>
              <w:noProof/>
              <w:lang w:eastAsia="tr-TR"/>
            </w:rPr>
          </w:pPr>
          <w:r w:rsidRPr="001A0B7B">
            <w:rPr>
              <w:rFonts w:ascii="Times New Roman" w:hAnsi="Times New Roman" w:cs="Times New Roman"/>
            </w:rPr>
            <w:fldChar w:fldCharType="begin"/>
          </w:r>
          <w:r w:rsidRPr="001A0B7B">
            <w:rPr>
              <w:rFonts w:ascii="Times New Roman" w:hAnsi="Times New Roman" w:cs="Times New Roman"/>
            </w:rPr>
            <w:instrText xml:space="preserve"> TOC \o "1-3" \h \z \u </w:instrText>
          </w:r>
          <w:r w:rsidRPr="001A0B7B">
            <w:rPr>
              <w:rFonts w:ascii="Times New Roman" w:hAnsi="Times New Roman" w:cs="Times New Roman"/>
            </w:rPr>
            <w:fldChar w:fldCharType="separate"/>
          </w:r>
          <w:hyperlink w:anchor="_Toc164264110" w:history="1">
            <w:r w:rsidR="002131C7" w:rsidRPr="001A0B7B">
              <w:rPr>
                <w:rStyle w:val="Kpr"/>
                <w:rFonts w:ascii="Times New Roman" w:hAnsi="Times New Roman" w:cs="Times New Roman"/>
                <w:noProof/>
                <w:spacing w:val="-2"/>
              </w:rPr>
              <w:t>SUNUŞ</w:t>
            </w:r>
            <w:r w:rsidR="002131C7" w:rsidRPr="001A0B7B">
              <w:rPr>
                <w:rFonts w:ascii="Times New Roman" w:hAnsi="Times New Roman" w:cs="Times New Roman"/>
                <w:noProof/>
                <w:webHidden/>
              </w:rPr>
              <w:tab/>
            </w:r>
            <w:r w:rsidR="00C47228">
              <w:rPr>
                <w:rFonts w:ascii="Times New Roman" w:hAnsi="Times New Roman" w:cs="Times New Roman"/>
                <w:noProof/>
                <w:webHidden/>
              </w:rPr>
              <w:t>3</w:t>
            </w:r>
          </w:hyperlink>
        </w:p>
        <w:p w14:paraId="337899E3" w14:textId="1A18F09A"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1A0B7B">
              <w:rPr>
                <w:rStyle w:val="Kpr"/>
                <w:rFonts w:ascii="Times New Roman" w:hAnsi="Times New Roman" w:cs="Times New Roman"/>
                <w:noProof/>
              </w:rPr>
              <w:t>1. GİRİŞ VE STRATEJİK PLANIN HAZIRLIK SÜRECİ</w:t>
            </w:r>
            <w:r w:rsidR="002131C7" w:rsidRPr="001A0B7B">
              <w:rPr>
                <w:rFonts w:ascii="Times New Roman" w:hAnsi="Times New Roman" w:cs="Times New Roman"/>
                <w:noProof/>
                <w:webHidden/>
              </w:rPr>
              <w:tab/>
            </w:r>
            <w:r w:rsidR="00C47228">
              <w:rPr>
                <w:rFonts w:ascii="Times New Roman" w:hAnsi="Times New Roman" w:cs="Times New Roman"/>
                <w:noProof/>
                <w:webHidden/>
              </w:rPr>
              <w:t>5</w:t>
            </w:r>
          </w:hyperlink>
        </w:p>
        <w:p w14:paraId="34B47627" w14:textId="3F5925AA"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1A0B7B">
              <w:rPr>
                <w:rStyle w:val="Kpr"/>
                <w:rFonts w:ascii="Times New Roman" w:hAnsi="Times New Roman" w:cs="Times New Roman"/>
                <w:noProof/>
              </w:rPr>
              <w:t>1.1 Strateji Geliştirme Kurulu ve Stratejik Plan Ekibi</w:t>
            </w:r>
            <w:r w:rsidR="002131C7" w:rsidRPr="001A0B7B">
              <w:rPr>
                <w:rFonts w:ascii="Times New Roman" w:hAnsi="Times New Roman" w:cs="Times New Roman"/>
                <w:noProof/>
                <w:webHidden/>
              </w:rPr>
              <w:tab/>
            </w:r>
            <w:r w:rsidR="00C47228">
              <w:rPr>
                <w:rFonts w:ascii="Times New Roman" w:hAnsi="Times New Roman" w:cs="Times New Roman"/>
                <w:noProof/>
                <w:webHidden/>
              </w:rPr>
              <w:t>6</w:t>
            </w:r>
          </w:hyperlink>
        </w:p>
        <w:p w14:paraId="0A258419" w14:textId="4DE25396"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1A0B7B">
              <w:rPr>
                <w:rStyle w:val="Kpr"/>
                <w:rFonts w:ascii="Times New Roman" w:hAnsi="Times New Roman" w:cs="Times New Roman"/>
                <w:noProof/>
              </w:rPr>
              <w:t>1.2 Planlama Süreci</w:t>
            </w:r>
            <w:r w:rsidR="002131C7" w:rsidRPr="001A0B7B">
              <w:rPr>
                <w:rFonts w:ascii="Times New Roman" w:hAnsi="Times New Roman" w:cs="Times New Roman"/>
                <w:noProof/>
                <w:webHidden/>
              </w:rPr>
              <w:tab/>
            </w:r>
            <w:r w:rsidR="00C47228">
              <w:rPr>
                <w:rFonts w:ascii="Times New Roman" w:hAnsi="Times New Roman" w:cs="Times New Roman"/>
                <w:noProof/>
                <w:webHidden/>
              </w:rPr>
              <w:t>7</w:t>
            </w:r>
          </w:hyperlink>
        </w:p>
        <w:p w14:paraId="5C4962F6" w14:textId="07C44352"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1A0B7B">
              <w:rPr>
                <w:rStyle w:val="Kpr"/>
                <w:rFonts w:ascii="Times New Roman" w:hAnsi="Times New Roman" w:cs="Times New Roman"/>
                <w:noProof/>
              </w:rPr>
              <w:t>2. DURUM ANALİZİ</w:t>
            </w:r>
            <w:r w:rsidR="002131C7" w:rsidRPr="001A0B7B">
              <w:rPr>
                <w:rFonts w:ascii="Times New Roman" w:hAnsi="Times New Roman" w:cs="Times New Roman"/>
                <w:noProof/>
                <w:webHidden/>
              </w:rPr>
              <w:tab/>
            </w:r>
            <w:r w:rsidR="00C47228">
              <w:rPr>
                <w:rFonts w:ascii="Times New Roman" w:hAnsi="Times New Roman" w:cs="Times New Roman"/>
                <w:noProof/>
                <w:webHidden/>
              </w:rPr>
              <w:t>8</w:t>
            </w:r>
          </w:hyperlink>
        </w:p>
        <w:p w14:paraId="066653D5" w14:textId="65AD71C1"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1A0B7B">
              <w:rPr>
                <w:rStyle w:val="Kpr"/>
                <w:rFonts w:ascii="Times New Roman" w:hAnsi="Times New Roman" w:cs="Times New Roman"/>
                <w:noProof/>
              </w:rPr>
              <w:t>2.1 Kurumsal Tarihçe</w:t>
            </w:r>
            <w:r w:rsidR="002131C7" w:rsidRPr="001A0B7B">
              <w:rPr>
                <w:rFonts w:ascii="Times New Roman" w:hAnsi="Times New Roman" w:cs="Times New Roman"/>
                <w:noProof/>
                <w:webHidden/>
              </w:rPr>
              <w:tab/>
            </w:r>
            <w:r w:rsidR="00C47228">
              <w:rPr>
                <w:rFonts w:ascii="Times New Roman" w:hAnsi="Times New Roman" w:cs="Times New Roman"/>
                <w:noProof/>
                <w:webHidden/>
              </w:rPr>
              <w:t>10</w:t>
            </w:r>
          </w:hyperlink>
        </w:p>
        <w:p w14:paraId="1EAACB67" w14:textId="5DC665D8"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1A0B7B">
              <w:rPr>
                <w:rStyle w:val="Kpr"/>
                <w:rFonts w:ascii="Times New Roman" w:hAnsi="Times New Roman" w:cs="Times New Roman"/>
                <w:noProof/>
              </w:rPr>
              <w:t>2.2 Uygulanmakta Olan Stratejik Planın Değerlendirilmesi</w:t>
            </w:r>
            <w:r w:rsidR="002131C7" w:rsidRPr="001A0B7B">
              <w:rPr>
                <w:rFonts w:ascii="Times New Roman" w:hAnsi="Times New Roman" w:cs="Times New Roman"/>
                <w:noProof/>
                <w:webHidden/>
              </w:rPr>
              <w:tab/>
            </w:r>
            <w:r w:rsidR="00C47228">
              <w:rPr>
                <w:rFonts w:ascii="Times New Roman" w:hAnsi="Times New Roman" w:cs="Times New Roman"/>
                <w:noProof/>
                <w:webHidden/>
              </w:rPr>
              <w:t>11</w:t>
            </w:r>
          </w:hyperlink>
        </w:p>
        <w:p w14:paraId="1949EAAA" w14:textId="4E8BC45A"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1A0B7B">
              <w:rPr>
                <w:rStyle w:val="Kpr"/>
                <w:rFonts w:ascii="Times New Roman" w:hAnsi="Times New Roman" w:cs="Times New Roman"/>
                <w:noProof/>
              </w:rPr>
              <w:t>2.3 Mevzuat Analizi</w:t>
            </w:r>
            <w:r w:rsidR="002131C7" w:rsidRPr="001A0B7B">
              <w:rPr>
                <w:rFonts w:ascii="Times New Roman" w:hAnsi="Times New Roman" w:cs="Times New Roman"/>
                <w:noProof/>
                <w:webHidden/>
              </w:rPr>
              <w:tab/>
            </w:r>
            <w:r w:rsidR="00C47228">
              <w:rPr>
                <w:rFonts w:ascii="Times New Roman" w:hAnsi="Times New Roman" w:cs="Times New Roman"/>
                <w:noProof/>
                <w:webHidden/>
              </w:rPr>
              <w:t>16</w:t>
            </w:r>
          </w:hyperlink>
        </w:p>
        <w:p w14:paraId="43BC30BB" w14:textId="41EF8D94"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1A0B7B">
              <w:rPr>
                <w:rStyle w:val="Kpr"/>
                <w:rFonts w:ascii="Times New Roman" w:hAnsi="Times New Roman" w:cs="Times New Roman"/>
                <w:noProof/>
              </w:rPr>
              <w:t>2.4 Üst Politika Belgeleri Analizi</w:t>
            </w:r>
            <w:r w:rsidR="002131C7" w:rsidRPr="001A0B7B">
              <w:rPr>
                <w:rFonts w:ascii="Times New Roman" w:hAnsi="Times New Roman" w:cs="Times New Roman"/>
                <w:noProof/>
                <w:webHidden/>
              </w:rPr>
              <w:tab/>
            </w:r>
            <w:r w:rsidR="00C47228">
              <w:rPr>
                <w:rFonts w:ascii="Times New Roman" w:hAnsi="Times New Roman" w:cs="Times New Roman"/>
                <w:noProof/>
                <w:webHidden/>
              </w:rPr>
              <w:t>18</w:t>
            </w:r>
          </w:hyperlink>
        </w:p>
        <w:p w14:paraId="25A65FE2" w14:textId="6D84A300"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1A0B7B">
              <w:rPr>
                <w:rStyle w:val="Kpr"/>
                <w:rFonts w:ascii="Times New Roman" w:hAnsi="Times New Roman" w:cs="Times New Roman"/>
                <w:noProof/>
              </w:rPr>
              <w:t>2.5 Faaliyet Alanları ile Ürün/Hizmetlerin Belirlenmesi</w:t>
            </w:r>
            <w:r w:rsidR="002131C7" w:rsidRPr="001A0B7B">
              <w:rPr>
                <w:rFonts w:ascii="Times New Roman" w:hAnsi="Times New Roman" w:cs="Times New Roman"/>
                <w:noProof/>
                <w:webHidden/>
              </w:rPr>
              <w:tab/>
            </w:r>
            <w:r w:rsidR="00C47228">
              <w:rPr>
                <w:rFonts w:ascii="Times New Roman" w:hAnsi="Times New Roman" w:cs="Times New Roman"/>
                <w:noProof/>
                <w:webHidden/>
              </w:rPr>
              <w:t>19</w:t>
            </w:r>
          </w:hyperlink>
        </w:p>
        <w:p w14:paraId="7AB934CB" w14:textId="10ACA89A"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1A0B7B">
              <w:rPr>
                <w:rStyle w:val="Kpr"/>
                <w:rFonts w:ascii="Times New Roman" w:hAnsi="Times New Roman" w:cs="Times New Roman"/>
                <w:noProof/>
              </w:rPr>
              <w:t>2.6 Paydaş Analizi</w:t>
            </w:r>
            <w:r w:rsidR="002131C7" w:rsidRPr="001A0B7B">
              <w:rPr>
                <w:rFonts w:ascii="Times New Roman" w:hAnsi="Times New Roman" w:cs="Times New Roman"/>
                <w:noProof/>
                <w:webHidden/>
              </w:rPr>
              <w:tab/>
            </w:r>
            <w:r w:rsidR="00C47228">
              <w:rPr>
                <w:rFonts w:ascii="Times New Roman" w:hAnsi="Times New Roman" w:cs="Times New Roman"/>
                <w:noProof/>
                <w:webHidden/>
              </w:rPr>
              <w:t>20</w:t>
            </w:r>
          </w:hyperlink>
        </w:p>
        <w:p w14:paraId="2E2B4BD4" w14:textId="5BF757CE"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1A0B7B">
              <w:rPr>
                <w:rStyle w:val="Kpr"/>
                <w:rFonts w:ascii="Times New Roman" w:hAnsi="Times New Roman" w:cs="Times New Roman"/>
                <w:noProof/>
              </w:rPr>
              <w:t>2.7 Kuruluş İçi Analiz</w:t>
            </w:r>
            <w:r w:rsidR="002131C7" w:rsidRPr="001A0B7B">
              <w:rPr>
                <w:rFonts w:ascii="Times New Roman" w:hAnsi="Times New Roman" w:cs="Times New Roman"/>
                <w:noProof/>
                <w:webHidden/>
              </w:rPr>
              <w:tab/>
            </w:r>
            <w:r w:rsidR="00C47228">
              <w:rPr>
                <w:rFonts w:ascii="Times New Roman" w:hAnsi="Times New Roman" w:cs="Times New Roman"/>
                <w:noProof/>
                <w:webHidden/>
              </w:rPr>
              <w:t>22</w:t>
            </w:r>
          </w:hyperlink>
        </w:p>
        <w:p w14:paraId="4E08D610" w14:textId="7E983BDB"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1A0B7B">
              <w:rPr>
                <w:rStyle w:val="Kpr"/>
                <w:rFonts w:ascii="Times New Roman" w:hAnsi="Times New Roman" w:cs="Times New Roman"/>
                <w:noProof/>
              </w:rPr>
              <w:t>2.7.1 Teşkilat Şeması</w:t>
            </w:r>
            <w:r w:rsidR="002131C7" w:rsidRPr="001A0B7B">
              <w:rPr>
                <w:rFonts w:ascii="Times New Roman" w:hAnsi="Times New Roman" w:cs="Times New Roman"/>
                <w:noProof/>
                <w:webHidden/>
              </w:rPr>
              <w:tab/>
            </w:r>
          </w:hyperlink>
          <w:r w:rsidR="00C47228">
            <w:rPr>
              <w:rFonts w:ascii="Times New Roman" w:hAnsi="Times New Roman" w:cs="Times New Roman"/>
              <w:noProof/>
            </w:rPr>
            <w:t>2</w:t>
          </w:r>
          <w:r w:rsidR="00EE4503">
            <w:rPr>
              <w:rFonts w:ascii="Times New Roman" w:hAnsi="Times New Roman" w:cs="Times New Roman"/>
              <w:noProof/>
            </w:rPr>
            <w:t>2</w:t>
          </w:r>
        </w:p>
        <w:p w14:paraId="4408F9AE" w14:textId="1AE9D8F8"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1A0B7B">
              <w:rPr>
                <w:rStyle w:val="Kpr"/>
                <w:rFonts w:ascii="Times New Roman" w:hAnsi="Times New Roman" w:cs="Times New Roman"/>
                <w:noProof/>
              </w:rPr>
              <w:t>2.7.2 İnsan Kaynakları</w:t>
            </w:r>
            <w:r w:rsidR="002131C7" w:rsidRPr="001A0B7B">
              <w:rPr>
                <w:rFonts w:ascii="Times New Roman" w:hAnsi="Times New Roman" w:cs="Times New Roman"/>
                <w:noProof/>
                <w:webHidden/>
              </w:rPr>
              <w:tab/>
            </w:r>
            <w:r w:rsidR="00C47228">
              <w:rPr>
                <w:rFonts w:ascii="Times New Roman" w:hAnsi="Times New Roman" w:cs="Times New Roman"/>
                <w:noProof/>
                <w:webHidden/>
              </w:rPr>
              <w:t>23</w:t>
            </w:r>
          </w:hyperlink>
        </w:p>
        <w:p w14:paraId="275F6832" w14:textId="61E0AE25"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1A0B7B">
              <w:rPr>
                <w:rStyle w:val="Kpr"/>
                <w:rFonts w:ascii="Times New Roman" w:hAnsi="Times New Roman" w:cs="Times New Roman"/>
                <w:noProof/>
              </w:rPr>
              <w:t>2.7.3 Teknolojik Düzey</w:t>
            </w:r>
            <w:r w:rsidR="002131C7" w:rsidRPr="001A0B7B">
              <w:rPr>
                <w:rFonts w:ascii="Times New Roman" w:hAnsi="Times New Roman" w:cs="Times New Roman"/>
                <w:noProof/>
                <w:webHidden/>
              </w:rPr>
              <w:tab/>
            </w:r>
            <w:r w:rsidR="00EE4503">
              <w:rPr>
                <w:rFonts w:ascii="Times New Roman" w:hAnsi="Times New Roman" w:cs="Times New Roman"/>
                <w:noProof/>
                <w:webHidden/>
              </w:rPr>
              <w:t>28</w:t>
            </w:r>
          </w:hyperlink>
        </w:p>
        <w:p w14:paraId="122D13CB" w14:textId="095BDA84"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1A0B7B">
              <w:rPr>
                <w:rStyle w:val="Kpr"/>
                <w:rFonts w:ascii="Times New Roman" w:hAnsi="Times New Roman" w:cs="Times New Roman"/>
                <w:noProof/>
              </w:rPr>
              <w:t>2.7.4 Mali Kaynaklar</w:t>
            </w:r>
            <w:r w:rsidR="002131C7" w:rsidRPr="001A0B7B">
              <w:rPr>
                <w:rFonts w:ascii="Times New Roman" w:hAnsi="Times New Roman" w:cs="Times New Roman"/>
                <w:noProof/>
                <w:webHidden/>
              </w:rPr>
              <w:tab/>
            </w:r>
            <w:r w:rsidR="00EE4503">
              <w:rPr>
                <w:rFonts w:ascii="Times New Roman" w:hAnsi="Times New Roman" w:cs="Times New Roman"/>
                <w:noProof/>
                <w:webHidden/>
              </w:rPr>
              <w:t>30</w:t>
            </w:r>
          </w:hyperlink>
        </w:p>
        <w:p w14:paraId="665D0D1D" w14:textId="7643C586"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1A0B7B">
              <w:rPr>
                <w:rStyle w:val="Kpr"/>
                <w:rFonts w:ascii="Times New Roman" w:hAnsi="Times New Roman" w:cs="Times New Roman"/>
                <w:noProof/>
              </w:rPr>
              <w:t>2.7.5 İstatistiki Veriler</w:t>
            </w:r>
            <w:r w:rsidR="002131C7" w:rsidRPr="001A0B7B">
              <w:rPr>
                <w:rFonts w:ascii="Times New Roman" w:hAnsi="Times New Roman" w:cs="Times New Roman"/>
                <w:noProof/>
                <w:webHidden/>
              </w:rPr>
              <w:tab/>
            </w:r>
            <w:r w:rsidR="002131C7" w:rsidRPr="001A0B7B">
              <w:rPr>
                <w:rFonts w:ascii="Times New Roman" w:hAnsi="Times New Roman" w:cs="Times New Roman"/>
                <w:noProof/>
                <w:webHidden/>
              </w:rPr>
              <w:fldChar w:fldCharType="begin"/>
            </w:r>
            <w:r w:rsidR="002131C7" w:rsidRPr="001A0B7B">
              <w:rPr>
                <w:rFonts w:ascii="Times New Roman" w:hAnsi="Times New Roman" w:cs="Times New Roman"/>
                <w:noProof/>
                <w:webHidden/>
              </w:rPr>
              <w:instrText xml:space="preserve"> PAGEREF _Toc164264126 \h </w:instrText>
            </w:r>
            <w:r w:rsidR="002131C7" w:rsidRPr="001A0B7B">
              <w:rPr>
                <w:rFonts w:ascii="Times New Roman" w:hAnsi="Times New Roman" w:cs="Times New Roman"/>
                <w:noProof/>
                <w:webHidden/>
              </w:rPr>
            </w:r>
            <w:r w:rsidR="002131C7" w:rsidRPr="001A0B7B">
              <w:rPr>
                <w:rFonts w:ascii="Times New Roman" w:hAnsi="Times New Roman" w:cs="Times New Roman"/>
                <w:noProof/>
                <w:webHidden/>
              </w:rPr>
              <w:fldChar w:fldCharType="separate"/>
            </w:r>
            <w:r w:rsidR="00B67B9B" w:rsidRPr="001A0B7B">
              <w:rPr>
                <w:rFonts w:ascii="Times New Roman" w:hAnsi="Times New Roman" w:cs="Times New Roman"/>
                <w:b/>
                <w:bCs/>
                <w:noProof/>
                <w:webHidden/>
              </w:rPr>
              <w:t>Hata! Yer işareti tanımlanmamış.</w:t>
            </w:r>
            <w:r w:rsidR="002131C7" w:rsidRPr="001A0B7B">
              <w:rPr>
                <w:rFonts w:ascii="Times New Roman" w:hAnsi="Times New Roman" w:cs="Times New Roman"/>
                <w:noProof/>
                <w:webHidden/>
              </w:rPr>
              <w:fldChar w:fldCharType="end"/>
            </w:r>
          </w:hyperlink>
          <w:r w:rsidR="00FB7DCE">
            <w:rPr>
              <w:rFonts w:ascii="Times New Roman" w:hAnsi="Times New Roman" w:cs="Times New Roman"/>
              <w:noProof/>
            </w:rPr>
            <w:t>31</w:t>
          </w:r>
        </w:p>
        <w:p w14:paraId="1ACCFE7C" w14:textId="05692136"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1A0B7B">
              <w:rPr>
                <w:rStyle w:val="Kpr"/>
                <w:rFonts w:ascii="Times New Roman" w:hAnsi="Times New Roman" w:cs="Times New Roman"/>
                <w:noProof/>
              </w:rPr>
              <w:t>2.8 Çevre Analizi (PESTLE)</w:t>
            </w:r>
            <w:r w:rsidR="002131C7" w:rsidRPr="001A0B7B">
              <w:rPr>
                <w:rFonts w:ascii="Times New Roman" w:hAnsi="Times New Roman" w:cs="Times New Roman"/>
                <w:noProof/>
                <w:webHidden/>
              </w:rPr>
              <w:tab/>
            </w:r>
            <w:r w:rsidR="00FB7DCE">
              <w:rPr>
                <w:rFonts w:ascii="Times New Roman" w:hAnsi="Times New Roman" w:cs="Times New Roman"/>
                <w:noProof/>
                <w:webHidden/>
              </w:rPr>
              <w:t>32</w:t>
            </w:r>
          </w:hyperlink>
        </w:p>
        <w:p w14:paraId="454B9292" w14:textId="5409AED8"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1A0B7B">
              <w:rPr>
                <w:rStyle w:val="Kpr"/>
                <w:rFonts w:ascii="Times New Roman" w:hAnsi="Times New Roman" w:cs="Times New Roman"/>
                <w:noProof/>
              </w:rPr>
              <w:t>2.9 Güçlü ve Zayıf Yönler ile Fırsatlar ve Tehditler (GZFT) Analizi</w:t>
            </w:r>
            <w:r w:rsidR="002131C7" w:rsidRPr="001A0B7B">
              <w:rPr>
                <w:rFonts w:ascii="Times New Roman" w:hAnsi="Times New Roman" w:cs="Times New Roman"/>
                <w:noProof/>
                <w:webHidden/>
              </w:rPr>
              <w:tab/>
            </w:r>
            <w:r w:rsidR="00FB7DCE">
              <w:rPr>
                <w:rFonts w:ascii="Times New Roman" w:hAnsi="Times New Roman" w:cs="Times New Roman"/>
                <w:noProof/>
                <w:webHidden/>
              </w:rPr>
              <w:t>33</w:t>
            </w:r>
          </w:hyperlink>
        </w:p>
        <w:p w14:paraId="7F42B55D" w14:textId="3157EA7A"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1A0B7B">
              <w:rPr>
                <w:rStyle w:val="Kpr"/>
                <w:rFonts w:ascii="Times New Roman" w:hAnsi="Times New Roman" w:cs="Times New Roman"/>
                <w:noProof/>
              </w:rPr>
              <w:t>2.10 Tespit ve İhtiyaçların Belirlenmesi</w:t>
            </w:r>
            <w:r w:rsidR="002131C7" w:rsidRPr="001A0B7B">
              <w:rPr>
                <w:rFonts w:ascii="Times New Roman" w:hAnsi="Times New Roman" w:cs="Times New Roman"/>
                <w:noProof/>
                <w:webHidden/>
              </w:rPr>
              <w:tab/>
            </w:r>
            <w:r w:rsidR="00FB7DCE">
              <w:rPr>
                <w:rFonts w:ascii="Times New Roman" w:hAnsi="Times New Roman" w:cs="Times New Roman"/>
                <w:noProof/>
                <w:webHidden/>
              </w:rPr>
              <w:t>36</w:t>
            </w:r>
          </w:hyperlink>
        </w:p>
        <w:p w14:paraId="3D34B82E" w14:textId="009C63F6"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1A0B7B">
              <w:rPr>
                <w:rStyle w:val="Kpr"/>
                <w:rFonts w:ascii="Times New Roman" w:hAnsi="Times New Roman" w:cs="Times New Roman"/>
                <w:noProof/>
              </w:rPr>
              <w:t>3. GELECEĞE BAKIŞ</w:t>
            </w:r>
            <w:r w:rsidR="002131C7" w:rsidRPr="001A0B7B">
              <w:rPr>
                <w:rFonts w:ascii="Times New Roman" w:hAnsi="Times New Roman" w:cs="Times New Roman"/>
                <w:noProof/>
                <w:webHidden/>
              </w:rPr>
              <w:tab/>
            </w:r>
            <w:r w:rsidR="00070C7F">
              <w:rPr>
                <w:rFonts w:ascii="Times New Roman" w:hAnsi="Times New Roman" w:cs="Times New Roman"/>
                <w:noProof/>
                <w:webHidden/>
              </w:rPr>
              <w:t>38</w:t>
            </w:r>
          </w:hyperlink>
        </w:p>
        <w:p w14:paraId="2A8A9F3E" w14:textId="6C156C2F"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1A0B7B">
              <w:rPr>
                <w:rStyle w:val="Kpr"/>
                <w:rFonts w:ascii="Times New Roman" w:hAnsi="Times New Roman" w:cs="Times New Roman"/>
                <w:noProof/>
              </w:rPr>
              <w:t>3.1 Misyon</w:t>
            </w:r>
            <w:r w:rsidR="002131C7" w:rsidRPr="001A0B7B">
              <w:rPr>
                <w:rFonts w:ascii="Times New Roman" w:hAnsi="Times New Roman" w:cs="Times New Roman"/>
                <w:noProof/>
                <w:webHidden/>
              </w:rPr>
              <w:tab/>
            </w:r>
            <w:r w:rsidR="00070C7F">
              <w:rPr>
                <w:rFonts w:ascii="Times New Roman" w:hAnsi="Times New Roman" w:cs="Times New Roman"/>
                <w:noProof/>
                <w:webHidden/>
              </w:rPr>
              <w:t>39</w:t>
            </w:r>
          </w:hyperlink>
        </w:p>
        <w:p w14:paraId="230BE1E5" w14:textId="5A099F35"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1A0B7B">
              <w:rPr>
                <w:rStyle w:val="Kpr"/>
                <w:rFonts w:ascii="Times New Roman" w:hAnsi="Times New Roman" w:cs="Times New Roman"/>
                <w:noProof/>
              </w:rPr>
              <w:t>3.2 Vizyon</w:t>
            </w:r>
            <w:r w:rsidR="002131C7" w:rsidRPr="001A0B7B">
              <w:rPr>
                <w:rFonts w:ascii="Times New Roman" w:hAnsi="Times New Roman" w:cs="Times New Roman"/>
                <w:noProof/>
                <w:webHidden/>
              </w:rPr>
              <w:tab/>
            </w:r>
            <w:r w:rsidR="00070C7F">
              <w:rPr>
                <w:rFonts w:ascii="Times New Roman" w:hAnsi="Times New Roman" w:cs="Times New Roman"/>
                <w:noProof/>
                <w:webHidden/>
              </w:rPr>
              <w:t>39</w:t>
            </w:r>
          </w:hyperlink>
        </w:p>
        <w:p w14:paraId="19E5D5E7" w14:textId="0DF7D802"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1A0B7B">
              <w:rPr>
                <w:rStyle w:val="Kpr"/>
                <w:rFonts w:ascii="Times New Roman" w:hAnsi="Times New Roman" w:cs="Times New Roman"/>
                <w:noProof/>
              </w:rPr>
              <w:t>3.3 Temel Değerler</w:t>
            </w:r>
            <w:r w:rsidR="002131C7" w:rsidRPr="001A0B7B">
              <w:rPr>
                <w:rFonts w:ascii="Times New Roman" w:hAnsi="Times New Roman" w:cs="Times New Roman"/>
                <w:noProof/>
                <w:webHidden/>
              </w:rPr>
              <w:tab/>
            </w:r>
            <w:r w:rsidR="00070C7F">
              <w:rPr>
                <w:rFonts w:ascii="Times New Roman" w:hAnsi="Times New Roman" w:cs="Times New Roman"/>
                <w:noProof/>
                <w:webHidden/>
              </w:rPr>
              <w:t>39</w:t>
            </w:r>
          </w:hyperlink>
        </w:p>
        <w:p w14:paraId="214BABE1" w14:textId="4D2EE21B" w:rsidR="002131C7" w:rsidRPr="001A0B7B" w:rsidRDefault="00173CF5" w:rsidP="001A0B7B">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1A0B7B">
              <w:rPr>
                <w:rStyle w:val="Kpr"/>
                <w:rFonts w:ascii="Times New Roman" w:hAnsi="Times New Roman" w:cs="Times New Roman"/>
                <w:noProof/>
              </w:rPr>
              <w:t>3.4 Amaç, Hedef ve Performans Göstergesi ile Stratejiler</w:t>
            </w:r>
            <w:r w:rsidR="002131C7" w:rsidRPr="001A0B7B">
              <w:rPr>
                <w:rFonts w:ascii="Times New Roman" w:hAnsi="Times New Roman" w:cs="Times New Roman"/>
                <w:noProof/>
                <w:webHidden/>
              </w:rPr>
              <w:tab/>
            </w:r>
            <w:r w:rsidR="00070C7F">
              <w:rPr>
                <w:rFonts w:ascii="Times New Roman" w:hAnsi="Times New Roman" w:cs="Times New Roman"/>
                <w:noProof/>
                <w:webHidden/>
              </w:rPr>
              <w:t>41</w:t>
            </w:r>
          </w:hyperlink>
        </w:p>
        <w:p w14:paraId="6F0D899D" w14:textId="6EFC19F7"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1A0B7B">
              <w:rPr>
                <w:rStyle w:val="Kpr"/>
                <w:rFonts w:ascii="Times New Roman" w:hAnsi="Times New Roman" w:cs="Times New Roman"/>
                <w:noProof/>
              </w:rPr>
              <w:t>4. MALİYETLENDİRME</w:t>
            </w:r>
            <w:r w:rsidR="002131C7" w:rsidRPr="001A0B7B">
              <w:rPr>
                <w:rFonts w:ascii="Times New Roman" w:hAnsi="Times New Roman" w:cs="Times New Roman"/>
                <w:noProof/>
                <w:webHidden/>
              </w:rPr>
              <w:tab/>
            </w:r>
            <w:r w:rsidR="00070C7F">
              <w:rPr>
                <w:rFonts w:ascii="Times New Roman" w:hAnsi="Times New Roman" w:cs="Times New Roman"/>
                <w:noProof/>
                <w:webHidden/>
              </w:rPr>
              <w:t>47</w:t>
            </w:r>
          </w:hyperlink>
        </w:p>
        <w:p w14:paraId="756532AF" w14:textId="7C8D433A"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1A0B7B">
              <w:rPr>
                <w:rStyle w:val="Kpr"/>
                <w:rFonts w:ascii="Times New Roman" w:hAnsi="Times New Roman" w:cs="Times New Roman"/>
                <w:noProof/>
              </w:rPr>
              <w:t>5. İZLEME VE DEĞERLENDİRME</w:t>
            </w:r>
            <w:r w:rsidR="002131C7" w:rsidRPr="001A0B7B">
              <w:rPr>
                <w:rFonts w:ascii="Times New Roman" w:hAnsi="Times New Roman" w:cs="Times New Roman"/>
                <w:noProof/>
                <w:webHidden/>
              </w:rPr>
              <w:tab/>
            </w:r>
            <w:r w:rsidR="00070C7F">
              <w:rPr>
                <w:rFonts w:ascii="Times New Roman" w:hAnsi="Times New Roman" w:cs="Times New Roman"/>
                <w:noProof/>
                <w:webHidden/>
              </w:rPr>
              <w:t>50</w:t>
            </w:r>
          </w:hyperlink>
        </w:p>
        <w:p w14:paraId="46565E15" w14:textId="3953EB2C" w:rsidR="002131C7" w:rsidRPr="001A0B7B" w:rsidRDefault="00173CF5" w:rsidP="001A0B7B">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1A0B7B">
              <w:rPr>
                <w:rStyle w:val="Kpr"/>
                <w:rFonts w:ascii="Times New Roman" w:hAnsi="Times New Roman" w:cs="Times New Roman"/>
                <w:noProof/>
              </w:rPr>
              <w:t>EKLER:</w:t>
            </w:r>
            <w:r w:rsidR="002131C7" w:rsidRPr="001A0B7B">
              <w:rPr>
                <w:rFonts w:ascii="Times New Roman" w:hAnsi="Times New Roman" w:cs="Times New Roman"/>
                <w:noProof/>
                <w:webHidden/>
              </w:rPr>
              <w:tab/>
            </w:r>
            <w:r w:rsidR="00070C7F">
              <w:rPr>
                <w:rFonts w:ascii="Times New Roman" w:hAnsi="Times New Roman" w:cs="Times New Roman"/>
                <w:noProof/>
                <w:webHidden/>
              </w:rPr>
              <w:t>52</w:t>
            </w:r>
          </w:hyperlink>
        </w:p>
        <w:p w14:paraId="54A6AD16" w14:textId="786DFC54" w:rsidR="006E5E60" w:rsidRPr="001A0B7B" w:rsidRDefault="006E5E60" w:rsidP="001A0B7B">
          <w:pPr>
            <w:rPr>
              <w:rFonts w:ascii="Times New Roman" w:hAnsi="Times New Roman" w:cs="Times New Roman"/>
            </w:rPr>
          </w:pPr>
          <w:r w:rsidRPr="001A0B7B">
            <w:rPr>
              <w:rFonts w:ascii="Times New Roman" w:hAnsi="Times New Roman" w:cs="Times New Roman"/>
              <w:b/>
              <w:bCs/>
            </w:rPr>
            <w:fldChar w:fldCharType="end"/>
          </w:r>
        </w:p>
      </w:sdtContent>
    </w:sdt>
    <w:p w14:paraId="70A217CD" w14:textId="77777777" w:rsidR="00EA3190" w:rsidRPr="001A0B7B" w:rsidRDefault="00EA3190" w:rsidP="001A0B7B">
      <w:pPr>
        <w:pStyle w:val="AralkYok"/>
        <w:rPr>
          <w:rFonts w:ascii="Times New Roman" w:hAnsi="Times New Roman" w:cs="Times New Roman"/>
        </w:rPr>
      </w:pPr>
    </w:p>
    <w:p w14:paraId="38B4BB52" w14:textId="77777777" w:rsidR="00EA3190" w:rsidRPr="001A0B7B" w:rsidRDefault="00EA3190" w:rsidP="001A0B7B">
      <w:pPr>
        <w:pStyle w:val="AralkYok"/>
        <w:rPr>
          <w:rFonts w:ascii="Times New Roman" w:hAnsi="Times New Roman" w:cs="Times New Roman"/>
          <w:spacing w:val="-10"/>
        </w:rPr>
      </w:pPr>
    </w:p>
    <w:p w14:paraId="0F5D9AAA" w14:textId="77777777" w:rsidR="00055777" w:rsidRPr="001A0B7B" w:rsidRDefault="00055777" w:rsidP="001A0B7B">
      <w:pPr>
        <w:rPr>
          <w:rFonts w:ascii="Times New Roman" w:hAnsi="Times New Roman" w:cs="Times New Roman"/>
          <w:sz w:val="24"/>
        </w:rPr>
      </w:pPr>
    </w:p>
    <w:p w14:paraId="15031C64" w14:textId="77777777" w:rsidR="00055777" w:rsidRPr="001A0B7B" w:rsidRDefault="00055777" w:rsidP="001A0B7B">
      <w:pPr>
        <w:rPr>
          <w:rFonts w:ascii="Times New Roman" w:hAnsi="Times New Roman" w:cs="Times New Roman"/>
          <w:sz w:val="24"/>
        </w:rPr>
      </w:pPr>
    </w:p>
    <w:p w14:paraId="0C5310A0" w14:textId="77777777" w:rsidR="00055777" w:rsidRPr="001A0B7B" w:rsidRDefault="00055777" w:rsidP="001A0B7B">
      <w:pPr>
        <w:rPr>
          <w:rFonts w:ascii="Times New Roman" w:hAnsi="Times New Roman" w:cs="Times New Roman"/>
          <w:color w:val="FF0000"/>
          <w:sz w:val="24"/>
        </w:rPr>
      </w:pPr>
      <w:r w:rsidRPr="001A0B7B">
        <w:rPr>
          <w:rFonts w:ascii="Times New Roman" w:hAnsi="Times New Roman" w:cs="Times New Roman"/>
          <w:color w:val="FF0000"/>
          <w:sz w:val="24"/>
        </w:rPr>
        <w:br w:type="page"/>
      </w:r>
    </w:p>
    <w:p w14:paraId="67483C32" w14:textId="3C365953" w:rsidR="00055777" w:rsidRPr="001A0B7B" w:rsidRDefault="00055777" w:rsidP="001A0B7B">
      <w:pPr>
        <w:jc w:val="center"/>
        <w:rPr>
          <w:rFonts w:ascii="Times New Roman" w:hAnsi="Times New Roman" w:cs="Times New Roman"/>
          <w:b/>
          <w:bCs/>
          <w:sz w:val="96"/>
          <w:szCs w:val="96"/>
        </w:rPr>
      </w:pPr>
    </w:p>
    <w:p w14:paraId="0C0D8BF7" w14:textId="1E35932C" w:rsidR="00B67B9B" w:rsidRPr="001A0B7B" w:rsidRDefault="00B67B9B" w:rsidP="001A0B7B">
      <w:pPr>
        <w:jc w:val="center"/>
        <w:rPr>
          <w:rFonts w:ascii="Times New Roman" w:hAnsi="Times New Roman" w:cs="Times New Roman"/>
          <w:b/>
          <w:bCs/>
          <w:sz w:val="96"/>
          <w:szCs w:val="96"/>
        </w:rPr>
      </w:pPr>
    </w:p>
    <w:p w14:paraId="085BB649" w14:textId="77777777" w:rsidR="00B67B9B" w:rsidRPr="001A0B7B" w:rsidRDefault="00B67B9B" w:rsidP="001A0B7B">
      <w:pPr>
        <w:jc w:val="center"/>
        <w:rPr>
          <w:rFonts w:ascii="Times New Roman" w:hAnsi="Times New Roman" w:cs="Times New Roman"/>
          <w:b/>
          <w:bCs/>
          <w:sz w:val="96"/>
          <w:szCs w:val="96"/>
        </w:rPr>
      </w:pPr>
    </w:p>
    <w:p w14:paraId="4CA13DD1" w14:textId="77777777" w:rsidR="00E63C01" w:rsidRPr="001A0B7B" w:rsidRDefault="00E63C01" w:rsidP="001A0B7B">
      <w:pPr>
        <w:jc w:val="center"/>
        <w:rPr>
          <w:rFonts w:ascii="Times New Roman" w:hAnsi="Times New Roman" w:cs="Times New Roman"/>
          <w:b/>
          <w:bCs/>
          <w:sz w:val="96"/>
          <w:szCs w:val="96"/>
        </w:rPr>
      </w:pPr>
    </w:p>
    <w:p w14:paraId="3729D2EF" w14:textId="45F5C91D" w:rsidR="002703E0" w:rsidRPr="001A0B7B" w:rsidRDefault="002703E0" w:rsidP="001A0B7B">
      <w:pPr>
        <w:pBdr>
          <w:top w:val="thickThinMediumGap" w:sz="24" w:space="1" w:color="auto"/>
          <w:left w:val="thickThinMediumGap" w:sz="24" w:space="4" w:color="auto"/>
          <w:bottom w:val="thickThinMediumGap" w:sz="24" w:space="1" w:color="auto"/>
          <w:right w:val="thickThinMediumGap" w:sz="24" w:space="4" w:color="auto"/>
        </w:pBdr>
        <w:tabs>
          <w:tab w:val="left" w:pos="3984"/>
        </w:tabs>
        <w:jc w:val="center"/>
        <w:rPr>
          <w:rFonts w:ascii="Times New Roman" w:hAnsi="Times New Roman" w:cs="Times New Roman"/>
          <w:b/>
          <w:bCs/>
          <w:sz w:val="72"/>
          <w:szCs w:val="72"/>
        </w:rPr>
      </w:pPr>
      <w:r w:rsidRPr="001A0B7B">
        <w:rPr>
          <w:rFonts w:ascii="Times New Roman" w:hAnsi="Times New Roman" w:cs="Times New Roman"/>
          <w:b/>
          <w:bCs/>
          <w:sz w:val="72"/>
          <w:szCs w:val="72"/>
        </w:rPr>
        <w:t>1.BÖLÜM</w:t>
      </w:r>
    </w:p>
    <w:p w14:paraId="0A2BFA4E" w14:textId="48D2BADC" w:rsidR="00B67B9B" w:rsidRPr="001A0B7B" w:rsidRDefault="00B67B9B" w:rsidP="001A0B7B">
      <w:pPr>
        <w:pBdr>
          <w:top w:val="thickThinMediumGap" w:sz="24" w:space="1" w:color="auto"/>
          <w:left w:val="thickThinMediumGap" w:sz="24" w:space="4" w:color="auto"/>
          <w:bottom w:val="thickThinMediumGap" w:sz="24" w:space="1" w:color="auto"/>
          <w:right w:val="thickThinMediumGap" w:sz="24" w:space="4" w:color="auto"/>
        </w:pBdr>
        <w:tabs>
          <w:tab w:val="left" w:pos="3984"/>
        </w:tabs>
        <w:rPr>
          <w:rFonts w:ascii="Times New Roman" w:hAnsi="Times New Roman" w:cs="Times New Roman"/>
          <w:b/>
          <w:bCs/>
          <w:sz w:val="72"/>
          <w:szCs w:val="72"/>
        </w:rPr>
      </w:pPr>
    </w:p>
    <w:p w14:paraId="3C1AF3CA" w14:textId="77777777" w:rsidR="002703E0" w:rsidRPr="001A0B7B" w:rsidRDefault="002703E0" w:rsidP="001A0B7B">
      <w:pPr>
        <w:pBdr>
          <w:top w:val="thickThinMediumGap" w:sz="24" w:space="1" w:color="auto"/>
          <w:left w:val="thickThinMediumGap" w:sz="24" w:space="4" w:color="auto"/>
          <w:bottom w:val="thickThinMediumGap" w:sz="24" w:space="1" w:color="auto"/>
          <w:right w:val="thickThinMediumGap" w:sz="24" w:space="4" w:color="auto"/>
          <w:between w:val="thickThinMediumGap" w:sz="24" w:space="1" w:color="auto"/>
          <w:bar w:val="thickThinMediumGap" w:sz="24" w:color="auto"/>
        </w:pBdr>
        <w:jc w:val="center"/>
        <w:rPr>
          <w:rFonts w:ascii="Times New Roman" w:hAnsi="Times New Roman" w:cs="Times New Roman"/>
          <w:b/>
          <w:bCs/>
          <w:sz w:val="72"/>
          <w:szCs w:val="72"/>
        </w:rPr>
      </w:pPr>
      <w:r w:rsidRPr="001A0B7B">
        <w:rPr>
          <w:rFonts w:ascii="Times New Roman" w:hAnsi="Times New Roman" w:cs="Times New Roman"/>
          <w:b/>
          <w:bCs/>
          <w:sz w:val="72"/>
          <w:szCs w:val="72"/>
        </w:rPr>
        <w:t>GİRİŞ VE STRATEJİK PLANIN HAZIRLIK SÜRECİ</w:t>
      </w:r>
    </w:p>
    <w:p w14:paraId="0086881E" w14:textId="73A90B77" w:rsidR="00055777" w:rsidRPr="001A0B7B" w:rsidRDefault="00055777" w:rsidP="001A0B7B">
      <w:pPr>
        <w:pBdr>
          <w:top w:val="thickThinMediumGap" w:sz="24" w:space="1" w:color="auto"/>
          <w:left w:val="thickThinMediumGap" w:sz="24" w:space="4" w:color="auto"/>
          <w:bottom w:val="thickThinMediumGap" w:sz="24" w:space="1" w:color="auto"/>
          <w:right w:val="thickThinMediumGap" w:sz="24" w:space="4" w:color="auto"/>
        </w:pBdr>
        <w:rPr>
          <w:rFonts w:ascii="Times New Roman" w:hAnsi="Times New Roman" w:cs="Times New Roman"/>
          <w:b/>
          <w:bCs/>
          <w:sz w:val="72"/>
          <w:szCs w:val="72"/>
        </w:rPr>
      </w:pPr>
      <w:r w:rsidRPr="001A0B7B">
        <w:rPr>
          <w:rFonts w:ascii="Times New Roman" w:hAnsi="Times New Roman" w:cs="Times New Roman"/>
          <w:b/>
          <w:bCs/>
          <w:sz w:val="72"/>
          <w:szCs w:val="72"/>
        </w:rPr>
        <w:br w:type="page"/>
      </w:r>
    </w:p>
    <w:p w14:paraId="71DDCCF7" w14:textId="7E2CAF98" w:rsidR="00E554B3" w:rsidRPr="001A0B7B" w:rsidRDefault="00EA3190" w:rsidP="001A0B7B">
      <w:pPr>
        <w:pStyle w:val="Balk1"/>
      </w:pPr>
      <w:bookmarkStart w:id="1" w:name="_Toc164264111"/>
      <w:r w:rsidRPr="001A0B7B">
        <w:lastRenderedPageBreak/>
        <w:t>1. GİRİŞ VE STRATEJİK PLANIN HAZIRLIK SÜRECİ</w:t>
      </w:r>
      <w:bookmarkEnd w:id="1"/>
    </w:p>
    <w:p w14:paraId="650D0D6C" w14:textId="6A848C70" w:rsidR="00E554B3" w:rsidRPr="001A0B7B" w:rsidRDefault="006A628C" w:rsidP="001A0B7B">
      <w:pPr>
        <w:pStyle w:val="Balk2"/>
        <w:ind w:hanging="1109"/>
      </w:pPr>
      <w:bookmarkStart w:id="2" w:name="_Toc164264112"/>
      <w:r w:rsidRPr="001A0B7B">
        <w:t xml:space="preserve">1.1 </w:t>
      </w:r>
      <w:r w:rsidR="00E554B3" w:rsidRPr="001A0B7B">
        <w:t>Strateji Geliştirme Kurulu ve Stratejik Plan Ekibi</w:t>
      </w:r>
      <w:bookmarkEnd w:id="2"/>
    </w:p>
    <w:p w14:paraId="40C8E571" w14:textId="77777777" w:rsidR="00E554B3" w:rsidRPr="001A0B7B" w:rsidRDefault="00E554B3" w:rsidP="001A0B7B">
      <w:pPr>
        <w:rPr>
          <w:rFonts w:ascii="Times New Roman" w:hAnsi="Times New Roman" w:cs="Times New Roman"/>
          <w:sz w:val="24"/>
          <w:szCs w:val="24"/>
        </w:rPr>
      </w:pPr>
    </w:p>
    <w:p w14:paraId="6967EA74" w14:textId="4B57A1C2" w:rsidR="00CB138E" w:rsidRPr="001A0B7B" w:rsidRDefault="006D34B5" w:rsidP="001A0B7B">
      <w:pPr>
        <w:jc w:val="both"/>
        <w:rPr>
          <w:rFonts w:ascii="Times New Roman" w:hAnsi="Times New Roman" w:cs="Times New Roman"/>
          <w:sz w:val="24"/>
          <w:szCs w:val="24"/>
        </w:rPr>
      </w:pPr>
      <w:r w:rsidRPr="001A0B7B">
        <w:rPr>
          <w:rFonts w:ascii="Times New Roman" w:hAnsi="Times New Roman"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altta verilmiştir.</w:t>
      </w:r>
    </w:p>
    <w:p w14:paraId="6C795A53" w14:textId="77777777" w:rsidR="00E554B3" w:rsidRPr="001A0B7B" w:rsidRDefault="00E554B3" w:rsidP="001A0B7B">
      <w:pPr>
        <w:rPr>
          <w:rFonts w:ascii="Times New Roman" w:hAnsi="Times New Roman" w:cs="Times New Roman"/>
        </w:rPr>
      </w:pPr>
    </w:p>
    <w:p w14:paraId="74459625" w14:textId="068B0536" w:rsidR="00055777" w:rsidRPr="001A0B7B" w:rsidRDefault="00E554B3"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1.</w:t>
      </w:r>
      <w:r w:rsidRPr="001A0B7B">
        <w:rPr>
          <w:rFonts w:ascii="Times New Roman" w:hAnsi="Times New Roman" w:cs="Times New Roman"/>
          <w:i/>
          <w:iCs/>
          <w:sz w:val="24"/>
          <w:szCs w:val="24"/>
        </w:rPr>
        <w:t xml:space="preserve"> Strateji Geliştirme Kurulu ve Stratejik Plan Ekibi Tablosu</w:t>
      </w:r>
    </w:p>
    <w:p w14:paraId="615A23C6" w14:textId="77777777" w:rsidR="00E554B3" w:rsidRPr="001A0B7B" w:rsidRDefault="00E554B3" w:rsidP="001A0B7B">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4E3EA5" w:rsidRPr="001A0B7B" w14:paraId="7988556C" w14:textId="77777777" w:rsidTr="00586415">
        <w:trPr>
          <w:trHeight w:val="753"/>
          <w:jc w:val="center"/>
        </w:trPr>
        <w:tc>
          <w:tcPr>
            <w:tcW w:w="4526" w:type="dxa"/>
            <w:gridSpan w:val="2"/>
            <w:shd w:val="clear" w:color="auto" w:fill="92CDDC" w:themeFill="accent5" w:themeFillTint="99"/>
            <w:vAlign w:val="center"/>
          </w:tcPr>
          <w:p w14:paraId="53E66071" w14:textId="77777777" w:rsidR="004E3EA5" w:rsidRPr="001A0B7B" w:rsidRDefault="004E3EA5" w:rsidP="001A0B7B">
            <w:pPr>
              <w:pStyle w:val="TableParagraph"/>
              <w:jc w:val="center"/>
              <w:rPr>
                <w:rFonts w:ascii="Times New Roman" w:hAnsi="Times New Roman" w:cs="Times New Roman"/>
                <w:b/>
                <w:sz w:val="24"/>
                <w:szCs w:val="28"/>
              </w:rPr>
            </w:pPr>
            <w:r w:rsidRPr="001A0B7B">
              <w:rPr>
                <w:rFonts w:ascii="Times New Roman" w:hAnsi="Times New Roman" w:cs="Times New Roman"/>
                <w:b/>
                <w:sz w:val="24"/>
                <w:szCs w:val="28"/>
              </w:rPr>
              <w:t>Strateji</w:t>
            </w:r>
            <w:r w:rsidRPr="001A0B7B">
              <w:rPr>
                <w:rFonts w:ascii="Times New Roman" w:hAnsi="Times New Roman" w:cs="Times New Roman"/>
                <w:b/>
                <w:spacing w:val="23"/>
                <w:sz w:val="24"/>
                <w:szCs w:val="28"/>
              </w:rPr>
              <w:t xml:space="preserve"> </w:t>
            </w:r>
            <w:r w:rsidRPr="001A0B7B">
              <w:rPr>
                <w:rFonts w:ascii="Times New Roman" w:hAnsi="Times New Roman" w:cs="Times New Roman"/>
                <w:b/>
                <w:sz w:val="24"/>
                <w:szCs w:val="28"/>
              </w:rPr>
              <w:t>Geliştirme</w:t>
            </w:r>
            <w:r w:rsidRPr="001A0B7B">
              <w:rPr>
                <w:rFonts w:ascii="Times New Roman" w:hAnsi="Times New Roman" w:cs="Times New Roman"/>
                <w:b/>
                <w:spacing w:val="24"/>
                <w:sz w:val="24"/>
                <w:szCs w:val="28"/>
              </w:rPr>
              <w:t xml:space="preserve"> </w:t>
            </w:r>
            <w:r w:rsidRPr="001A0B7B">
              <w:rPr>
                <w:rFonts w:ascii="Times New Roman" w:hAnsi="Times New Roman" w:cs="Times New Roman"/>
                <w:b/>
                <w:sz w:val="24"/>
                <w:szCs w:val="28"/>
              </w:rPr>
              <w:t>Kurulu</w:t>
            </w:r>
            <w:r w:rsidRPr="001A0B7B">
              <w:rPr>
                <w:rFonts w:ascii="Times New Roman" w:hAnsi="Times New Roman" w:cs="Times New Roman"/>
                <w:b/>
                <w:spacing w:val="23"/>
                <w:sz w:val="24"/>
                <w:szCs w:val="28"/>
              </w:rPr>
              <w:t xml:space="preserve"> </w:t>
            </w:r>
            <w:r w:rsidRPr="001A0B7B">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80EC42A" w14:textId="77777777" w:rsidR="004E3EA5" w:rsidRPr="001A0B7B" w:rsidRDefault="004E3EA5" w:rsidP="001A0B7B">
            <w:pPr>
              <w:pStyle w:val="TableParagraph"/>
              <w:ind w:left="142"/>
              <w:jc w:val="center"/>
              <w:rPr>
                <w:rFonts w:ascii="Times New Roman" w:hAnsi="Times New Roman" w:cs="Times New Roman"/>
                <w:b/>
                <w:sz w:val="24"/>
                <w:szCs w:val="28"/>
              </w:rPr>
            </w:pPr>
            <w:r w:rsidRPr="001A0B7B">
              <w:rPr>
                <w:rFonts w:ascii="Times New Roman" w:hAnsi="Times New Roman" w:cs="Times New Roman"/>
                <w:b/>
                <w:sz w:val="24"/>
                <w:szCs w:val="28"/>
              </w:rPr>
              <w:t>Stratejik</w:t>
            </w:r>
            <w:r w:rsidRPr="001A0B7B">
              <w:rPr>
                <w:rFonts w:ascii="Times New Roman" w:hAnsi="Times New Roman" w:cs="Times New Roman"/>
                <w:b/>
                <w:spacing w:val="11"/>
                <w:sz w:val="24"/>
                <w:szCs w:val="28"/>
              </w:rPr>
              <w:t xml:space="preserve"> </w:t>
            </w:r>
            <w:r w:rsidRPr="001A0B7B">
              <w:rPr>
                <w:rFonts w:ascii="Times New Roman" w:hAnsi="Times New Roman" w:cs="Times New Roman"/>
                <w:b/>
                <w:sz w:val="24"/>
                <w:szCs w:val="28"/>
              </w:rPr>
              <w:t>Plan</w:t>
            </w:r>
            <w:r w:rsidRPr="001A0B7B">
              <w:rPr>
                <w:rFonts w:ascii="Times New Roman" w:hAnsi="Times New Roman" w:cs="Times New Roman"/>
                <w:b/>
                <w:spacing w:val="11"/>
                <w:sz w:val="24"/>
                <w:szCs w:val="28"/>
              </w:rPr>
              <w:t xml:space="preserve"> </w:t>
            </w:r>
            <w:r w:rsidRPr="001A0B7B">
              <w:rPr>
                <w:rFonts w:ascii="Times New Roman" w:hAnsi="Times New Roman" w:cs="Times New Roman"/>
                <w:b/>
                <w:sz w:val="24"/>
                <w:szCs w:val="28"/>
              </w:rPr>
              <w:t>Ekibi</w:t>
            </w:r>
            <w:r w:rsidRPr="001A0B7B">
              <w:rPr>
                <w:rFonts w:ascii="Times New Roman" w:hAnsi="Times New Roman" w:cs="Times New Roman"/>
                <w:b/>
                <w:spacing w:val="16"/>
                <w:sz w:val="24"/>
                <w:szCs w:val="28"/>
              </w:rPr>
              <w:t xml:space="preserve"> </w:t>
            </w:r>
            <w:r w:rsidRPr="001A0B7B">
              <w:rPr>
                <w:rFonts w:ascii="Times New Roman" w:hAnsi="Times New Roman" w:cs="Times New Roman"/>
                <w:b/>
                <w:spacing w:val="-2"/>
                <w:sz w:val="24"/>
                <w:szCs w:val="28"/>
              </w:rPr>
              <w:t>Bilgileri</w:t>
            </w:r>
          </w:p>
        </w:tc>
      </w:tr>
      <w:tr w:rsidR="004E3EA5" w:rsidRPr="001A0B7B" w14:paraId="0002B8D5" w14:textId="77777777" w:rsidTr="00586415">
        <w:trPr>
          <w:trHeight w:val="587"/>
          <w:jc w:val="center"/>
        </w:trPr>
        <w:tc>
          <w:tcPr>
            <w:tcW w:w="2928" w:type="dxa"/>
            <w:shd w:val="clear" w:color="auto" w:fill="DAEEF3" w:themeFill="accent5" w:themeFillTint="33"/>
            <w:vAlign w:val="center"/>
          </w:tcPr>
          <w:p w14:paraId="7E420C16" w14:textId="77777777" w:rsidR="004E3EA5" w:rsidRPr="001A0B7B" w:rsidRDefault="004E3EA5" w:rsidP="001A0B7B">
            <w:pPr>
              <w:pStyle w:val="TableParagraph"/>
              <w:spacing w:before="1"/>
              <w:jc w:val="center"/>
              <w:rPr>
                <w:rFonts w:ascii="Times New Roman" w:hAnsi="Times New Roman" w:cs="Times New Roman"/>
                <w:b/>
                <w:sz w:val="24"/>
                <w:szCs w:val="28"/>
              </w:rPr>
            </w:pPr>
            <w:r w:rsidRPr="001A0B7B">
              <w:rPr>
                <w:rFonts w:ascii="Times New Roman" w:hAnsi="Times New Roman" w:cs="Times New Roman"/>
                <w:b/>
                <w:sz w:val="24"/>
                <w:szCs w:val="28"/>
              </w:rPr>
              <w:t>Adı</w:t>
            </w:r>
            <w:r w:rsidRPr="001A0B7B">
              <w:rPr>
                <w:rFonts w:ascii="Times New Roman" w:hAnsi="Times New Roman" w:cs="Times New Roman"/>
                <w:b/>
                <w:spacing w:val="-12"/>
                <w:sz w:val="24"/>
                <w:szCs w:val="28"/>
              </w:rPr>
              <w:t xml:space="preserve"> </w:t>
            </w:r>
            <w:r w:rsidRPr="001A0B7B">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46D6B1EF" w14:textId="77777777" w:rsidR="004E3EA5" w:rsidRPr="001A0B7B" w:rsidRDefault="004E3EA5" w:rsidP="001A0B7B">
            <w:pPr>
              <w:pStyle w:val="TableParagraph"/>
              <w:jc w:val="center"/>
              <w:rPr>
                <w:rFonts w:ascii="Times New Roman" w:hAnsi="Times New Roman" w:cs="Times New Roman"/>
                <w:b/>
                <w:sz w:val="24"/>
                <w:szCs w:val="28"/>
              </w:rPr>
            </w:pPr>
            <w:proofErr w:type="spellStart"/>
            <w:r w:rsidRPr="001A0B7B">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35750719" w14:textId="77777777" w:rsidR="004E3EA5" w:rsidRPr="001A0B7B" w:rsidRDefault="004E3EA5" w:rsidP="001A0B7B">
            <w:pPr>
              <w:pStyle w:val="TableParagraph"/>
              <w:spacing w:before="1"/>
              <w:ind w:left="9"/>
              <w:jc w:val="center"/>
              <w:rPr>
                <w:rFonts w:ascii="Times New Roman" w:hAnsi="Times New Roman" w:cs="Times New Roman"/>
                <w:b/>
                <w:sz w:val="24"/>
                <w:szCs w:val="28"/>
              </w:rPr>
            </w:pPr>
            <w:r w:rsidRPr="001A0B7B">
              <w:rPr>
                <w:rFonts w:ascii="Times New Roman" w:hAnsi="Times New Roman" w:cs="Times New Roman"/>
                <w:b/>
                <w:sz w:val="24"/>
                <w:szCs w:val="28"/>
              </w:rPr>
              <w:t>Adı</w:t>
            </w:r>
            <w:r w:rsidRPr="001A0B7B">
              <w:rPr>
                <w:rFonts w:ascii="Times New Roman" w:hAnsi="Times New Roman" w:cs="Times New Roman"/>
                <w:b/>
                <w:spacing w:val="-12"/>
                <w:sz w:val="24"/>
                <w:szCs w:val="28"/>
              </w:rPr>
              <w:t xml:space="preserve"> </w:t>
            </w:r>
            <w:r w:rsidRPr="001A0B7B">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659E2BC9" w14:textId="77777777" w:rsidR="004E3EA5" w:rsidRPr="001A0B7B" w:rsidRDefault="004E3EA5" w:rsidP="001A0B7B">
            <w:pPr>
              <w:pStyle w:val="TableParagraph"/>
              <w:spacing w:before="1"/>
              <w:ind w:left="1"/>
              <w:jc w:val="center"/>
              <w:rPr>
                <w:rFonts w:ascii="Times New Roman" w:hAnsi="Times New Roman" w:cs="Times New Roman"/>
                <w:b/>
                <w:sz w:val="24"/>
                <w:szCs w:val="28"/>
              </w:rPr>
            </w:pPr>
            <w:proofErr w:type="spellStart"/>
            <w:r w:rsidRPr="001A0B7B">
              <w:rPr>
                <w:rFonts w:ascii="Times New Roman" w:hAnsi="Times New Roman" w:cs="Times New Roman"/>
                <w:b/>
                <w:spacing w:val="-2"/>
                <w:w w:val="105"/>
                <w:sz w:val="24"/>
                <w:szCs w:val="28"/>
              </w:rPr>
              <w:t>Ünvanı</w:t>
            </w:r>
            <w:proofErr w:type="spellEnd"/>
          </w:p>
        </w:tc>
      </w:tr>
      <w:tr w:rsidR="004E3EA5" w:rsidRPr="001A0B7B" w14:paraId="521ADC98" w14:textId="77777777" w:rsidTr="00586415">
        <w:trPr>
          <w:trHeight w:val="397"/>
          <w:jc w:val="center"/>
        </w:trPr>
        <w:tc>
          <w:tcPr>
            <w:tcW w:w="2928" w:type="dxa"/>
            <w:vAlign w:val="center"/>
          </w:tcPr>
          <w:p w14:paraId="03796BB2"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Emre Büyük</w:t>
            </w:r>
          </w:p>
        </w:tc>
        <w:tc>
          <w:tcPr>
            <w:tcW w:w="1598" w:type="dxa"/>
            <w:vAlign w:val="center"/>
          </w:tcPr>
          <w:p w14:paraId="64253480"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Okul Müdürü</w:t>
            </w:r>
          </w:p>
        </w:tc>
        <w:tc>
          <w:tcPr>
            <w:tcW w:w="2985" w:type="dxa"/>
            <w:vAlign w:val="center"/>
          </w:tcPr>
          <w:p w14:paraId="025BF9F4"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Gülçin ÇOLAK</w:t>
            </w:r>
          </w:p>
        </w:tc>
        <w:tc>
          <w:tcPr>
            <w:tcW w:w="1711" w:type="dxa"/>
            <w:vAlign w:val="center"/>
          </w:tcPr>
          <w:p w14:paraId="1D90ABC8"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Müdür Yardımcısı</w:t>
            </w:r>
          </w:p>
        </w:tc>
      </w:tr>
      <w:tr w:rsidR="004E3EA5" w:rsidRPr="001A0B7B" w14:paraId="06AE90DC" w14:textId="77777777" w:rsidTr="00586415">
        <w:trPr>
          <w:trHeight w:val="397"/>
          <w:jc w:val="center"/>
        </w:trPr>
        <w:tc>
          <w:tcPr>
            <w:tcW w:w="2928" w:type="dxa"/>
            <w:vAlign w:val="center"/>
          </w:tcPr>
          <w:p w14:paraId="6B8D81E4"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Gülçin ÇOLAK</w:t>
            </w:r>
          </w:p>
        </w:tc>
        <w:tc>
          <w:tcPr>
            <w:tcW w:w="1598" w:type="dxa"/>
            <w:vAlign w:val="center"/>
          </w:tcPr>
          <w:p w14:paraId="2EBCFD64"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Müdür Yardımcısı</w:t>
            </w:r>
          </w:p>
        </w:tc>
        <w:tc>
          <w:tcPr>
            <w:tcW w:w="2985" w:type="dxa"/>
            <w:vAlign w:val="center"/>
          </w:tcPr>
          <w:p w14:paraId="2351BF05"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Anıl SÜNGÜ</w:t>
            </w:r>
          </w:p>
        </w:tc>
        <w:tc>
          <w:tcPr>
            <w:tcW w:w="1711" w:type="dxa"/>
            <w:vAlign w:val="center"/>
          </w:tcPr>
          <w:p w14:paraId="1219E68E"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Öğretmen</w:t>
            </w:r>
          </w:p>
        </w:tc>
      </w:tr>
      <w:tr w:rsidR="004E3EA5" w:rsidRPr="001A0B7B" w14:paraId="4A4A30FA" w14:textId="77777777" w:rsidTr="00586415">
        <w:trPr>
          <w:trHeight w:val="397"/>
          <w:jc w:val="center"/>
        </w:trPr>
        <w:tc>
          <w:tcPr>
            <w:tcW w:w="2928" w:type="dxa"/>
            <w:vAlign w:val="center"/>
          </w:tcPr>
          <w:p w14:paraId="71F7EF08"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Berna HAZNEDAR</w:t>
            </w:r>
          </w:p>
        </w:tc>
        <w:tc>
          <w:tcPr>
            <w:tcW w:w="1598" w:type="dxa"/>
            <w:vAlign w:val="center"/>
          </w:tcPr>
          <w:p w14:paraId="4F99FF11"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Öğretmen</w:t>
            </w:r>
          </w:p>
        </w:tc>
        <w:tc>
          <w:tcPr>
            <w:tcW w:w="2985" w:type="dxa"/>
            <w:vAlign w:val="center"/>
          </w:tcPr>
          <w:p w14:paraId="61DAFE13"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Sena ERDOĞAN</w:t>
            </w:r>
          </w:p>
        </w:tc>
        <w:tc>
          <w:tcPr>
            <w:tcW w:w="1711" w:type="dxa"/>
            <w:vAlign w:val="center"/>
          </w:tcPr>
          <w:p w14:paraId="29520302"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Öğretmen</w:t>
            </w:r>
          </w:p>
        </w:tc>
      </w:tr>
      <w:tr w:rsidR="004E3EA5" w:rsidRPr="001A0B7B" w14:paraId="4FBF87F6" w14:textId="77777777" w:rsidTr="00586415">
        <w:trPr>
          <w:trHeight w:val="397"/>
          <w:jc w:val="center"/>
        </w:trPr>
        <w:tc>
          <w:tcPr>
            <w:tcW w:w="2928" w:type="dxa"/>
            <w:vAlign w:val="center"/>
          </w:tcPr>
          <w:p w14:paraId="1B45CB14" w14:textId="77777777" w:rsidR="004E3EA5" w:rsidRPr="00FF3DDD" w:rsidRDefault="004E3EA5" w:rsidP="001A0B7B">
            <w:pPr>
              <w:pStyle w:val="TableParagraph"/>
              <w:rPr>
                <w:rFonts w:ascii="Times New Roman" w:hAnsi="Times New Roman" w:cs="Times New Roman"/>
                <w:sz w:val="20"/>
              </w:rPr>
            </w:pPr>
            <w:r w:rsidRPr="00FF3DDD">
              <w:rPr>
                <w:rFonts w:ascii="Times New Roman" w:hAnsi="Times New Roman" w:cs="Times New Roman"/>
                <w:sz w:val="20"/>
              </w:rPr>
              <w:t>Tomris DEMİRCİ</w:t>
            </w:r>
          </w:p>
        </w:tc>
        <w:tc>
          <w:tcPr>
            <w:tcW w:w="1598" w:type="dxa"/>
            <w:vAlign w:val="center"/>
          </w:tcPr>
          <w:p w14:paraId="5F8C7317" w14:textId="77777777" w:rsidR="004E3EA5" w:rsidRPr="00FF3DDD" w:rsidRDefault="004E3EA5" w:rsidP="001A0B7B">
            <w:pPr>
              <w:pStyle w:val="TableParagraph"/>
              <w:rPr>
                <w:rFonts w:ascii="Times New Roman" w:hAnsi="Times New Roman" w:cs="Times New Roman"/>
                <w:sz w:val="20"/>
              </w:rPr>
            </w:pPr>
            <w:r w:rsidRPr="00FF3DDD">
              <w:rPr>
                <w:rFonts w:ascii="Times New Roman" w:hAnsi="Times New Roman" w:cs="Times New Roman"/>
                <w:sz w:val="20"/>
              </w:rPr>
              <w:t>Okul Aile Bir. Baş.</w:t>
            </w:r>
          </w:p>
        </w:tc>
        <w:tc>
          <w:tcPr>
            <w:tcW w:w="2985" w:type="dxa"/>
            <w:vAlign w:val="center"/>
          </w:tcPr>
          <w:p w14:paraId="2A28155E" w14:textId="77777777" w:rsidR="004E3EA5" w:rsidRPr="00FF3DDD" w:rsidRDefault="004E3EA5" w:rsidP="001A0B7B">
            <w:pPr>
              <w:pStyle w:val="TableParagraph"/>
              <w:rPr>
                <w:rFonts w:ascii="Times New Roman" w:hAnsi="Times New Roman" w:cs="Times New Roman"/>
                <w:sz w:val="20"/>
              </w:rPr>
            </w:pPr>
            <w:r w:rsidRPr="00FF3DDD">
              <w:rPr>
                <w:rFonts w:ascii="Times New Roman" w:hAnsi="Times New Roman" w:cs="Times New Roman"/>
                <w:sz w:val="20"/>
              </w:rPr>
              <w:t>Gülcan YAMAN</w:t>
            </w:r>
          </w:p>
        </w:tc>
        <w:tc>
          <w:tcPr>
            <w:tcW w:w="1711" w:type="dxa"/>
            <w:vAlign w:val="center"/>
          </w:tcPr>
          <w:p w14:paraId="5EC89315" w14:textId="77777777" w:rsidR="004E3EA5" w:rsidRPr="00FF3DDD" w:rsidRDefault="004E3EA5" w:rsidP="001A0B7B">
            <w:pPr>
              <w:pStyle w:val="TableParagraph"/>
              <w:rPr>
                <w:rFonts w:ascii="Times New Roman" w:hAnsi="Times New Roman" w:cs="Times New Roman"/>
                <w:sz w:val="20"/>
              </w:rPr>
            </w:pPr>
            <w:r w:rsidRPr="00FF3DDD">
              <w:rPr>
                <w:rFonts w:ascii="Times New Roman" w:hAnsi="Times New Roman" w:cs="Times New Roman"/>
                <w:sz w:val="20"/>
              </w:rPr>
              <w:t>Öğretmen</w:t>
            </w:r>
          </w:p>
        </w:tc>
      </w:tr>
      <w:tr w:rsidR="004E3EA5" w:rsidRPr="001A0B7B" w14:paraId="4C5F3D93" w14:textId="77777777" w:rsidTr="00586415">
        <w:trPr>
          <w:trHeight w:val="397"/>
          <w:jc w:val="center"/>
        </w:trPr>
        <w:tc>
          <w:tcPr>
            <w:tcW w:w="2928" w:type="dxa"/>
            <w:vAlign w:val="center"/>
          </w:tcPr>
          <w:p w14:paraId="01CFC176"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Ayşe KURU</w:t>
            </w:r>
          </w:p>
        </w:tc>
        <w:tc>
          <w:tcPr>
            <w:tcW w:w="1598" w:type="dxa"/>
            <w:vAlign w:val="center"/>
          </w:tcPr>
          <w:p w14:paraId="1A3D7E39"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Okul Aile Bir. Tem.</w:t>
            </w:r>
          </w:p>
        </w:tc>
        <w:tc>
          <w:tcPr>
            <w:tcW w:w="2985" w:type="dxa"/>
            <w:vAlign w:val="center"/>
          </w:tcPr>
          <w:p w14:paraId="44200695"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Şebnem BÜYÜK</w:t>
            </w:r>
          </w:p>
        </w:tc>
        <w:tc>
          <w:tcPr>
            <w:tcW w:w="1711" w:type="dxa"/>
            <w:vAlign w:val="center"/>
          </w:tcPr>
          <w:p w14:paraId="1BA9639D"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Gönüllü veli</w:t>
            </w:r>
          </w:p>
        </w:tc>
      </w:tr>
      <w:tr w:rsidR="004E3EA5" w:rsidRPr="001A0B7B" w14:paraId="48C2C6DF" w14:textId="77777777" w:rsidTr="00586415">
        <w:trPr>
          <w:trHeight w:val="397"/>
          <w:jc w:val="center"/>
        </w:trPr>
        <w:tc>
          <w:tcPr>
            <w:tcW w:w="2928" w:type="dxa"/>
            <w:vAlign w:val="center"/>
          </w:tcPr>
          <w:p w14:paraId="7CCA0B70" w14:textId="77777777" w:rsidR="004E3EA5" w:rsidRPr="001A0B7B" w:rsidRDefault="004E3EA5" w:rsidP="001A0B7B">
            <w:pPr>
              <w:pStyle w:val="TableParagraph"/>
              <w:rPr>
                <w:rFonts w:ascii="Times New Roman" w:hAnsi="Times New Roman" w:cs="Times New Roman"/>
                <w:sz w:val="20"/>
              </w:rPr>
            </w:pPr>
          </w:p>
        </w:tc>
        <w:tc>
          <w:tcPr>
            <w:tcW w:w="1598" w:type="dxa"/>
            <w:vAlign w:val="center"/>
          </w:tcPr>
          <w:p w14:paraId="6E25BC20" w14:textId="77777777" w:rsidR="004E3EA5" w:rsidRPr="001A0B7B" w:rsidRDefault="004E3EA5" w:rsidP="001A0B7B">
            <w:pPr>
              <w:pStyle w:val="TableParagraph"/>
              <w:rPr>
                <w:rFonts w:ascii="Times New Roman" w:hAnsi="Times New Roman" w:cs="Times New Roman"/>
                <w:sz w:val="20"/>
              </w:rPr>
            </w:pPr>
          </w:p>
        </w:tc>
        <w:tc>
          <w:tcPr>
            <w:tcW w:w="2985" w:type="dxa"/>
            <w:vAlign w:val="center"/>
          </w:tcPr>
          <w:p w14:paraId="38AEFBF4"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Merve KOÇ</w:t>
            </w:r>
          </w:p>
        </w:tc>
        <w:tc>
          <w:tcPr>
            <w:tcW w:w="1711" w:type="dxa"/>
            <w:vAlign w:val="center"/>
          </w:tcPr>
          <w:p w14:paraId="2C04A1E0" w14:textId="77777777" w:rsidR="004E3EA5" w:rsidRPr="001A0B7B" w:rsidRDefault="004E3EA5" w:rsidP="001A0B7B">
            <w:pPr>
              <w:pStyle w:val="TableParagraph"/>
              <w:rPr>
                <w:rFonts w:ascii="Times New Roman" w:hAnsi="Times New Roman" w:cs="Times New Roman"/>
                <w:sz w:val="20"/>
              </w:rPr>
            </w:pPr>
            <w:r w:rsidRPr="001A0B7B">
              <w:rPr>
                <w:rFonts w:ascii="Times New Roman" w:hAnsi="Times New Roman" w:cs="Times New Roman"/>
                <w:sz w:val="20"/>
              </w:rPr>
              <w:t>Gönüllü veli</w:t>
            </w:r>
          </w:p>
        </w:tc>
      </w:tr>
    </w:tbl>
    <w:p w14:paraId="73543133" w14:textId="77777777" w:rsidR="004E3EA5" w:rsidRPr="001A0B7B" w:rsidRDefault="004E3EA5" w:rsidP="001A0B7B">
      <w:pPr>
        <w:pStyle w:val="GvdeMetni"/>
        <w:rPr>
          <w:rFonts w:ascii="Times New Roman" w:hAnsi="Times New Roman" w:cs="Times New Roman"/>
          <w:b/>
          <w:sz w:val="20"/>
        </w:rPr>
      </w:pPr>
    </w:p>
    <w:p w14:paraId="7E7DC0AD" w14:textId="77777777" w:rsidR="00055777" w:rsidRPr="001A0B7B" w:rsidRDefault="00055777" w:rsidP="001A0B7B">
      <w:pPr>
        <w:pStyle w:val="GvdeMetni"/>
        <w:rPr>
          <w:rFonts w:ascii="Times New Roman" w:hAnsi="Times New Roman" w:cs="Times New Roman"/>
          <w:b/>
          <w:sz w:val="20"/>
        </w:rPr>
      </w:pPr>
    </w:p>
    <w:p w14:paraId="4AD60E50" w14:textId="77777777" w:rsidR="00210A87" w:rsidRPr="001A0B7B" w:rsidRDefault="00210A87" w:rsidP="001A0B7B">
      <w:pPr>
        <w:rPr>
          <w:rFonts w:ascii="Times New Roman" w:eastAsia="Times New Roman" w:hAnsi="Times New Roman" w:cs="Times New Roman"/>
          <w:b/>
          <w:bCs/>
          <w:sz w:val="24"/>
          <w:szCs w:val="36"/>
        </w:rPr>
      </w:pPr>
      <w:bookmarkStart w:id="3" w:name="_Toc164264113"/>
      <w:r w:rsidRPr="001A0B7B">
        <w:rPr>
          <w:rFonts w:ascii="Times New Roman" w:hAnsi="Times New Roman" w:cs="Times New Roman"/>
        </w:rPr>
        <w:br w:type="page"/>
      </w:r>
    </w:p>
    <w:p w14:paraId="2680A19C" w14:textId="7421AC25" w:rsidR="00055777" w:rsidRPr="001A0B7B" w:rsidRDefault="006A628C" w:rsidP="001A0B7B">
      <w:pPr>
        <w:pStyle w:val="Balk2"/>
        <w:ind w:hanging="1109"/>
      </w:pPr>
      <w:r w:rsidRPr="001A0B7B">
        <w:lastRenderedPageBreak/>
        <w:t xml:space="preserve">1.2 </w:t>
      </w:r>
      <w:r w:rsidR="00055777" w:rsidRPr="001A0B7B">
        <w:t>Planlama Süreci</w:t>
      </w:r>
      <w:bookmarkEnd w:id="3"/>
    </w:p>
    <w:p w14:paraId="2FC4A874" w14:textId="77777777" w:rsidR="00055777" w:rsidRPr="001A0B7B" w:rsidRDefault="00055777" w:rsidP="001A0B7B">
      <w:pPr>
        <w:rPr>
          <w:rFonts w:ascii="Times New Roman" w:hAnsi="Times New Roman" w:cs="Times New Roman"/>
          <w:sz w:val="24"/>
          <w:szCs w:val="24"/>
        </w:rPr>
      </w:pPr>
    </w:p>
    <w:p w14:paraId="267F2842" w14:textId="434EDCCB" w:rsidR="00055777" w:rsidRPr="001A0B7B" w:rsidRDefault="00055777" w:rsidP="001A0B7B">
      <w:pPr>
        <w:jc w:val="both"/>
        <w:rPr>
          <w:rFonts w:ascii="Times New Roman" w:hAnsi="Times New Roman" w:cs="Times New Roman"/>
          <w:iCs/>
          <w:sz w:val="24"/>
          <w:szCs w:val="24"/>
        </w:rPr>
      </w:pPr>
      <w:r w:rsidRPr="001A0B7B">
        <w:rPr>
          <w:rFonts w:ascii="Times New Roman" w:hAnsi="Times New Roman" w:cs="Times New Roman"/>
          <w:iCs/>
          <w:sz w:val="24"/>
          <w:szCs w:val="24"/>
        </w:rPr>
        <w:t xml:space="preserve">2024-2028 dönemi stratejik plan hazırlanma süreci Strateji Geliştirme Kurulu ve Stratejik Plan </w:t>
      </w:r>
      <w:r w:rsidR="00066DB9" w:rsidRPr="001A0B7B">
        <w:rPr>
          <w:rFonts w:ascii="Times New Roman" w:hAnsi="Times New Roman" w:cs="Times New Roman"/>
          <w:iCs/>
          <w:sz w:val="24"/>
          <w:szCs w:val="24"/>
        </w:rPr>
        <w:t>Ekibinin</w:t>
      </w:r>
      <w:r w:rsidRPr="001A0B7B">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37933FC" w14:textId="3F692A29" w:rsidR="00210A87" w:rsidRPr="001A0B7B" w:rsidRDefault="00210A87" w:rsidP="001A0B7B">
      <w:pPr>
        <w:jc w:val="both"/>
        <w:rPr>
          <w:rFonts w:ascii="Times New Roman" w:hAnsi="Times New Roman" w:cs="Times New Roman"/>
          <w:iCs/>
          <w:sz w:val="24"/>
          <w:szCs w:val="24"/>
        </w:rPr>
      </w:pPr>
    </w:p>
    <w:p w14:paraId="40833C2A" w14:textId="1CEBF609" w:rsidR="00210A87" w:rsidRPr="001A0B7B" w:rsidRDefault="00210A87" w:rsidP="001A0B7B">
      <w:pPr>
        <w:jc w:val="both"/>
        <w:rPr>
          <w:rFonts w:ascii="Times New Roman" w:hAnsi="Times New Roman" w:cs="Times New Roman"/>
          <w:iCs/>
          <w:sz w:val="24"/>
          <w:szCs w:val="24"/>
        </w:rPr>
      </w:pPr>
      <w:r w:rsidRPr="001A0B7B">
        <w:rPr>
          <w:rFonts w:ascii="Times New Roman" w:hAnsi="Times New Roman" w:cs="Times New Roman"/>
          <w:b/>
          <w:iCs/>
          <w:sz w:val="24"/>
          <w:szCs w:val="24"/>
        </w:rPr>
        <w:t>Şekil 1.</w:t>
      </w:r>
      <w:r w:rsidRPr="001A0B7B">
        <w:rPr>
          <w:rFonts w:ascii="Times New Roman" w:hAnsi="Times New Roman" w:cs="Times New Roman"/>
          <w:iCs/>
          <w:sz w:val="24"/>
          <w:szCs w:val="24"/>
        </w:rPr>
        <w:t xml:space="preserve"> </w:t>
      </w:r>
      <w:r w:rsidR="004E3EA5" w:rsidRPr="001A0B7B">
        <w:rPr>
          <w:rFonts w:ascii="Times New Roman" w:hAnsi="Times New Roman" w:cs="Times New Roman"/>
          <w:i/>
          <w:iCs/>
          <w:sz w:val="24"/>
          <w:szCs w:val="24"/>
        </w:rPr>
        <w:t>Yenişehir</w:t>
      </w:r>
      <w:r w:rsidRPr="001A0B7B">
        <w:rPr>
          <w:rFonts w:ascii="Times New Roman" w:hAnsi="Times New Roman" w:cs="Times New Roman"/>
          <w:i/>
          <w:iCs/>
          <w:sz w:val="24"/>
          <w:szCs w:val="24"/>
        </w:rPr>
        <w:t xml:space="preserve"> Anaokulu Stratejik Plan Hazırlama Modeli</w:t>
      </w:r>
    </w:p>
    <w:p w14:paraId="4F041C7D" w14:textId="1DED87CC" w:rsidR="0045734B" w:rsidRPr="001A0B7B" w:rsidRDefault="00066DB9" w:rsidP="001A0B7B">
      <w:pPr>
        <w:jc w:val="center"/>
        <w:rPr>
          <w:rFonts w:ascii="Times New Roman" w:hAnsi="Times New Roman" w:cs="Times New Roman"/>
          <w:sz w:val="24"/>
        </w:rPr>
      </w:pPr>
      <w:r w:rsidRPr="001A0B7B">
        <w:rPr>
          <w:rFonts w:ascii="Times New Roman" w:hAnsi="Times New Roman" w:cs="Times New Roman"/>
          <w:noProof/>
          <w:color w:val="FF0000"/>
          <w:sz w:val="24"/>
          <w:szCs w:val="24"/>
          <w:lang w:eastAsia="tr-TR"/>
        </w:rPr>
        <w:drawing>
          <wp:inline distT="0" distB="0" distL="0" distR="0" wp14:anchorId="3C7F5FDF" wp14:editId="2A27EAA8">
            <wp:extent cx="6380746" cy="5638800"/>
            <wp:effectExtent l="0" t="0" r="127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054" cy="5655863"/>
                    </a:xfrm>
                    <a:prstGeom prst="rect">
                      <a:avLst/>
                    </a:prstGeom>
                  </pic:spPr>
                </pic:pic>
              </a:graphicData>
            </a:graphic>
          </wp:inline>
        </w:drawing>
      </w:r>
      <w:r w:rsidR="005728E4" w:rsidRPr="001A0B7B">
        <w:rPr>
          <w:rFonts w:ascii="Times New Roman" w:hAnsi="Times New Roman" w:cs="Times New Roman"/>
          <w:color w:val="FF0000"/>
          <w:sz w:val="24"/>
          <w:szCs w:val="24"/>
        </w:rPr>
        <w:br w:type="page"/>
      </w:r>
    </w:p>
    <w:p w14:paraId="1C9665CC" w14:textId="77777777" w:rsidR="0045734B" w:rsidRPr="001A0B7B" w:rsidRDefault="0045734B" w:rsidP="001A0B7B">
      <w:pPr>
        <w:jc w:val="center"/>
        <w:rPr>
          <w:rFonts w:ascii="Times New Roman" w:hAnsi="Times New Roman" w:cs="Times New Roman"/>
          <w:sz w:val="24"/>
        </w:rPr>
      </w:pPr>
    </w:p>
    <w:p w14:paraId="3B1331ED" w14:textId="77777777" w:rsidR="0045734B" w:rsidRPr="001A0B7B" w:rsidRDefault="0045734B" w:rsidP="001A0B7B">
      <w:pPr>
        <w:jc w:val="center"/>
        <w:rPr>
          <w:rFonts w:ascii="Times New Roman" w:hAnsi="Times New Roman" w:cs="Times New Roman"/>
          <w:sz w:val="24"/>
        </w:rPr>
      </w:pPr>
    </w:p>
    <w:p w14:paraId="428D705D" w14:textId="77777777" w:rsidR="0045734B" w:rsidRPr="001A0B7B" w:rsidRDefault="0045734B" w:rsidP="001A0B7B">
      <w:pPr>
        <w:jc w:val="center"/>
        <w:rPr>
          <w:rFonts w:ascii="Times New Roman" w:hAnsi="Times New Roman" w:cs="Times New Roman"/>
          <w:sz w:val="24"/>
        </w:rPr>
      </w:pPr>
    </w:p>
    <w:p w14:paraId="2B41B77D" w14:textId="77777777" w:rsidR="0045734B" w:rsidRPr="001A0B7B" w:rsidRDefault="0045734B" w:rsidP="001A0B7B">
      <w:pPr>
        <w:jc w:val="center"/>
        <w:rPr>
          <w:rFonts w:ascii="Times New Roman" w:hAnsi="Times New Roman" w:cs="Times New Roman"/>
          <w:sz w:val="24"/>
        </w:rPr>
      </w:pPr>
    </w:p>
    <w:p w14:paraId="25172A54" w14:textId="49724BE5" w:rsidR="0045734B" w:rsidRPr="001A0B7B" w:rsidRDefault="0045734B" w:rsidP="001A0B7B">
      <w:pPr>
        <w:jc w:val="center"/>
        <w:rPr>
          <w:rFonts w:ascii="Times New Roman" w:hAnsi="Times New Roman" w:cs="Times New Roman"/>
          <w:sz w:val="24"/>
        </w:rPr>
      </w:pPr>
    </w:p>
    <w:p w14:paraId="40D66C94" w14:textId="5164A47D" w:rsidR="00210A87" w:rsidRPr="001A0B7B" w:rsidRDefault="00210A87" w:rsidP="001A0B7B">
      <w:pPr>
        <w:jc w:val="center"/>
        <w:rPr>
          <w:rFonts w:ascii="Times New Roman" w:hAnsi="Times New Roman" w:cs="Times New Roman"/>
          <w:sz w:val="24"/>
        </w:rPr>
      </w:pPr>
    </w:p>
    <w:p w14:paraId="1D072E1F" w14:textId="275D7307" w:rsidR="00210A87" w:rsidRPr="001A0B7B" w:rsidRDefault="00210A87" w:rsidP="001A0B7B">
      <w:pPr>
        <w:jc w:val="center"/>
        <w:rPr>
          <w:rFonts w:ascii="Times New Roman" w:hAnsi="Times New Roman" w:cs="Times New Roman"/>
          <w:sz w:val="24"/>
        </w:rPr>
      </w:pPr>
    </w:p>
    <w:p w14:paraId="47129721" w14:textId="2DF920A4" w:rsidR="00210A87" w:rsidRPr="001A0B7B" w:rsidRDefault="00210A87" w:rsidP="001A0B7B">
      <w:pPr>
        <w:jc w:val="center"/>
        <w:rPr>
          <w:rFonts w:ascii="Times New Roman" w:hAnsi="Times New Roman" w:cs="Times New Roman"/>
          <w:sz w:val="24"/>
        </w:rPr>
      </w:pPr>
    </w:p>
    <w:p w14:paraId="496601F4" w14:textId="77B0519D" w:rsidR="00210A87" w:rsidRPr="001A0B7B" w:rsidRDefault="00210A87" w:rsidP="001A0B7B">
      <w:pPr>
        <w:jc w:val="center"/>
        <w:rPr>
          <w:rFonts w:ascii="Times New Roman" w:hAnsi="Times New Roman" w:cs="Times New Roman"/>
          <w:sz w:val="24"/>
        </w:rPr>
      </w:pPr>
    </w:p>
    <w:p w14:paraId="4237F25D" w14:textId="77777777" w:rsidR="00210A87" w:rsidRPr="001A0B7B" w:rsidRDefault="00210A87" w:rsidP="001A0B7B">
      <w:pPr>
        <w:jc w:val="center"/>
        <w:rPr>
          <w:rFonts w:ascii="Times New Roman" w:hAnsi="Times New Roman" w:cs="Times New Roman"/>
          <w:sz w:val="24"/>
        </w:rPr>
      </w:pPr>
    </w:p>
    <w:p w14:paraId="438CDF65" w14:textId="77777777" w:rsidR="0045734B" w:rsidRPr="001A0B7B" w:rsidRDefault="0045734B" w:rsidP="001A0B7B">
      <w:pPr>
        <w:jc w:val="center"/>
        <w:rPr>
          <w:rFonts w:ascii="Times New Roman" w:hAnsi="Times New Roman" w:cs="Times New Roman"/>
          <w:sz w:val="24"/>
        </w:rPr>
      </w:pPr>
    </w:p>
    <w:p w14:paraId="05372A00" w14:textId="77777777" w:rsidR="0045734B" w:rsidRPr="001A0B7B" w:rsidRDefault="0045734B" w:rsidP="001A0B7B">
      <w:pPr>
        <w:jc w:val="center"/>
        <w:rPr>
          <w:rFonts w:ascii="Times New Roman" w:hAnsi="Times New Roman" w:cs="Times New Roman"/>
          <w:sz w:val="24"/>
        </w:rPr>
      </w:pPr>
    </w:p>
    <w:p w14:paraId="76EE3A07" w14:textId="77777777" w:rsidR="0045734B" w:rsidRPr="001A0B7B" w:rsidRDefault="0045734B" w:rsidP="001A0B7B">
      <w:pPr>
        <w:jc w:val="center"/>
        <w:rPr>
          <w:rFonts w:ascii="Times New Roman" w:hAnsi="Times New Roman" w:cs="Times New Roman"/>
          <w:sz w:val="24"/>
        </w:rPr>
      </w:pPr>
    </w:p>
    <w:p w14:paraId="4F529390" w14:textId="249F8B97" w:rsidR="00210A87" w:rsidRPr="001A0B7B" w:rsidRDefault="00210A87" w:rsidP="001A0B7B">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sz w:val="100"/>
          <w:szCs w:val="100"/>
        </w:rPr>
      </w:pPr>
      <w:r w:rsidRPr="001A0B7B">
        <w:rPr>
          <w:rFonts w:ascii="Times New Roman" w:hAnsi="Times New Roman" w:cs="Times New Roman"/>
          <w:b/>
          <w:bCs/>
          <w:sz w:val="100"/>
          <w:szCs w:val="100"/>
        </w:rPr>
        <w:t>2.BÖLÜM</w:t>
      </w:r>
    </w:p>
    <w:p w14:paraId="2DF3E0D7" w14:textId="77777777" w:rsidR="00210A87" w:rsidRPr="001A0B7B" w:rsidRDefault="00210A87" w:rsidP="001A0B7B">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b/>
          <w:bCs/>
          <w:sz w:val="100"/>
          <w:szCs w:val="100"/>
        </w:rPr>
      </w:pPr>
    </w:p>
    <w:p w14:paraId="000576AB" w14:textId="77777777" w:rsidR="00210A87" w:rsidRPr="001A0B7B" w:rsidRDefault="00210A87" w:rsidP="001A0B7B">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b/>
          <w:bCs/>
          <w:sz w:val="100"/>
          <w:szCs w:val="100"/>
        </w:rPr>
      </w:pPr>
      <w:r w:rsidRPr="001A0B7B">
        <w:rPr>
          <w:rFonts w:ascii="Times New Roman" w:hAnsi="Times New Roman" w:cs="Times New Roman"/>
          <w:b/>
          <w:bCs/>
          <w:sz w:val="100"/>
          <w:szCs w:val="100"/>
        </w:rPr>
        <w:t>DURUM ANALİZİ</w:t>
      </w:r>
    </w:p>
    <w:p w14:paraId="0B962666" w14:textId="77777777" w:rsidR="0045734B" w:rsidRPr="001A0B7B" w:rsidRDefault="0045734B" w:rsidP="001A0B7B">
      <w:pPr>
        <w:pBdr>
          <w:top w:val="thickThinMediumGap" w:sz="24" w:space="1" w:color="auto"/>
          <w:left w:val="thickThinMediumGap" w:sz="24" w:space="4" w:color="auto"/>
          <w:bottom w:val="thickThinMediumGap" w:sz="24" w:space="1" w:color="auto"/>
          <w:right w:val="thickThinMediumGap" w:sz="24" w:space="4" w:color="auto"/>
        </w:pBdr>
        <w:jc w:val="center"/>
        <w:rPr>
          <w:rFonts w:ascii="Times New Roman" w:hAnsi="Times New Roman" w:cs="Times New Roman"/>
          <w:sz w:val="24"/>
        </w:rPr>
      </w:pPr>
    </w:p>
    <w:p w14:paraId="7CCB12AC" w14:textId="77777777" w:rsidR="0045734B" w:rsidRPr="001A0B7B" w:rsidRDefault="0045734B" w:rsidP="001A0B7B">
      <w:pPr>
        <w:rPr>
          <w:rFonts w:ascii="Times New Roman" w:hAnsi="Times New Roman" w:cs="Times New Roman"/>
          <w:b/>
          <w:bCs/>
          <w:sz w:val="72"/>
          <w:szCs w:val="72"/>
        </w:rPr>
      </w:pPr>
      <w:r w:rsidRPr="001A0B7B">
        <w:rPr>
          <w:rFonts w:ascii="Times New Roman" w:hAnsi="Times New Roman" w:cs="Times New Roman"/>
          <w:b/>
          <w:bCs/>
          <w:sz w:val="72"/>
          <w:szCs w:val="72"/>
        </w:rPr>
        <w:br w:type="page"/>
      </w:r>
    </w:p>
    <w:p w14:paraId="6137BE12" w14:textId="013E77A3" w:rsidR="0045734B" w:rsidRPr="001A0B7B" w:rsidRDefault="00EA3190" w:rsidP="001A0B7B">
      <w:pPr>
        <w:pStyle w:val="Balk1"/>
      </w:pPr>
      <w:bookmarkStart w:id="4" w:name="_Toc164264114"/>
      <w:r w:rsidRPr="001A0B7B">
        <w:lastRenderedPageBreak/>
        <w:t>2. DURUM ANALİZİ</w:t>
      </w:r>
      <w:bookmarkEnd w:id="4"/>
    </w:p>
    <w:p w14:paraId="302A8280" w14:textId="71AEFB6C" w:rsidR="004D4489" w:rsidRPr="001A0B7B" w:rsidRDefault="004D4489" w:rsidP="001A0B7B">
      <w:pPr>
        <w:jc w:val="both"/>
        <w:rPr>
          <w:rFonts w:ascii="Times New Roman" w:hAnsi="Times New Roman" w:cs="Times New Roman"/>
          <w:sz w:val="24"/>
          <w:szCs w:val="24"/>
        </w:rPr>
      </w:pPr>
    </w:p>
    <w:p w14:paraId="3283A290" w14:textId="7FE9166F" w:rsidR="0045734B" w:rsidRPr="001A0B7B" w:rsidRDefault="004D4489" w:rsidP="001A0B7B">
      <w:pPr>
        <w:jc w:val="both"/>
        <w:rPr>
          <w:rFonts w:ascii="Times New Roman" w:hAnsi="Times New Roman" w:cs="Times New Roman"/>
          <w:sz w:val="24"/>
          <w:szCs w:val="24"/>
        </w:rPr>
      </w:pPr>
      <w:r w:rsidRPr="001A0B7B">
        <w:rPr>
          <w:rFonts w:ascii="Times New Roman" w:hAnsi="Times New Roman" w:cs="Times New Roman"/>
        </w:rPr>
        <w:t xml:space="preserve">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w:t>
      </w:r>
      <w:r w:rsidR="00210A87" w:rsidRPr="001A0B7B">
        <w:rPr>
          <w:rFonts w:ascii="Times New Roman" w:hAnsi="Times New Roman" w:cs="Times New Roman"/>
        </w:rPr>
        <w:t>verilmiştir.</w:t>
      </w:r>
      <w:r w:rsidR="00210A87" w:rsidRPr="001A0B7B">
        <w:rPr>
          <w:rFonts w:ascii="Times New Roman" w:hAnsi="Times New Roman" w:cs="Times New Roman"/>
          <w:sz w:val="24"/>
          <w:szCs w:val="24"/>
        </w:rPr>
        <w:t xml:space="preserve"> Stratejik</w:t>
      </w:r>
      <w:r w:rsidR="0045734B" w:rsidRPr="001A0B7B">
        <w:rPr>
          <w:rFonts w:ascii="Times New Roman" w:hAnsi="Times New Roman" w:cs="Times New Roman"/>
          <w:sz w:val="24"/>
          <w:szCs w:val="24"/>
        </w:rPr>
        <w:t xml:space="preserve"> planlama sürecinin ilk adımı olan durum analizi, okulumuzun/kurumumuzun “neredeyiz?” sorusuna cevap vermektedir. Okulumuzun geleceğe yönelik amaç, hedef ve stratejiler geliştirebilmesi için öncelikle mevcut durumda hangi kaynaklara sahip olduğu ya da hangi yönlerinin </w:t>
      </w:r>
      <w:r w:rsidR="00210A87" w:rsidRPr="001A0B7B">
        <w:rPr>
          <w:rFonts w:ascii="Times New Roman" w:hAnsi="Times New Roman" w:cs="Times New Roman"/>
          <w:sz w:val="24"/>
          <w:szCs w:val="24"/>
        </w:rPr>
        <w:t>eksik olduğu ayrıca, okulumuzun</w:t>
      </w:r>
      <w:r w:rsidR="0045734B" w:rsidRPr="001A0B7B">
        <w:rPr>
          <w:rFonts w:ascii="Times New Roman" w:hAnsi="Times New Roman" w:cs="Times New Roman"/>
          <w:sz w:val="24"/>
          <w:szCs w:val="24"/>
        </w:rPr>
        <w:t xml:space="preserve"> kontrolü dışındaki olumlu ya da olumsuz gelişmelerin neler olduğu değerlendirilmiştir. Dolayısıyla bu analiz, okulumuzun</w:t>
      </w:r>
      <w:r w:rsidR="00210A87" w:rsidRPr="001A0B7B">
        <w:rPr>
          <w:rFonts w:ascii="Times New Roman" w:hAnsi="Times New Roman" w:cs="Times New Roman"/>
          <w:sz w:val="24"/>
          <w:szCs w:val="24"/>
        </w:rPr>
        <w:t xml:space="preserve"> </w:t>
      </w:r>
      <w:r w:rsidR="0045734B" w:rsidRPr="001A0B7B">
        <w:rPr>
          <w:rFonts w:ascii="Times New Roman" w:hAnsi="Times New Roman" w:cs="Times New Roman"/>
          <w:sz w:val="24"/>
          <w:szCs w:val="24"/>
        </w:rPr>
        <w:t>kendisini ve çevresini daha iyi tanımasına yardımcı olacak ve stratejik planın sonraki aşamalarından daha sağlıklı sonuçlar elde edilmesini sağlayacaktır.</w:t>
      </w:r>
    </w:p>
    <w:p w14:paraId="7F0048F9" w14:textId="77777777" w:rsidR="0045734B" w:rsidRPr="001A0B7B" w:rsidRDefault="0045734B" w:rsidP="001A0B7B">
      <w:pPr>
        <w:jc w:val="both"/>
        <w:rPr>
          <w:rFonts w:ascii="Times New Roman" w:hAnsi="Times New Roman" w:cs="Times New Roman"/>
          <w:sz w:val="24"/>
          <w:szCs w:val="24"/>
        </w:rPr>
      </w:pPr>
      <w:r w:rsidRPr="001A0B7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Kurumsal tarihçe</w:t>
      </w:r>
    </w:p>
    <w:p w14:paraId="17718B5F"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Uygulanmakta olan planın değerlendirilmesi</w:t>
      </w:r>
    </w:p>
    <w:p w14:paraId="79FC6E76"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Mevzuat analizi</w:t>
      </w:r>
    </w:p>
    <w:p w14:paraId="6426927C"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Üst politika belgelerinin analizi</w:t>
      </w:r>
    </w:p>
    <w:p w14:paraId="36CE955C" w14:textId="77777777" w:rsidR="0045734B" w:rsidRPr="001A0B7B" w:rsidRDefault="0045734B" w:rsidP="001A0B7B">
      <w:pPr>
        <w:pStyle w:val="ListeParagraf"/>
        <w:numPr>
          <w:ilvl w:val="0"/>
          <w:numId w:val="2"/>
        </w:numPr>
        <w:spacing w:before="0"/>
        <w:ind w:left="714" w:hanging="357"/>
        <w:jc w:val="both"/>
        <w:rPr>
          <w:rFonts w:ascii="Times New Roman" w:hAnsi="Times New Roman" w:cs="Times New Roman"/>
          <w:sz w:val="24"/>
          <w:szCs w:val="24"/>
        </w:rPr>
      </w:pPr>
      <w:r w:rsidRPr="001A0B7B">
        <w:rPr>
          <w:rFonts w:ascii="Times New Roman" w:hAnsi="Times New Roman" w:cs="Times New Roman"/>
          <w:sz w:val="24"/>
          <w:szCs w:val="24"/>
        </w:rPr>
        <w:t>Faaliyet alanları ile ürün ve hizmetlerin belirlenmesi</w:t>
      </w:r>
    </w:p>
    <w:p w14:paraId="2E44BCFF"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Paydaş analizi</w:t>
      </w:r>
    </w:p>
    <w:p w14:paraId="1E133C8F"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Kuruluş içi analiz</w:t>
      </w:r>
    </w:p>
    <w:p w14:paraId="6306FD15"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Dış çevre analizi (Politik, ekonomik, sosyal, teknolojik, yasal ve çevresel analiz)</w:t>
      </w:r>
    </w:p>
    <w:p w14:paraId="1E28053E" w14:textId="77777777" w:rsidR="0045734B" w:rsidRPr="001A0B7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Güçlü ve zayıf yönler ile fırsatlar ve tehditler (GZFT) analizi</w:t>
      </w:r>
    </w:p>
    <w:p w14:paraId="2CF1811C" w14:textId="31A5E235" w:rsidR="0045734B" w:rsidRDefault="0045734B" w:rsidP="001A0B7B">
      <w:pPr>
        <w:pStyle w:val="ListeParagraf"/>
        <w:numPr>
          <w:ilvl w:val="0"/>
          <w:numId w:val="2"/>
        </w:numPr>
        <w:spacing w:before="0"/>
        <w:jc w:val="both"/>
        <w:rPr>
          <w:rFonts w:ascii="Times New Roman" w:hAnsi="Times New Roman" w:cs="Times New Roman"/>
          <w:sz w:val="24"/>
          <w:szCs w:val="24"/>
        </w:rPr>
      </w:pPr>
      <w:r w:rsidRPr="001A0B7B">
        <w:rPr>
          <w:rFonts w:ascii="Times New Roman" w:hAnsi="Times New Roman" w:cs="Times New Roman"/>
          <w:sz w:val="24"/>
          <w:szCs w:val="24"/>
        </w:rPr>
        <w:t>Tespit ve ihtiyaçların belirlenmesi</w:t>
      </w:r>
    </w:p>
    <w:p w14:paraId="2A4AC944" w14:textId="77777777" w:rsidR="001A0B7B" w:rsidRPr="001A0B7B" w:rsidRDefault="001A0B7B" w:rsidP="001A0B7B">
      <w:pPr>
        <w:pStyle w:val="ListeParagraf"/>
        <w:spacing w:before="0"/>
        <w:ind w:left="720" w:firstLine="0"/>
        <w:jc w:val="both"/>
        <w:rPr>
          <w:rFonts w:ascii="Times New Roman" w:hAnsi="Times New Roman" w:cs="Times New Roman"/>
          <w:sz w:val="24"/>
          <w:szCs w:val="24"/>
        </w:rPr>
      </w:pPr>
    </w:p>
    <w:p w14:paraId="5800D027" w14:textId="7403B673" w:rsidR="00721D37" w:rsidRPr="001A0B7B" w:rsidRDefault="00721D37" w:rsidP="001A0B7B">
      <w:pPr>
        <w:jc w:val="both"/>
        <w:rPr>
          <w:rFonts w:ascii="Times New Roman" w:hAnsi="Times New Roman" w:cs="Times New Roman"/>
          <w:sz w:val="24"/>
          <w:szCs w:val="24"/>
        </w:rPr>
      </w:pPr>
      <w:r w:rsidRPr="001A0B7B">
        <w:rPr>
          <w:rFonts w:ascii="Times New Roman" w:hAnsi="Times New Roman" w:cs="Times New Roman"/>
          <w:b/>
          <w:bCs/>
          <w:sz w:val="24"/>
          <w:szCs w:val="24"/>
        </w:rPr>
        <w:t xml:space="preserve">  BURSA İLİ GENEL BİLGİLER</w:t>
      </w:r>
    </w:p>
    <w:p w14:paraId="1C3FF854" w14:textId="35C9BD47" w:rsidR="00721D37" w:rsidRPr="001A0B7B" w:rsidRDefault="00721D37" w:rsidP="001A0B7B">
      <w:pPr>
        <w:ind w:firstLine="720"/>
        <w:jc w:val="both"/>
        <w:rPr>
          <w:rFonts w:ascii="Times New Roman" w:hAnsi="Times New Roman" w:cs="Times New Roman"/>
          <w:sz w:val="24"/>
          <w:szCs w:val="24"/>
        </w:rPr>
      </w:pPr>
      <w:r w:rsidRPr="001A0B7B">
        <w:rPr>
          <w:rFonts w:ascii="Times New Roman" w:hAnsi="Times New Roman" w:cs="Times New Roman"/>
          <w:sz w:val="24"/>
          <w:szCs w:val="24"/>
        </w:rPr>
        <w:t>Türkiye'nin 4.büyük kenti olan Bursa, Marmara Denizi'nin güney doğu ucunda, Uludağ'ın kuzey batı eteklerinde yer alır. Kuzeyinde Marmara Denizi ve Yalova, Kuzeydoğuda Kocaeli ve Sakarya, Doğuda Bilecik, Güneyde Kütahya ve Balıkesir illeri ile çevrilidir. Şehrimiz Uludağ'ın yamaçları boyunca kurulmuş ve gelişmiştir. Savunmaya uygun olması nedeniyle yamaçlardaki kayalıklarda ilk yerleşimini almıştır. Kent Bizanslılardan alındıktan sonra özellikle Osmanlı Başkenti olarak büyük bayındırlık çalışmalarına sahne olmuştur.</w:t>
      </w:r>
    </w:p>
    <w:p w14:paraId="2689C7ED" w14:textId="5155433E" w:rsidR="00721D37" w:rsidRPr="001A0B7B" w:rsidRDefault="00721D37" w:rsidP="001A0B7B">
      <w:pPr>
        <w:ind w:firstLine="720"/>
        <w:jc w:val="both"/>
        <w:rPr>
          <w:rFonts w:ascii="Times New Roman" w:hAnsi="Times New Roman" w:cs="Times New Roman"/>
          <w:sz w:val="24"/>
          <w:szCs w:val="24"/>
        </w:rPr>
      </w:pPr>
      <w:r w:rsidRPr="001A0B7B">
        <w:rPr>
          <w:rFonts w:ascii="Times New Roman" w:hAnsi="Times New Roman" w:cs="Times New Roman"/>
          <w:sz w:val="24"/>
          <w:szCs w:val="24"/>
        </w:rPr>
        <w:t>Doğal zenginlikleri, yeşil dokusu, şifalı suları, yaz ve kış turizmi imkânlarının yanı sıra, Bizans, Osmanlı ve Cumhuriyet dönemlerinin mekânsal ve mimari özelliklerini de günümüze kadar taşıyan Bursa, benzerlerine az rastlanır bir kültür ve tarih mirasına sahiptir. 27 arkeolojik, 1 doğal, 3 kentsel SİT alanına sahip olan, 2042 adet korunması gereken anıtsal, dinsel, kültürel ve sivil yapıyı barındıran kentimiz, yeşil dokusu, pınar suları ve şifalı kaplıcaları ile yıllar boyu "YEŞİL BURSA" olarak anılmış ve İslam kültürünü yaşatan uhrevi yapısıyla günümüzde olduğu gibi geçmişte de birçok gezginin ve tarihçinin akınına uğramıştır. Şehrin eteklerinde kurulduğu Uludağ (Olympos Dağı), tarihteki ilk Hıristiyan keşişlerin inzivaya çekildikleri yerleşim yerlerinden biridir ve aynı zamanda Türkiye'nin en büyük kış ve doğa sporları merkezidir. Bursa'nın ilçelerinden biri olan İznik ise bugün Vatikan ve Kudüs'ten sonra en önemli Hıristiyanlık merkezi olarak kabul edilmektedir</w:t>
      </w:r>
    </w:p>
    <w:p w14:paraId="0EC7A3D8" w14:textId="77777777" w:rsidR="00721D37" w:rsidRPr="001A0B7B" w:rsidRDefault="00721D37" w:rsidP="001A0B7B">
      <w:pPr>
        <w:jc w:val="both"/>
        <w:rPr>
          <w:rFonts w:ascii="Times New Roman" w:hAnsi="Times New Roman" w:cs="Times New Roman"/>
          <w:sz w:val="24"/>
          <w:szCs w:val="24"/>
        </w:rPr>
      </w:pPr>
      <w:r w:rsidRPr="001A0B7B">
        <w:rPr>
          <w:rFonts w:ascii="Times New Roman" w:hAnsi="Times New Roman" w:cs="Times New Roman"/>
          <w:b/>
          <w:bCs/>
          <w:sz w:val="24"/>
          <w:szCs w:val="24"/>
        </w:rPr>
        <w:t xml:space="preserve">Nüfus ve Ekonomi </w:t>
      </w:r>
    </w:p>
    <w:p w14:paraId="1BE559A8" w14:textId="77777777" w:rsidR="00721D37" w:rsidRPr="001A0B7B" w:rsidRDefault="00721D37" w:rsidP="001A0B7B">
      <w:pPr>
        <w:ind w:firstLine="720"/>
        <w:jc w:val="both"/>
        <w:rPr>
          <w:rFonts w:ascii="Times New Roman" w:hAnsi="Times New Roman" w:cs="Times New Roman"/>
          <w:sz w:val="24"/>
          <w:szCs w:val="24"/>
        </w:rPr>
      </w:pPr>
      <w:r w:rsidRPr="001A0B7B">
        <w:rPr>
          <w:rFonts w:ascii="Times New Roman" w:hAnsi="Times New Roman" w:cs="Times New Roman"/>
          <w:sz w:val="24"/>
          <w:szCs w:val="24"/>
        </w:rPr>
        <w:t>Bursa il nüfusu, Doğu Marmara Bölge nüfusunun %13,2'sını oluşturmaktadır ve nüfus bakımından Türkiye'nin 4. büyük ili konumundadır. Nüfusun büyük bir bölümü merkez etrafındaki yerleşim alanlarında yaşamaktadır. Yapılan şehir planları ile kent doğu ve batı aksında gelişmesi planlanarak, merkezdeki nüfusun yeni gelişme bölgelerine çekilmesi amaçlanmıştır.</w:t>
      </w:r>
    </w:p>
    <w:p w14:paraId="48AD40BF" w14:textId="77777777" w:rsidR="00721D37" w:rsidRPr="001A0B7B" w:rsidRDefault="00721D37" w:rsidP="001A0B7B">
      <w:pPr>
        <w:ind w:firstLine="720"/>
        <w:jc w:val="both"/>
        <w:rPr>
          <w:rFonts w:ascii="Times New Roman" w:hAnsi="Times New Roman" w:cs="Times New Roman"/>
          <w:sz w:val="24"/>
          <w:szCs w:val="24"/>
        </w:rPr>
      </w:pPr>
      <w:r w:rsidRPr="001A0B7B">
        <w:rPr>
          <w:rFonts w:ascii="Times New Roman" w:hAnsi="Times New Roman" w:cs="Times New Roman"/>
          <w:sz w:val="24"/>
          <w:szCs w:val="24"/>
        </w:rPr>
        <w:t xml:space="preserve">Genç nüfus yapısının eğitiminden işe kadar çok çeşitli talepler getirmekle birlikte dinamizmde kazandırdığı Bursa'da ortalama hane halkı büyüklüğü 1994 yılı verilerine göre </w:t>
      </w:r>
      <w:r w:rsidRPr="001A0B7B">
        <w:rPr>
          <w:rFonts w:ascii="Times New Roman" w:hAnsi="Times New Roman" w:cs="Times New Roman"/>
          <w:sz w:val="24"/>
          <w:szCs w:val="24"/>
        </w:rPr>
        <w:lastRenderedPageBreak/>
        <w:t xml:space="preserve">461.550 dır.1990 yılı nüfus sayımı sonuçlarına göre Bursa'da 12 ve daha yukarı yaştaki çalışan nüfus içinde her iki kişiden birisi ücretlidir. Fert başına düşen banka mevduatı açısından Bursa'nın ülke genelindeki yeri altıncılık, trafiğe çıkan araç sayısı açısından ise dördüncülüktür. </w:t>
      </w:r>
    </w:p>
    <w:p w14:paraId="3999BA80" w14:textId="77777777" w:rsidR="00721D37" w:rsidRDefault="00721D37" w:rsidP="001A0B7B">
      <w:pPr>
        <w:jc w:val="both"/>
        <w:rPr>
          <w:rFonts w:ascii="Times New Roman" w:hAnsi="Times New Roman" w:cs="Times New Roman"/>
          <w:sz w:val="24"/>
          <w:szCs w:val="24"/>
        </w:rPr>
      </w:pPr>
      <w:r w:rsidRPr="001A0B7B">
        <w:rPr>
          <w:rFonts w:ascii="Times New Roman" w:hAnsi="Times New Roman" w:cs="Times New Roman"/>
          <w:sz w:val="24"/>
          <w:szCs w:val="24"/>
        </w:rPr>
        <w:t xml:space="preserve">      Türk Ekonomisinin en gelişmiş sektörü olan otomotiv, makine, tekstil ve gıda sanayi sektörlerinde söz sahibi olan Bursa, ülke çapında genel bütçe giderlerinin gelirlerine oranları açısından Kocaeli ve İstanbul'un ardından 3. sırada gelmektedir. 1962 yılında kurulmuş bulunan Organize Sanayi Bölgesi ile daha sonra oluşan Demirtaş Organize Sanayi Bölgesi ve özellikle İzmir ve Ankara yollarının çevresi Bursa'da sanayileşmenin yolu olduğu yerler olarak görülmektedir.</w:t>
      </w:r>
    </w:p>
    <w:p w14:paraId="10542171" w14:textId="77777777" w:rsidR="00586415" w:rsidRPr="001A0B7B" w:rsidRDefault="00586415" w:rsidP="001A0B7B">
      <w:pPr>
        <w:jc w:val="both"/>
        <w:rPr>
          <w:rFonts w:ascii="Times New Roman" w:hAnsi="Times New Roman" w:cs="Times New Roman"/>
          <w:sz w:val="24"/>
          <w:szCs w:val="24"/>
        </w:rPr>
      </w:pPr>
    </w:p>
    <w:p w14:paraId="13DADFD9" w14:textId="31BCB3BA" w:rsidR="008656B6" w:rsidRPr="001A0B7B" w:rsidRDefault="006A628C" w:rsidP="001A0B7B">
      <w:pPr>
        <w:pStyle w:val="Balk2"/>
        <w:ind w:hanging="1109"/>
      </w:pPr>
      <w:bookmarkStart w:id="5" w:name="_Toc164264115"/>
      <w:r w:rsidRPr="001A0B7B">
        <w:t xml:space="preserve">2.1 </w:t>
      </w:r>
      <w:r w:rsidR="008656B6" w:rsidRPr="001A0B7B">
        <w:t>Kurumsal Tarihçe</w:t>
      </w:r>
      <w:bookmarkEnd w:id="5"/>
    </w:p>
    <w:p w14:paraId="4D1BDB38" w14:textId="77777777" w:rsidR="004D4489" w:rsidRPr="001A0B7B" w:rsidRDefault="004D4489" w:rsidP="001A0B7B">
      <w:pPr>
        <w:pStyle w:val="Default"/>
        <w:jc w:val="center"/>
        <w:rPr>
          <w:color w:val="auto"/>
        </w:rPr>
      </w:pPr>
      <w:bookmarkStart w:id="6" w:name="_Toc164264116"/>
    </w:p>
    <w:p w14:paraId="2C7EDA81" w14:textId="4866B017" w:rsidR="004E3EA5" w:rsidRPr="001A0B7B" w:rsidRDefault="004E3EA5" w:rsidP="001A0B7B">
      <w:pPr>
        <w:ind w:firstLine="708"/>
        <w:jc w:val="both"/>
        <w:rPr>
          <w:rFonts w:ascii="Times New Roman" w:hAnsi="Times New Roman" w:cs="Times New Roman"/>
          <w:sz w:val="24"/>
          <w:szCs w:val="24"/>
        </w:rPr>
      </w:pPr>
      <w:r w:rsidRPr="001A0B7B">
        <w:rPr>
          <w:rFonts w:ascii="Times New Roman" w:hAnsi="Times New Roman" w:cs="Times New Roman"/>
          <w:sz w:val="24"/>
          <w:szCs w:val="24"/>
        </w:rPr>
        <w:t>Okulumuz 2004 yıl</w:t>
      </w:r>
      <w:r w:rsidR="00FF3DDD">
        <w:rPr>
          <w:rFonts w:ascii="Times New Roman" w:hAnsi="Times New Roman" w:cs="Times New Roman"/>
          <w:sz w:val="24"/>
          <w:szCs w:val="24"/>
        </w:rPr>
        <w:t>ı yatırım bütçesi içerisine alınarak</w:t>
      </w:r>
      <w:r w:rsidRPr="001A0B7B">
        <w:rPr>
          <w:rFonts w:ascii="Times New Roman" w:hAnsi="Times New Roman" w:cs="Times New Roman"/>
          <w:sz w:val="24"/>
          <w:szCs w:val="24"/>
        </w:rPr>
        <w:t xml:space="preserve">, Bursa ili Yenişehir ilçesinde toplam 1114m2 arsa üzerine inşa edilecek olan okul binasının inşaatına 18.03.2005 tarihinde başlanmış olup, 15.08.2005 tarihinde de tamamlanmıştır. Geçici kabulü yapılarak 26.09.2005 tarihinde valilik onayı ile 2005-2006 Eğitim-Öğretim yılında eğitim öğretime açılmıştır. İlçemizin ilk müstakil anaokulu olması dolayısı ile okulumuza Yenişehir Anaokulu ismi verilmiştir. Açılış onayından itibaren Halk Eğitim Merkezi ve Akşam Sanat Okulu Müdür Başyardımcısı olan </w:t>
      </w:r>
      <w:proofErr w:type="spellStart"/>
      <w:r w:rsidRPr="001A0B7B">
        <w:rPr>
          <w:rFonts w:ascii="Times New Roman" w:hAnsi="Times New Roman" w:cs="Times New Roman"/>
          <w:sz w:val="24"/>
          <w:szCs w:val="24"/>
        </w:rPr>
        <w:t>Safet</w:t>
      </w:r>
      <w:proofErr w:type="spellEnd"/>
      <w:r w:rsidRPr="001A0B7B">
        <w:rPr>
          <w:rFonts w:ascii="Times New Roman" w:hAnsi="Times New Roman" w:cs="Times New Roman"/>
          <w:sz w:val="24"/>
          <w:szCs w:val="24"/>
        </w:rPr>
        <w:t xml:space="preserve"> YAŞAR Kurucu Müdür olarak kaymakamlık onayı ile okulumuza görevlendirilmiştir.</w:t>
      </w:r>
    </w:p>
    <w:p w14:paraId="19914641" w14:textId="267E39A6" w:rsidR="004E3EA5" w:rsidRPr="001A0B7B" w:rsidRDefault="004E3EA5" w:rsidP="001A0B7B">
      <w:pPr>
        <w:jc w:val="both"/>
        <w:rPr>
          <w:rFonts w:ascii="Times New Roman" w:hAnsi="Times New Roman" w:cs="Times New Roman"/>
          <w:sz w:val="24"/>
          <w:szCs w:val="24"/>
        </w:rPr>
      </w:pPr>
      <w:r w:rsidRPr="001A0B7B">
        <w:rPr>
          <w:rFonts w:ascii="Times New Roman" w:hAnsi="Times New Roman" w:cs="Times New Roman"/>
          <w:sz w:val="24"/>
          <w:szCs w:val="24"/>
        </w:rPr>
        <w:t xml:space="preserve">  </w:t>
      </w:r>
      <w:r w:rsidRPr="001A0B7B">
        <w:rPr>
          <w:rFonts w:ascii="Times New Roman" w:hAnsi="Times New Roman" w:cs="Times New Roman"/>
          <w:sz w:val="24"/>
          <w:szCs w:val="24"/>
        </w:rPr>
        <w:tab/>
        <w:t xml:space="preserve"> Okul binası iki katlı, 4 derslikli, 2 uyku odası,3 idari odası,1 mutfağı,1 danışma odası, 2 soyunma odası,1kalorifer dairesi,1 çok amaçlı salon,</w:t>
      </w:r>
      <w:r w:rsidR="00FF3DDD">
        <w:rPr>
          <w:rFonts w:ascii="Times New Roman" w:hAnsi="Times New Roman" w:cs="Times New Roman"/>
          <w:sz w:val="24"/>
          <w:szCs w:val="24"/>
        </w:rPr>
        <w:t xml:space="preserve"> </w:t>
      </w:r>
      <w:r w:rsidRPr="001A0B7B">
        <w:rPr>
          <w:rFonts w:ascii="Times New Roman" w:hAnsi="Times New Roman" w:cs="Times New Roman"/>
          <w:sz w:val="24"/>
          <w:szCs w:val="24"/>
        </w:rPr>
        <w:t>9 öğrenci WC ve 2 idari personel WC den oluşan bir fiziki yapısıyla okulumuz 2005-2006 Eğitim-Öğretim yılında ilk öğrencilerini ağırlamıştır. Daha sonraki yıllarda okul kapasitesi arttırılarak hizmet verilmeye devam edilmiştir. Okul bahçesine, çimlendirme, ağaçlandırma ve oyun alanları yapılmıştır.</w:t>
      </w:r>
    </w:p>
    <w:p w14:paraId="7540F8B6" w14:textId="77777777" w:rsidR="004E3EA5" w:rsidRPr="001A0B7B" w:rsidRDefault="004E3EA5" w:rsidP="001A0B7B">
      <w:pPr>
        <w:jc w:val="both"/>
        <w:rPr>
          <w:rFonts w:ascii="Times New Roman" w:hAnsi="Times New Roman" w:cs="Times New Roman"/>
          <w:sz w:val="24"/>
          <w:szCs w:val="24"/>
        </w:rPr>
      </w:pPr>
      <w:r w:rsidRPr="001A0B7B">
        <w:rPr>
          <w:rFonts w:ascii="Times New Roman" w:hAnsi="Times New Roman" w:cs="Times New Roman"/>
          <w:sz w:val="24"/>
          <w:szCs w:val="24"/>
        </w:rPr>
        <w:t xml:space="preserve">   </w:t>
      </w:r>
      <w:r w:rsidRPr="001A0B7B">
        <w:rPr>
          <w:rFonts w:ascii="Times New Roman" w:hAnsi="Times New Roman" w:cs="Times New Roman"/>
          <w:sz w:val="24"/>
          <w:szCs w:val="24"/>
        </w:rPr>
        <w:tab/>
        <w:t xml:space="preserve">  </w:t>
      </w:r>
    </w:p>
    <w:p w14:paraId="58925ACC" w14:textId="7F56A9D8" w:rsidR="004E3EA5" w:rsidRPr="001A0B7B" w:rsidRDefault="004E3EA5" w:rsidP="001A0B7B">
      <w:pPr>
        <w:ind w:firstLine="708"/>
        <w:jc w:val="both"/>
        <w:rPr>
          <w:rFonts w:ascii="Times New Roman" w:hAnsi="Times New Roman" w:cs="Times New Roman"/>
          <w:sz w:val="24"/>
          <w:szCs w:val="24"/>
        </w:rPr>
      </w:pPr>
      <w:r w:rsidRPr="001A0B7B">
        <w:rPr>
          <w:rFonts w:ascii="Times New Roman" w:hAnsi="Times New Roman" w:cs="Times New Roman"/>
          <w:sz w:val="24"/>
          <w:szCs w:val="24"/>
        </w:rPr>
        <w:t xml:space="preserve">2013 Ekim ayında atanan Mehmet Ali ÖZDEMİR kurumumuzda 15.06.2022 tarihine kadar okul müdürü olarak görev yapmıştır. 07.09.2022 tarihinde müdür olarak atanan Emre BÜYÜK kurumumuzda görevine devam etmektedir. </w:t>
      </w:r>
    </w:p>
    <w:p w14:paraId="4A83C9D5" w14:textId="77777777" w:rsidR="004D4489" w:rsidRPr="001A0B7B" w:rsidRDefault="004D4489" w:rsidP="001A0B7B">
      <w:pPr>
        <w:spacing w:before="240" w:after="240"/>
        <w:rPr>
          <w:rFonts w:ascii="Times New Roman" w:eastAsia="Times New Roman" w:hAnsi="Times New Roman" w:cs="Times New Roman"/>
          <w:b/>
          <w:bCs/>
          <w:sz w:val="24"/>
          <w:szCs w:val="36"/>
        </w:rPr>
      </w:pPr>
      <w:r w:rsidRPr="001A0B7B">
        <w:rPr>
          <w:rFonts w:ascii="Times New Roman" w:hAnsi="Times New Roman" w:cs="Times New Roman"/>
        </w:rPr>
        <w:br w:type="page"/>
      </w:r>
    </w:p>
    <w:p w14:paraId="1A33FAFA" w14:textId="7D52ED51" w:rsidR="002E2F08" w:rsidRPr="001A0B7B" w:rsidRDefault="006A628C" w:rsidP="001A0B7B">
      <w:pPr>
        <w:pStyle w:val="Balk2"/>
        <w:ind w:hanging="1109"/>
      </w:pPr>
      <w:r w:rsidRPr="001A0B7B">
        <w:lastRenderedPageBreak/>
        <w:t xml:space="preserve">2.2 </w:t>
      </w:r>
      <w:r w:rsidR="002E2F08" w:rsidRPr="001A0B7B">
        <w:t>Uygulanmakta Olan Stratejik Planın Değerlendirilmesi</w:t>
      </w:r>
      <w:bookmarkEnd w:id="6"/>
    </w:p>
    <w:p w14:paraId="71672912" w14:textId="569E8291" w:rsidR="002A10FA" w:rsidRPr="001A0B7B" w:rsidRDefault="002A10FA" w:rsidP="001A0B7B">
      <w:pPr>
        <w:pStyle w:val="Balk2"/>
        <w:ind w:hanging="1109"/>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745EA" w:rsidRPr="001A0B7B" w14:paraId="4A264E7C" w14:textId="77777777" w:rsidTr="003604E4">
        <w:trPr>
          <w:trHeight w:val="510"/>
          <w:jc w:val="center"/>
        </w:trPr>
        <w:tc>
          <w:tcPr>
            <w:tcW w:w="10003" w:type="dxa"/>
            <w:gridSpan w:val="6"/>
            <w:shd w:val="clear" w:color="auto" w:fill="92CDDC" w:themeFill="accent5" w:themeFillTint="99"/>
            <w:vAlign w:val="center"/>
          </w:tcPr>
          <w:p w14:paraId="1D75C57F" w14:textId="5BA8E3DC" w:rsidR="001745EA" w:rsidRPr="001A0B7B" w:rsidRDefault="001745EA" w:rsidP="001A0B7B">
            <w:pPr>
              <w:pStyle w:val="TableParagraph"/>
              <w:jc w:val="center"/>
              <w:rPr>
                <w:rFonts w:ascii="Times New Roman" w:hAnsi="Times New Roman" w:cs="Times New Roman"/>
                <w:b/>
              </w:rPr>
            </w:pPr>
            <w:r w:rsidRPr="001A0B7B">
              <w:rPr>
                <w:rFonts w:ascii="Times New Roman" w:hAnsi="Times New Roman" w:cs="Times New Roman"/>
                <w:b/>
                <w:w w:val="105"/>
                <w:sz w:val="24"/>
                <w:szCs w:val="24"/>
              </w:rPr>
              <w:t>202</w:t>
            </w:r>
            <w:r w:rsidR="00AC43D2" w:rsidRPr="001A0B7B">
              <w:rPr>
                <w:rFonts w:ascii="Times New Roman" w:hAnsi="Times New Roman" w:cs="Times New Roman"/>
                <w:b/>
                <w:w w:val="105"/>
                <w:sz w:val="24"/>
                <w:szCs w:val="24"/>
              </w:rPr>
              <w:t>3</w:t>
            </w:r>
            <w:r w:rsidRPr="001A0B7B">
              <w:rPr>
                <w:rFonts w:ascii="Times New Roman" w:hAnsi="Times New Roman" w:cs="Times New Roman"/>
                <w:b/>
                <w:w w:val="105"/>
                <w:sz w:val="24"/>
                <w:szCs w:val="24"/>
              </w:rPr>
              <w:t>-202</w:t>
            </w:r>
            <w:r w:rsidR="00AC43D2" w:rsidRPr="001A0B7B">
              <w:rPr>
                <w:rFonts w:ascii="Times New Roman" w:hAnsi="Times New Roman" w:cs="Times New Roman"/>
                <w:b/>
                <w:w w:val="105"/>
                <w:sz w:val="24"/>
                <w:szCs w:val="24"/>
              </w:rPr>
              <w:t>4</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Eğitim</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Öğretim</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Yılı</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Stratejik</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Plan</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İzleme</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ve</w:t>
            </w:r>
            <w:r w:rsidRPr="001A0B7B">
              <w:rPr>
                <w:rFonts w:ascii="Times New Roman" w:hAnsi="Times New Roman" w:cs="Times New Roman"/>
                <w:b/>
                <w:spacing w:val="-11"/>
                <w:w w:val="105"/>
                <w:sz w:val="24"/>
                <w:szCs w:val="24"/>
              </w:rPr>
              <w:t xml:space="preserve"> </w:t>
            </w:r>
            <w:r w:rsidRPr="001A0B7B">
              <w:rPr>
                <w:rFonts w:ascii="Times New Roman" w:hAnsi="Times New Roman" w:cs="Times New Roman"/>
                <w:b/>
                <w:w w:val="105"/>
                <w:sz w:val="24"/>
                <w:szCs w:val="24"/>
              </w:rPr>
              <w:t>Değerlendirme</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spacing w:val="-2"/>
                <w:w w:val="105"/>
                <w:sz w:val="24"/>
                <w:szCs w:val="24"/>
              </w:rPr>
              <w:t>Tablosu</w:t>
            </w:r>
          </w:p>
        </w:tc>
      </w:tr>
      <w:tr w:rsidR="001745EA" w:rsidRPr="001A0B7B" w14:paraId="08A237BD" w14:textId="77777777" w:rsidTr="003604E4">
        <w:trPr>
          <w:trHeight w:val="567"/>
          <w:jc w:val="center"/>
        </w:trPr>
        <w:tc>
          <w:tcPr>
            <w:tcW w:w="1836" w:type="dxa"/>
            <w:shd w:val="clear" w:color="auto" w:fill="92CDDC" w:themeFill="accent5" w:themeFillTint="99"/>
            <w:vAlign w:val="center"/>
          </w:tcPr>
          <w:p w14:paraId="3A9DD179"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A1</w:t>
            </w:r>
          </w:p>
        </w:tc>
        <w:tc>
          <w:tcPr>
            <w:tcW w:w="8167" w:type="dxa"/>
            <w:gridSpan w:val="5"/>
            <w:shd w:val="clear" w:color="auto" w:fill="DAEEF3" w:themeFill="accent5" w:themeFillTint="33"/>
            <w:vAlign w:val="center"/>
          </w:tcPr>
          <w:p w14:paraId="5379F469" w14:textId="77777777" w:rsidR="001745EA" w:rsidRPr="001A0B7B" w:rsidRDefault="001745EA" w:rsidP="001A0B7B">
            <w:pPr>
              <w:pStyle w:val="TableParagraph"/>
              <w:ind w:left="108"/>
              <w:rPr>
                <w:rFonts w:ascii="Times New Roman" w:hAnsi="Times New Roman" w:cs="Times New Roman"/>
                <w:i/>
              </w:rPr>
            </w:pPr>
            <w:r w:rsidRPr="001A0B7B">
              <w:rPr>
                <w:rFonts w:ascii="Times New Roman" w:hAnsi="Times New Roman" w:cs="Times New Roman"/>
              </w:rPr>
              <w:t>Kayıt bölgemizde okul öncesi çağındaki tüm çocukların okula erişimini ve okul öncesi eğitim almalarını sağlayacak imkânları sağlamak.</w:t>
            </w:r>
          </w:p>
        </w:tc>
      </w:tr>
      <w:tr w:rsidR="001745EA" w:rsidRPr="001A0B7B" w14:paraId="7667D770" w14:textId="77777777" w:rsidTr="003604E4">
        <w:trPr>
          <w:trHeight w:val="616"/>
          <w:jc w:val="center"/>
        </w:trPr>
        <w:tc>
          <w:tcPr>
            <w:tcW w:w="1836" w:type="dxa"/>
            <w:shd w:val="clear" w:color="auto" w:fill="92CDDC" w:themeFill="accent5" w:themeFillTint="99"/>
            <w:vAlign w:val="center"/>
          </w:tcPr>
          <w:p w14:paraId="52410E19"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H1.1</w:t>
            </w:r>
          </w:p>
        </w:tc>
        <w:tc>
          <w:tcPr>
            <w:tcW w:w="8167" w:type="dxa"/>
            <w:gridSpan w:val="5"/>
            <w:shd w:val="clear" w:color="auto" w:fill="DAEEF3" w:themeFill="accent5" w:themeFillTint="33"/>
            <w:vAlign w:val="center"/>
          </w:tcPr>
          <w:p w14:paraId="24C6B704" w14:textId="77777777" w:rsidR="001745EA" w:rsidRPr="001A0B7B" w:rsidRDefault="001745EA" w:rsidP="001A0B7B">
            <w:pPr>
              <w:pStyle w:val="TableParagraph"/>
              <w:spacing w:before="4"/>
              <w:ind w:left="108"/>
              <w:rPr>
                <w:rFonts w:ascii="Times New Roman" w:hAnsi="Times New Roman" w:cs="Times New Roman"/>
              </w:rPr>
            </w:pPr>
            <w:r w:rsidRPr="001A0B7B">
              <w:rPr>
                <w:rFonts w:ascii="Times New Roman" w:hAnsi="Times New Roman" w:cs="Times New Roman"/>
              </w:rPr>
              <w:t>Kayıt bölgemizde yer alan okul öncesi eğitimine kayıt yaptırmış öğrencilerin okula devamlılığını ve okul öncesi eğitimlerini tamamlamalarını sağlamak.</w:t>
            </w:r>
          </w:p>
        </w:tc>
      </w:tr>
      <w:tr w:rsidR="001745EA" w:rsidRPr="001A0B7B" w14:paraId="1B93D947" w14:textId="77777777" w:rsidTr="003604E4">
        <w:trPr>
          <w:trHeight w:val="567"/>
          <w:jc w:val="center"/>
        </w:trPr>
        <w:tc>
          <w:tcPr>
            <w:tcW w:w="1836" w:type="dxa"/>
            <w:shd w:val="clear" w:color="auto" w:fill="92CDDC" w:themeFill="accent5" w:themeFillTint="99"/>
            <w:vAlign w:val="center"/>
          </w:tcPr>
          <w:p w14:paraId="08C0CC5E"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676CDC2E" w14:textId="77777777" w:rsidR="001745EA" w:rsidRPr="001A0B7B" w:rsidRDefault="001745EA" w:rsidP="001A0B7B">
            <w:pPr>
              <w:pStyle w:val="TableParagraph"/>
              <w:spacing w:before="6"/>
              <w:ind w:left="108"/>
              <w:rPr>
                <w:rFonts w:ascii="Times New Roman" w:hAnsi="Times New Roman" w:cs="Times New Roman"/>
              </w:rPr>
            </w:pPr>
            <w:r w:rsidRPr="001A0B7B">
              <w:rPr>
                <w:rFonts w:ascii="Times New Roman" w:hAnsi="Times New Roman" w:cs="Times New Roman"/>
              </w:rPr>
              <w:t>Okula yeni başlayan okul öncesi öğrencilerden oryantasyon eğitimine katılanların oranı (%)</w:t>
            </w:r>
          </w:p>
          <w:p w14:paraId="5647CD17" w14:textId="77777777" w:rsidR="001745EA" w:rsidRPr="001A0B7B" w:rsidRDefault="001745EA" w:rsidP="001A0B7B">
            <w:pPr>
              <w:pStyle w:val="TableParagraph"/>
              <w:spacing w:before="6"/>
              <w:ind w:left="108"/>
              <w:rPr>
                <w:rFonts w:ascii="Times New Roman" w:hAnsi="Times New Roman" w:cs="Times New Roman"/>
              </w:rPr>
            </w:pPr>
            <w:r w:rsidRPr="001A0B7B">
              <w:rPr>
                <w:rFonts w:ascii="Times New Roman" w:hAnsi="Times New Roman" w:cs="Times New Roman"/>
              </w:rPr>
              <w:t>Okulun özel eğitime ihtiyaç duyan okul öncesi öğrencisinin kullanımına uygunluğu (0-1)</w:t>
            </w:r>
          </w:p>
        </w:tc>
      </w:tr>
      <w:tr w:rsidR="001745EA" w:rsidRPr="001A0B7B" w14:paraId="77F0E168" w14:textId="77777777" w:rsidTr="003604E4">
        <w:trPr>
          <w:trHeight w:val="567"/>
          <w:jc w:val="center"/>
        </w:trPr>
        <w:tc>
          <w:tcPr>
            <w:tcW w:w="1836" w:type="dxa"/>
            <w:shd w:val="clear" w:color="auto" w:fill="92CDDC" w:themeFill="accent5" w:themeFillTint="99"/>
            <w:vAlign w:val="center"/>
          </w:tcPr>
          <w:p w14:paraId="12033E2E"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Sorumlu</w:t>
            </w:r>
          </w:p>
          <w:p w14:paraId="217525D5"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Birim</w:t>
            </w:r>
          </w:p>
        </w:tc>
        <w:tc>
          <w:tcPr>
            <w:tcW w:w="8167" w:type="dxa"/>
            <w:gridSpan w:val="5"/>
            <w:shd w:val="clear" w:color="auto" w:fill="DAEEF3" w:themeFill="accent5" w:themeFillTint="33"/>
            <w:vAlign w:val="center"/>
          </w:tcPr>
          <w:p w14:paraId="26391BEC" w14:textId="77777777" w:rsidR="001745EA" w:rsidRPr="001A0B7B" w:rsidRDefault="001745EA" w:rsidP="001A0B7B">
            <w:pPr>
              <w:pStyle w:val="TableParagraph"/>
              <w:spacing w:before="1"/>
              <w:ind w:left="108"/>
              <w:rPr>
                <w:rFonts w:ascii="Times New Roman" w:hAnsi="Times New Roman" w:cs="Times New Roman"/>
              </w:rPr>
            </w:pPr>
            <w:r w:rsidRPr="001A0B7B">
              <w:rPr>
                <w:rFonts w:ascii="Times New Roman" w:hAnsi="Times New Roman" w:cs="Times New Roman"/>
              </w:rPr>
              <w:t>Okul İdaresi ve Öğretmenler</w:t>
            </w:r>
          </w:p>
        </w:tc>
      </w:tr>
      <w:tr w:rsidR="001745EA" w:rsidRPr="001A0B7B" w14:paraId="491FE042" w14:textId="77777777" w:rsidTr="003604E4">
        <w:trPr>
          <w:trHeight w:val="1247"/>
          <w:jc w:val="center"/>
        </w:trPr>
        <w:tc>
          <w:tcPr>
            <w:tcW w:w="1836" w:type="dxa"/>
            <w:shd w:val="clear" w:color="auto" w:fill="92CDDC" w:themeFill="accent5" w:themeFillTint="99"/>
            <w:vAlign w:val="center"/>
          </w:tcPr>
          <w:p w14:paraId="6F044738"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Performans Göstergesi</w:t>
            </w:r>
          </w:p>
        </w:tc>
        <w:tc>
          <w:tcPr>
            <w:tcW w:w="870" w:type="dxa"/>
            <w:shd w:val="clear" w:color="auto" w:fill="92CDDC" w:themeFill="accent5" w:themeFillTint="99"/>
            <w:vAlign w:val="center"/>
          </w:tcPr>
          <w:p w14:paraId="122D13AD"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Hedefe Etkisi (%)</w:t>
            </w:r>
          </w:p>
        </w:tc>
        <w:tc>
          <w:tcPr>
            <w:tcW w:w="1304" w:type="dxa"/>
            <w:shd w:val="clear" w:color="auto" w:fill="92CDDC" w:themeFill="accent5" w:themeFillTint="99"/>
            <w:vAlign w:val="center"/>
          </w:tcPr>
          <w:p w14:paraId="66588FB7"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6E8E3E56"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İzleme Dönemindeki Yıl Sonu Hedeflenen</w:t>
            </w:r>
          </w:p>
          <w:p w14:paraId="61FA67CB"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Değer (B)</w:t>
            </w:r>
          </w:p>
        </w:tc>
        <w:tc>
          <w:tcPr>
            <w:tcW w:w="1885" w:type="dxa"/>
            <w:shd w:val="clear" w:color="auto" w:fill="92CDDC" w:themeFill="accent5" w:themeFillTint="99"/>
            <w:vAlign w:val="center"/>
          </w:tcPr>
          <w:p w14:paraId="5E6CCF01"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F4E47A9" w14:textId="77777777" w:rsidR="001745EA" w:rsidRPr="001A0B7B" w:rsidRDefault="001745EA" w:rsidP="001A0B7B">
            <w:pPr>
              <w:jc w:val="center"/>
              <w:rPr>
                <w:rFonts w:ascii="Times New Roman" w:hAnsi="Times New Roman" w:cs="Times New Roman"/>
                <w:b/>
                <w:bCs/>
              </w:rPr>
            </w:pPr>
            <w:r w:rsidRPr="001A0B7B">
              <w:rPr>
                <w:rFonts w:ascii="Times New Roman" w:hAnsi="Times New Roman" w:cs="Times New Roman"/>
                <w:b/>
                <w:bCs/>
              </w:rPr>
              <w:t>Performans (%) (C-A)/(B-A)</w:t>
            </w:r>
          </w:p>
        </w:tc>
      </w:tr>
      <w:tr w:rsidR="001745EA" w:rsidRPr="001A0B7B" w14:paraId="1D91E703" w14:textId="77777777" w:rsidTr="003604E4">
        <w:trPr>
          <w:trHeight w:val="1417"/>
          <w:jc w:val="center"/>
        </w:trPr>
        <w:tc>
          <w:tcPr>
            <w:tcW w:w="1836" w:type="dxa"/>
            <w:shd w:val="clear" w:color="auto" w:fill="92CDDC" w:themeFill="accent5" w:themeFillTint="99"/>
            <w:vAlign w:val="center"/>
          </w:tcPr>
          <w:p w14:paraId="66EB10DA"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 xml:space="preserve">PG 1.1.1 </w:t>
            </w:r>
            <w:r w:rsidRPr="001A0B7B">
              <w:rPr>
                <w:rFonts w:ascii="Times New Roman" w:hAnsi="Times New Roman" w:cs="Times New Roman"/>
              </w:rPr>
              <w:t>Okula yeni başlayan okul öncesi öğrencilerde oryantasyon eğitimine katılım oranı</w:t>
            </w:r>
          </w:p>
        </w:tc>
        <w:tc>
          <w:tcPr>
            <w:tcW w:w="870" w:type="dxa"/>
            <w:shd w:val="clear" w:color="auto" w:fill="DAEEF3" w:themeFill="accent5" w:themeFillTint="33"/>
            <w:vAlign w:val="center"/>
          </w:tcPr>
          <w:p w14:paraId="62F262F8" w14:textId="77777777" w:rsidR="001745EA"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100</w:t>
            </w:r>
          </w:p>
        </w:tc>
        <w:tc>
          <w:tcPr>
            <w:tcW w:w="1304" w:type="dxa"/>
            <w:shd w:val="clear" w:color="auto" w:fill="DAEEF3" w:themeFill="accent5" w:themeFillTint="33"/>
            <w:vAlign w:val="center"/>
          </w:tcPr>
          <w:p w14:paraId="07CBB3E4" w14:textId="77777777"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10"/>
              </w:rPr>
              <w:t>0</w:t>
            </w:r>
          </w:p>
        </w:tc>
        <w:tc>
          <w:tcPr>
            <w:tcW w:w="1740" w:type="dxa"/>
            <w:shd w:val="clear" w:color="auto" w:fill="DAEEF3" w:themeFill="accent5" w:themeFillTint="33"/>
            <w:vAlign w:val="center"/>
          </w:tcPr>
          <w:p w14:paraId="2CC0E59B" w14:textId="77777777" w:rsidR="001745EA" w:rsidRPr="001A0B7B" w:rsidRDefault="001745EA" w:rsidP="001A0B7B">
            <w:pPr>
              <w:pStyle w:val="TableParagraph"/>
              <w:spacing w:before="2"/>
              <w:ind w:left="105"/>
              <w:jc w:val="center"/>
              <w:rPr>
                <w:rFonts w:ascii="Times New Roman" w:hAnsi="Times New Roman" w:cs="Times New Roman"/>
              </w:rPr>
            </w:pPr>
            <w:r w:rsidRPr="001A0B7B">
              <w:rPr>
                <w:rFonts w:ascii="Times New Roman" w:hAnsi="Times New Roman" w:cs="Times New Roman"/>
                <w:spacing w:val="-10"/>
              </w:rPr>
              <w:t>1</w:t>
            </w:r>
          </w:p>
        </w:tc>
        <w:tc>
          <w:tcPr>
            <w:tcW w:w="1885" w:type="dxa"/>
            <w:shd w:val="clear" w:color="auto" w:fill="DAEEF3" w:themeFill="accent5" w:themeFillTint="33"/>
            <w:vAlign w:val="center"/>
          </w:tcPr>
          <w:p w14:paraId="7F35327D" w14:textId="77777777" w:rsidR="001745EA" w:rsidRPr="001A0B7B" w:rsidRDefault="001745EA" w:rsidP="001A0B7B">
            <w:pPr>
              <w:pStyle w:val="TableParagraph"/>
              <w:spacing w:before="2"/>
              <w:ind w:left="107"/>
              <w:jc w:val="center"/>
              <w:rPr>
                <w:rFonts w:ascii="Times New Roman" w:hAnsi="Times New Roman" w:cs="Times New Roman"/>
                <w:sz w:val="20"/>
                <w:szCs w:val="20"/>
              </w:rPr>
            </w:pPr>
            <w:r w:rsidRPr="001A0B7B">
              <w:rPr>
                <w:rFonts w:ascii="Times New Roman" w:hAnsi="Times New Roman" w:cs="Times New Roman"/>
                <w:spacing w:val="-10"/>
                <w:sz w:val="20"/>
                <w:szCs w:val="20"/>
              </w:rPr>
              <w:t>1</w:t>
            </w:r>
          </w:p>
        </w:tc>
        <w:tc>
          <w:tcPr>
            <w:tcW w:w="2368" w:type="dxa"/>
            <w:shd w:val="clear" w:color="auto" w:fill="DAEEF3" w:themeFill="accent5" w:themeFillTint="33"/>
            <w:vAlign w:val="center"/>
          </w:tcPr>
          <w:p w14:paraId="36DED4AE" w14:textId="77777777" w:rsidR="001745EA" w:rsidRPr="001A0B7B" w:rsidRDefault="001745EA"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1745EA" w:rsidRPr="001A0B7B" w14:paraId="014328BE" w14:textId="77777777" w:rsidTr="003604E4">
        <w:trPr>
          <w:trHeight w:val="1417"/>
          <w:jc w:val="center"/>
        </w:trPr>
        <w:tc>
          <w:tcPr>
            <w:tcW w:w="1836" w:type="dxa"/>
            <w:shd w:val="clear" w:color="auto" w:fill="92CDDC" w:themeFill="accent5" w:themeFillTint="99"/>
            <w:vAlign w:val="center"/>
          </w:tcPr>
          <w:p w14:paraId="015822BA" w14:textId="77777777"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 xml:space="preserve">PG 1.1.2 </w:t>
            </w:r>
            <w:r w:rsidRPr="001A0B7B">
              <w:rPr>
                <w:rFonts w:ascii="Times New Roman" w:hAnsi="Times New Roman" w:cs="Times New Roman"/>
              </w:rPr>
              <w:t>Okulun özel eğitime ihtiyaç duyan bireylerin kullanımının kolaylaştırılması için rampa ve asansör eksiklikleri tamamlanma oranı</w:t>
            </w:r>
          </w:p>
        </w:tc>
        <w:tc>
          <w:tcPr>
            <w:tcW w:w="870" w:type="dxa"/>
            <w:shd w:val="clear" w:color="auto" w:fill="DAEEF3" w:themeFill="accent5" w:themeFillTint="33"/>
            <w:vAlign w:val="center"/>
          </w:tcPr>
          <w:p w14:paraId="2D38FBBC" w14:textId="77777777" w:rsidR="001745EA"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100</w:t>
            </w:r>
          </w:p>
        </w:tc>
        <w:tc>
          <w:tcPr>
            <w:tcW w:w="1304" w:type="dxa"/>
            <w:shd w:val="clear" w:color="auto" w:fill="DAEEF3" w:themeFill="accent5" w:themeFillTint="33"/>
            <w:vAlign w:val="center"/>
          </w:tcPr>
          <w:p w14:paraId="7E1E1DAE" w14:textId="77777777"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5"/>
              </w:rPr>
              <w:t>25</w:t>
            </w:r>
          </w:p>
        </w:tc>
        <w:tc>
          <w:tcPr>
            <w:tcW w:w="1740" w:type="dxa"/>
            <w:shd w:val="clear" w:color="auto" w:fill="DAEEF3" w:themeFill="accent5" w:themeFillTint="33"/>
            <w:vAlign w:val="center"/>
          </w:tcPr>
          <w:p w14:paraId="6465A55E" w14:textId="77777777"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5"/>
                <w:w w:val="105"/>
              </w:rPr>
              <w:t>100</w:t>
            </w:r>
          </w:p>
        </w:tc>
        <w:tc>
          <w:tcPr>
            <w:tcW w:w="1885" w:type="dxa"/>
            <w:shd w:val="clear" w:color="auto" w:fill="DAEEF3" w:themeFill="accent5" w:themeFillTint="33"/>
            <w:vAlign w:val="center"/>
          </w:tcPr>
          <w:p w14:paraId="2A85E0D7" w14:textId="77777777" w:rsidR="001745EA" w:rsidRPr="001A0B7B" w:rsidRDefault="001745EA"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c>
          <w:tcPr>
            <w:tcW w:w="2368" w:type="dxa"/>
            <w:shd w:val="clear" w:color="auto" w:fill="DAEEF3" w:themeFill="accent5" w:themeFillTint="33"/>
            <w:vAlign w:val="center"/>
          </w:tcPr>
          <w:p w14:paraId="6D0F5BD7" w14:textId="77777777" w:rsidR="001745EA" w:rsidRPr="001A0B7B" w:rsidRDefault="001745EA"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1745EA" w:rsidRPr="001A0B7B" w14:paraId="0C936DE5" w14:textId="77777777" w:rsidTr="003604E4">
        <w:trPr>
          <w:trHeight w:val="504"/>
          <w:jc w:val="center"/>
        </w:trPr>
        <w:tc>
          <w:tcPr>
            <w:tcW w:w="10003" w:type="dxa"/>
            <w:gridSpan w:val="6"/>
            <w:shd w:val="clear" w:color="auto" w:fill="92CDDC" w:themeFill="accent5" w:themeFillTint="99"/>
          </w:tcPr>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745EA" w:rsidRPr="001A0B7B" w14:paraId="1E732ADD" w14:textId="77777777" w:rsidTr="003604E4">
              <w:trPr>
                <w:trHeight w:val="1417"/>
                <w:jc w:val="center"/>
              </w:trPr>
              <w:tc>
                <w:tcPr>
                  <w:tcW w:w="1836" w:type="dxa"/>
                  <w:shd w:val="clear" w:color="auto" w:fill="92CDDC" w:themeFill="accent5" w:themeFillTint="99"/>
                  <w:vAlign w:val="center"/>
                </w:tcPr>
                <w:p w14:paraId="087EA837" w14:textId="57B40968" w:rsidR="001745EA" w:rsidRPr="001A0B7B" w:rsidRDefault="00472426" w:rsidP="001A0B7B">
                  <w:pPr>
                    <w:ind w:left="142"/>
                    <w:rPr>
                      <w:rFonts w:ascii="Times New Roman" w:hAnsi="Times New Roman" w:cs="Times New Roman"/>
                      <w:b/>
                      <w:bCs/>
                    </w:rPr>
                  </w:pPr>
                  <w:r w:rsidRPr="001A0B7B">
                    <w:rPr>
                      <w:rFonts w:ascii="Times New Roman" w:hAnsi="Times New Roman" w:cs="Times New Roman"/>
                      <w:b/>
                      <w:bCs/>
                    </w:rPr>
                    <w:t>PG 1.1.3</w:t>
                  </w:r>
                  <w:r w:rsidR="001745EA" w:rsidRPr="001A0B7B">
                    <w:rPr>
                      <w:rFonts w:ascii="Times New Roman" w:hAnsi="Times New Roman" w:cs="Times New Roman"/>
                      <w:b/>
                      <w:bCs/>
                    </w:rPr>
                    <w:t xml:space="preserve"> </w:t>
                  </w:r>
                  <w:r w:rsidR="001745EA" w:rsidRPr="001A0B7B">
                    <w:rPr>
                      <w:rFonts w:ascii="Times New Roman" w:hAnsi="Times New Roman" w:cs="Times New Roman"/>
                    </w:rPr>
                    <w:t>Ekonomik durumu yetersiz öğrencilere verilen destek oranı</w:t>
                  </w:r>
                </w:p>
              </w:tc>
              <w:tc>
                <w:tcPr>
                  <w:tcW w:w="870" w:type="dxa"/>
                  <w:shd w:val="clear" w:color="auto" w:fill="DAEEF3" w:themeFill="accent5" w:themeFillTint="33"/>
                  <w:vAlign w:val="center"/>
                </w:tcPr>
                <w:p w14:paraId="7E07F961" w14:textId="77777777" w:rsidR="001745EA"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rPr>
                    <w:t>80</w:t>
                  </w:r>
                </w:p>
              </w:tc>
              <w:tc>
                <w:tcPr>
                  <w:tcW w:w="1304" w:type="dxa"/>
                  <w:shd w:val="clear" w:color="auto" w:fill="DAEEF3" w:themeFill="accent5" w:themeFillTint="33"/>
                  <w:vAlign w:val="center"/>
                </w:tcPr>
                <w:p w14:paraId="12F6FACF" w14:textId="77777777"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0</w:t>
                  </w:r>
                </w:p>
              </w:tc>
              <w:tc>
                <w:tcPr>
                  <w:tcW w:w="1740" w:type="dxa"/>
                  <w:shd w:val="clear" w:color="auto" w:fill="DAEEF3" w:themeFill="accent5" w:themeFillTint="33"/>
                  <w:vAlign w:val="center"/>
                </w:tcPr>
                <w:p w14:paraId="28009D1C" w14:textId="47B4B3FF" w:rsidR="001745EA" w:rsidRPr="001A0B7B" w:rsidRDefault="00AA342D"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1</w:t>
                  </w:r>
                </w:p>
              </w:tc>
              <w:tc>
                <w:tcPr>
                  <w:tcW w:w="1885" w:type="dxa"/>
                  <w:shd w:val="clear" w:color="auto" w:fill="DAEEF3" w:themeFill="accent5" w:themeFillTint="33"/>
                  <w:vAlign w:val="center"/>
                </w:tcPr>
                <w:p w14:paraId="3A9800B5" w14:textId="52ABF9A6" w:rsidR="001745EA" w:rsidRPr="001A0B7B" w:rsidRDefault="00AA342D"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z w:val="20"/>
                      <w:szCs w:val="20"/>
                    </w:rPr>
                    <w:t>1</w:t>
                  </w:r>
                </w:p>
              </w:tc>
              <w:tc>
                <w:tcPr>
                  <w:tcW w:w="2368" w:type="dxa"/>
                  <w:shd w:val="clear" w:color="auto" w:fill="DAEEF3" w:themeFill="accent5" w:themeFillTint="33"/>
                  <w:vAlign w:val="center"/>
                </w:tcPr>
                <w:p w14:paraId="745FE8CE" w14:textId="77777777" w:rsidR="001745EA" w:rsidRPr="001A0B7B" w:rsidRDefault="001745EA"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z w:val="20"/>
                      <w:szCs w:val="20"/>
                    </w:rPr>
                    <w:t>100</w:t>
                  </w:r>
                </w:p>
              </w:tc>
            </w:tr>
          </w:tbl>
          <w:p w14:paraId="434015DC" w14:textId="77777777" w:rsidR="001745EA" w:rsidRPr="001A0B7B" w:rsidRDefault="001745EA" w:rsidP="001A0B7B">
            <w:pPr>
              <w:pStyle w:val="TableParagraph"/>
              <w:spacing w:before="2"/>
              <w:ind w:left="107"/>
              <w:rPr>
                <w:rFonts w:ascii="Times New Roman" w:hAnsi="Times New Roman" w:cs="Times New Roman"/>
                <w:b/>
              </w:rPr>
            </w:pPr>
          </w:p>
        </w:tc>
      </w:tr>
      <w:tr w:rsidR="001745EA" w:rsidRPr="001A0B7B" w14:paraId="2B0F743B" w14:textId="77777777" w:rsidTr="003604E4">
        <w:trPr>
          <w:trHeight w:val="1493"/>
          <w:jc w:val="center"/>
        </w:trPr>
        <w:tc>
          <w:tcPr>
            <w:tcW w:w="10003" w:type="dxa"/>
            <w:gridSpan w:val="6"/>
            <w:vAlign w:val="center"/>
          </w:tcPr>
          <w:p w14:paraId="0EEB9CEC" w14:textId="51FF6AB8" w:rsidR="001745EA" w:rsidRPr="001A0B7B" w:rsidRDefault="00472426" w:rsidP="001A0B7B">
            <w:pPr>
              <w:pStyle w:val="TableParagraph"/>
              <w:jc w:val="both"/>
              <w:rPr>
                <w:rFonts w:ascii="Times New Roman" w:hAnsi="Times New Roman" w:cs="Times New Roman"/>
                <w:sz w:val="24"/>
                <w:szCs w:val="24"/>
              </w:rPr>
            </w:pPr>
            <w:r w:rsidRPr="001A0B7B">
              <w:rPr>
                <w:rFonts w:ascii="Times New Roman" w:hAnsi="Times New Roman" w:cs="Times New Roman"/>
                <w:spacing w:val="-4"/>
              </w:rPr>
              <w:t xml:space="preserve">    </w:t>
            </w:r>
            <w:r w:rsidR="001745EA" w:rsidRPr="001A0B7B">
              <w:rPr>
                <w:rFonts w:ascii="Times New Roman" w:hAnsi="Times New Roman" w:cs="Times New Roman"/>
                <w:spacing w:val="-4"/>
                <w:sz w:val="24"/>
                <w:szCs w:val="24"/>
              </w:rPr>
              <w:t>2023-2024</w:t>
            </w:r>
            <w:r w:rsidR="001745EA" w:rsidRPr="001A0B7B">
              <w:rPr>
                <w:rFonts w:ascii="Times New Roman" w:hAnsi="Times New Roman" w:cs="Times New Roman"/>
                <w:spacing w:val="5"/>
                <w:sz w:val="24"/>
                <w:szCs w:val="24"/>
              </w:rPr>
              <w:t xml:space="preserve"> </w:t>
            </w:r>
            <w:r w:rsidR="001745EA" w:rsidRPr="001A0B7B">
              <w:rPr>
                <w:rFonts w:ascii="Times New Roman" w:hAnsi="Times New Roman" w:cs="Times New Roman"/>
                <w:spacing w:val="-4"/>
                <w:sz w:val="24"/>
                <w:szCs w:val="24"/>
              </w:rPr>
              <w:t>eğitim</w:t>
            </w:r>
            <w:r w:rsidR="001745EA" w:rsidRPr="001A0B7B">
              <w:rPr>
                <w:rFonts w:ascii="Times New Roman" w:hAnsi="Times New Roman" w:cs="Times New Roman"/>
                <w:spacing w:val="1"/>
                <w:sz w:val="24"/>
                <w:szCs w:val="24"/>
              </w:rPr>
              <w:t xml:space="preserve"> </w:t>
            </w:r>
            <w:r w:rsidR="001745EA" w:rsidRPr="001A0B7B">
              <w:rPr>
                <w:rFonts w:ascii="Times New Roman" w:hAnsi="Times New Roman" w:cs="Times New Roman"/>
                <w:spacing w:val="-4"/>
                <w:sz w:val="24"/>
                <w:szCs w:val="24"/>
              </w:rPr>
              <w:t>öğretim</w:t>
            </w:r>
            <w:r w:rsidR="001745EA" w:rsidRPr="001A0B7B">
              <w:rPr>
                <w:rFonts w:ascii="Times New Roman" w:hAnsi="Times New Roman" w:cs="Times New Roman"/>
                <w:spacing w:val="5"/>
                <w:sz w:val="24"/>
                <w:szCs w:val="24"/>
              </w:rPr>
              <w:t xml:space="preserve"> </w:t>
            </w:r>
            <w:r w:rsidR="001745EA" w:rsidRPr="001A0B7B">
              <w:rPr>
                <w:rFonts w:ascii="Times New Roman" w:hAnsi="Times New Roman" w:cs="Times New Roman"/>
                <w:spacing w:val="-4"/>
                <w:sz w:val="24"/>
                <w:szCs w:val="24"/>
              </w:rPr>
              <w:t>yılında</w:t>
            </w:r>
            <w:r w:rsidR="001745EA" w:rsidRPr="001A0B7B">
              <w:rPr>
                <w:rFonts w:ascii="Times New Roman" w:hAnsi="Times New Roman" w:cs="Times New Roman"/>
                <w:spacing w:val="4"/>
                <w:sz w:val="24"/>
                <w:szCs w:val="24"/>
              </w:rPr>
              <w:t xml:space="preserve"> </w:t>
            </w:r>
            <w:r w:rsidR="001745EA" w:rsidRPr="001A0B7B">
              <w:rPr>
                <w:rFonts w:ascii="Times New Roman" w:hAnsi="Times New Roman" w:cs="Times New Roman"/>
                <w:spacing w:val="-4"/>
                <w:sz w:val="24"/>
                <w:szCs w:val="24"/>
              </w:rPr>
              <w:t>PG</w:t>
            </w:r>
            <w:r w:rsidR="001745EA" w:rsidRPr="001A0B7B">
              <w:rPr>
                <w:rFonts w:ascii="Times New Roman" w:hAnsi="Times New Roman" w:cs="Times New Roman"/>
                <w:spacing w:val="3"/>
                <w:sz w:val="24"/>
                <w:szCs w:val="24"/>
              </w:rPr>
              <w:t xml:space="preserve"> </w:t>
            </w:r>
            <w:r w:rsidR="001745EA" w:rsidRPr="001A0B7B">
              <w:rPr>
                <w:rFonts w:ascii="Times New Roman" w:hAnsi="Times New Roman" w:cs="Times New Roman"/>
                <w:spacing w:val="-4"/>
                <w:sz w:val="24"/>
                <w:szCs w:val="24"/>
              </w:rPr>
              <w:t>1.1.1</w:t>
            </w:r>
            <w:r w:rsidR="001745EA" w:rsidRPr="001A0B7B">
              <w:rPr>
                <w:rFonts w:ascii="Times New Roman" w:hAnsi="Times New Roman" w:cs="Times New Roman"/>
                <w:spacing w:val="2"/>
                <w:sz w:val="24"/>
                <w:szCs w:val="24"/>
              </w:rPr>
              <w:t xml:space="preserve">, </w:t>
            </w:r>
            <w:r w:rsidR="001745EA" w:rsidRPr="001A0B7B">
              <w:rPr>
                <w:rFonts w:ascii="Times New Roman" w:hAnsi="Times New Roman" w:cs="Times New Roman"/>
                <w:spacing w:val="-4"/>
                <w:sz w:val="24"/>
                <w:szCs w:val="24"/>
              </w:rPr>
              <w:t>PG</w:t>
            </w:r>
            <w:r w:rsidR="001745EA" w:rsidRPr="001A0B7B">
              <w:rPr>
                <w:rFonts w:ascii="Times New Roman" w:hAnsi="Times New Roman" w:cs="Times New Roman"/>
                <w:spacing w:val="3"/>
                <w:sz w:val="24"/>
                <w:szCs w:val="24"/>
              </w:rPr>
              <w:t xml:space="preserve"> </w:t>
            </w:r>
            <w:r w:rsidR="001745EA" w:rsidRPr="001A0B7B">
              <w:rPr>
                <w:rFonts w:ascii="Times New Roman" w:hAnsi="Times New Roman" w:cs="Times New Roman"/>
                <w:spacing w:val="-4"/>
                <w:sz w:val="24"/>
                <w:szCs w:val="24"/>
              </w:rPr>
              <w:t>1.1.2 ve PG</w:t>
            </w:r>
            <w:r w:rsidR="001745EA" w:rsidRPr="001A0B7B">
              <w:rPr>
                <w:rFonts w:ascii="Times New Roman" w:hAnsi="Times New Roman" w:cs="Times New Roman"/>
                <w:spacing w:val="3"/>
                <w:sz w:val="24"/>
                <w:szCs w:val="24"/>
              </w:rPr>
              <w:t xml:space="preserve"> </w:t>
            </w:r>
            <w:r w:rsidR="001745EA" w:rsidRPr="001A0B7B">
              <w:rPr>
                <w:rFonts w:ascii="Times New Roman" w:hAnsi="Times New Roman" w:cs="Times New Roman"/>
                <w:spacing w:val="-4"/>
                <w:sz w:val="24"/>
                <w:szCs w:val="24"/>
              </w:rPr>
              <w:t>1.1.3</w:t>
            </w:r>
            <w:r w:rsidR="001745EA" w:rsidRPr="001A0B7B">
              <w:rPr>
                <w:rFonts w:ascii="Times New Roman" w:hAnsi="Times New Roman" w:cs="Times New Roman"/>
                <w:spacing w:val="2"/>
                <w:sz w:val="24"/>
                <w:szCs w:val="24"/>
              </w:rPr>
              <w:t xml:space="preserve"> </w:t>
            </w:r>
            <w:r w:rsidR="001745EA" w:rsidRPr="001A0B7B">
              <w:rPr>
                <w:rFonts w:ascii="Times New Roman" w:hAnsi="Times New Roman" w:cs="Times New Roman"/>
                <w:spacing w:val="-4"/>
                <w:sz w:val="24"/>
                <w:szCs w:val="24"/>
              </w:rPr>
              <w:t>için</w:t>
            </w:r>
            <w:r w:rsidR="001745EA" w:rsidRPr="001A0B7B">
              <w:rPr>
                <w:rFonts w:ascii="Times New Roman" w:hAnsi="Times New Roman" w:cs="Times New Roman"/>
                <w:spacing w:val="4"/>
                <w:sz w:val="24"/>
                <w:szCs w:val="24"/>
              </w:rPr>
              <w:t xml:space="preserve"> </w:t>
            </w:r>
            <w:r w:rsidR="001745EA" w:rsidRPr="001A0B7B">
              <w:rPr>
                <w:rFonts w:ascii="Times New Roman" w:hAnsi="Times New Roman" w:cs="Times New Roman"/>
                <w:spacing w:val="-4"/>
                <w:sz w:val="24"/>
                <w:szCs w:val="24"/>
              </w:rPr>
              <w:t>performansın</w:t>
            </w:r>
            <w:r w:rsidR="001745EA" w:rsidRPr="001A0B7B">
              <w:rPr>
                <w:rFonts w:ascii="Times New Roman" w:hAnsi="Times New Roman" w:cs="Times New Roman"/>
                <w:spacing w:val="2"/>
                <w:sz w:val="24"/>
                <w:szCs w:val="24"/>
              </w:rPr>
              <w:t xml:space="preserve"> </w:t>
            </w:r>
            <w:r w:rsidR="001745EA" w:rsidRPr="001A0B7B">
              <w:rPr>
                <w:rFonts w:ascii="Times New Roman" w:hAnsi="Times New Roman" w:cs="Times New Roman"/>
                <w:spacing w:val="-4"/>
                <w:sz w:val="24"/>
                <w:szCs w:val="24"/>
              </w:rPr>
              <w:t>%100</w:t>
            </w:r>
            <w:r w:rsidR="001745EA" w:rsidRPr="001A0B7B">
              <w:rPr>
                <w:rFonts w:ascii="Times New Roman" w:hAnsi="Times New Roman" w:cs="Times New Roman"/>
                <w:spacing w:val="5"/>
                <w:sz w:val="24"/>
                <w:szCs w:val="24"/>
              </w:rPr>
              <w:t xml:space="preserve"> </w:t>
            </w:r>
            <w:r w:rsidR="001745EA" w:rsidRPr="001A0B7B">
              <w:rPr>
                <w:rFonts w:ascii="Times New Roman" w:hAnsi="Times New Roman" w:cs="Times New Roman"/>
                <w:spacing w:val="-4"/>
                <w:sz w:val="24"/>
                <w:szCs w:val="24"/>
              </w:rPr>
              <w:t>oranında</w:t>
            </w:r>
            <w:r w:rsidR="001745EA" w:rsidRPr="001A0B7B">
              <w:rPr>
                <w:rFonts w:ascii="Times New Roman" w:hAnsi="Times New Roman" w:cs="Times New Roman"/>
                <w:spacing w:val="3"/>
                <w:sz w:val="24"/>
                <w:szCs w:val="24"/>
              </w:rPr>
              <w:t xml:space="preserve"> </w:t>
            </w:r>
            <w:r w:rsidR="001745EA" w:rsidRPr="001A0B7B">
              <w:rPr>
                <w:rFonts w:ascii="Times New Roman" w:hAnsi="Times New Roman" w:cs="Times New Roman"/>
                <w:spacing w:val="-4"/>
                <w:sz w:val="24"/>
                <w:szCs w:val="24"/>
              </w:rPr>
              <w:t>gerçekleştiği</w:t>
            </w:r>
            <w:r w:rsidRPr="001A0B7B">
              <w:rPr>
                <w:rFonts w:ascii="Times New Roman" w:hAnsi="Times New Roman" w:cs="Times New Roman"/>
                <w:spacing w:val="5"/>
                <w:sz w:val="24"/>
                <w:szCs w:val="24"/>
              </w:rPr>
              <w:t xml:space="preserve"> </w:t>
            </w:r>
            <w:r w:rsidR="001745EA" w:rsidRPr="001A0B7B">
              <w:rPr>
                <w:rFonts w:ascii="Times New Roman" w:hAnsi="Times New Roman" w:cs="Times New Roman"/>
                <w:spacing w:val="-4"/>
                <w:sz w:val="24"/>
                <w:szCs w:val="24"/>
              </w:rPr>
              <w:t>görülmektedir.</w:t>
            </w:r>
          </w:p>
          <w:p w14:paraId="1D8926D4" w14:textId="3479EA07" w:rsidR="001745EA" w:rsidRPr="001A0B7B" w:rsidRDefault="00472426" w:rsidP="001A0B7B">
            <w:pPr>
              <w:pStyle w:val="AralkYok"/>
              <w:jc w:val="both"/>
              <w:rPr>
                <w:rFonts w:ascii="Times New Roman" w:hAnsi="Times New Roman" w:cs="Times New Roman"/>
                <w:sz w:val="24"/>
                <w:szCs w:val="24"/>
              </w:rPr>
            </w:pPr>
            <w:r w:rsidRPr="001A0B7B">
              <w:rPr>
                <w:rFonts w:ascii="Times New Roman" w:hAnsi="Times New Roman" w:cs="Times New Roman"/>
                <w:sz w:val="24"/>
                <w:szCs w:val="24"/>
                <w:shd w:val="clear" w:color="auto" w:fill="FFFFFF"/>
              </w:rPr>
              <w:t xml:space="preserve">   </w:t>
            </w:r>
            <w:r w:rsidR="001745EA" w:rsidRPr="001A0B7B">
              <w:rPr>
                <w:rFonts w:ascii="Times New Roman" w:hAnsi="Times New Roman" w:cs="Times New Roman"/>
                <w:sz w:val="24"/>
                <w:szCs w:val="24"/>
                <w:shd w:val="clear" w:color="auto" w:fill="FFFFFF"/>
              </w:rPr>
              <w:t>Okul öncesi eğitimine katılan öğrencilerin okula devamlılığı ve eğitimlerini tamamlama hedefi, yapılan çalışmalar sonucunda başarıyla gerçekleşmiştir. Bu süreçte, devamsızlık nedenleri üzerinde çalışılarak önlemler alınmış ve öğrenci performansını artırmaya yönelik destek programları oluşturulmuştur. Bu çabalar sonucunda, öğrencilerin eğitim sürecinde istikrarlı bir şekilde ilerlemesi sağlanmıştır.</w:t>
            </w:r>
          </w:p>
          <w:p w14:paraId="7FEFBC15" w14:textId="147B8457" w:rsidR="001745EA" w:rsidRPr="001A0B7B" w:rsidRDefault="001745EA" w:rsidP="001A0B7B">
            <w:pPr>
              <w:pStyle w:val="TableParagraph"/>
              <w:spacing w:before="1"/>
              <w:ind w:left="107" w:right="95"/>
              <w:jc w:val="both"/>
              <w:rPr>
                <w:rFonts w:ascii="Times New Roman" w:hAnsi="Times New Roman" w:cs="Times New Roman"/>
              </w:rPr>
            </w:pPr>
          </w:p>
        </w:tc>
      </w:tr>
    </w:tbl>
    <w:p w14:paraId="6CF21F86" w14:textId="77777777" w:rsidR="001360E4" w:rsidRPr="001A0B7B" w:rsidRDefault="001360E4" w:rsidP="001A0B7B">
      <w:pPr>
        <w:ind w:left="-426" w:firstLine="426"/>
        <w:rPr>
          <w:rFonts w:ascii="Times New Roman" w:hAnsi="Times New Roman" w:cs="Times New Roman"/>
          <w:color w:val="0D0D0D"/>
          <w:shd w:val="clear" w:color="auto" w:fill="FFFFFF"/>
        </w:rPr>
      </w:pPr>
    </w:p>
    <w:p w14:paraId="0D800107" w14:textId="02AD4E29" w:rsidR="001745EA" w:rsidRPr="001A0B7B" w:rsidRDefault="001360E4" w:rsidP="001A0B7B">
      <w:pPr>
        <w:ind w:left="-426" w:firstLine="426"/>
        <w:jc w:val="both"/>
        <w:rPr>
          <w:rFonts w:ascii="Times New Roman" w:hAnsi="Times New Roman" w:cs="Times New Roman"/>
          <w:color w:val="0D0D0D"/>
          <w:sz w:val="24"/>
          <w:szCs w:val="24"/>
          <w:shd w:val="clear" w:color="auto" w:fill="FFFFFF"/>
        </w:rPr>
      </w:pPr>
      <w:r w:rsidRPr="001A0B7B">
        <w:rPr>
          <w:rFonts w:ascii="Times New Roman" w:hAnsi="Times New Roman" w:cs="Times New Roman"/>
          <w:color w:val="0D0D0D"/>
          <w:sz w:val="24"/>
          <w:szCs w:val="24"/>
          <w:shd w:val="clear" w:color="auto" w:fill="FFFFFF"/>
        </w:rPr>
        <w:t xml:space="preserve">Okul öncesi çağındaki tüm çocukların okula erişimini ve okul öncesi eğitim almalarını sağlamak, eğitim sisteminin temel hedeflerinden biridir ve bu hedef zaten mevcut stratejik planlarda yer alması </w:t>
      </w:r>
      <w:r w:rsidRPr="001A0B7B">
        <w:rPr>
          <w:rFonts w:ascii="Times New Roman" w:hAnsi="Times New Roman" w:cs="Times New Roman"/>
          <w:color w:val="0D0D0D"/>
          <w:sz w:val="24"/>
          <w:szCs w:val="24"/>
          <w:shd w:val="clear" w:color="auto" w:fill="FFFFFF"/>
        </w:rPr>
        <w:lastRenderedPageBreak/>
        <w:t>gereken bir önceliktir. Dolayısıyla, bu hedefin yeniden vurgulanması veya belirtilmesine gerek yoktur. Bunun yerine, mevcut stratejik planların etkin bir şekilde uygulanması ve kaynakların doğru kullanımıyla bu hedefin gerçekleştirilmesine odaklanmak daha uygun olabilir.</w:t>
      </w:r>
    </w:p>
    <w:p w14:paraId="4D9C1CE9" w14:textId="77777777" w:rsidR="001360E4" w:rsidRPr="001A0B7B" w:rsidRDefault="001360E4" w:rsidP="001A0B7B">
      <w:pPr>
        <w:ind w:left="-426" w:firstLine="426"/>
        <w:jc w:val="both"/>
        <w:rPr>
          <w:rFonts w:ascii="Times New Roman" w:hAnsi="Times New Roman" w:cs="Times New Roman"/>
          <w:shd w:val="clear" w:color="auto" w:fill="FFFFFF"/>
        </w:rPr>
      </w:pPr>
    </w:p>
    <w:tbl>
      <w:tblPr>
        <w:tblStyle w:val="TableNormal"/>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856"/>
        <w:gridCol w:w="1283"/>
        <w:gridCol w:w="1712"/>
        <w:gridCol w:w="1855"/>
        <w:gridCol w:w="2334"/>
      </w:tblGrid>
      <w:tr w:rsidR="00894392" w:rsidRPr="001A0B7B" w14:paraId="2E1FCE1E" w14:textId="77777777" w:rsidTr="00F77461">
        <w:trPr>
          <w:trHeight w:val="512"/>
          <w:jc w:val="center"/>
        </w:trPr>
        <w:tc>
          <w:tcPr>
            <w:tcW w:w="9847" w:type="dxa"/>
            <w:gridSpan w:val="6"/>
            <w:shd w:val="clear" w:color="auto" w:fill="92CDDC" w:themeFill="accent5" w:themeFillTint="99"/>
            <w:vAlign w:val="center"/>
          </w:tcPr>
          <w:p w14:paraId="749C601A" w14:textId="77777777" w:rsidR="00894392" w:rsidRPr="001A0B7B" w:rsidRDefault="00894392" w:rsidP="001A0B7B">
            <w:pPr>
              <w:pStyle w:val="TableParagraph"/>
              <w:jc w:val="center"/>
              <w:rPr>
                <w:rFonts w:ascii="Times New Roman" w:hAnsi="Times New Roman" w:cs="Times New Roman"/>
                <w:b/>
              </w:rPr>
            </w:pPr>
            <w:r w:rsidRPr="001A0B7B">
              <w:rPr>
                <w:rFonts w:ascii="Times New Roman" w:hAnsi="Times New Roman" w:cs="Times New Roman"/>
                <w:b/>
                <w:w w:val="105"/>
                <w:sz w:val="24"/>
                <w:szCs w:val="24"/>
              </w:rPr>
              <w:t>2023-2024</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Eğitim</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Öğretim</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Yılı</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Stratejik</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Plan</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İzleme</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ve</w:t>
            </w:r>
            <w:r w:rsidRPr="001A0B7B">
              <w:rPr>
                <w:rFonts w:ascii="Times New Roman" w:hAnsi="Times New Roman" w:cs="Times New Roman"/>
                <w:b/>
                <w:spacing w:val="-11"/>
                <w:w w:val="105"/>
                <w:sz w:val="24"/>
                <w:szCs w:val="24"/>
              </w:rPr>
              <w:t xml:space="preserve"> </w:t>
            </w:r>
            <w:r w:rsidRPr="001A0B7B">
              <w:rPr>
                <w:rFonts w:ascii="Times New Roman" w:hAnsi="Times New Roman" w:cs="Times New Roman"/>
                <w:b/>
                <w:w w:val="105"/>
                <w:sz w:val="24"/>
                <w:szCs w:val="24"/>
              </w:rPr>
              <w:t>Değerlendirme</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spacing w:val="-2"/>
                <w:w w:val="105"/>
                <w:sz w:val="24"/>
                <w:szCs w:val="24"/>
              </w:rPr>
              <w:t>Tablosu</w:t>
            </w:r>
          </w:p>
        </w:tc>
      </w:tr>
      <w:tr w:rsidR="00894392" w:rsidRPr="001A0B7B" w14:paraId="33B72EC2" w14:textId="77777777" w:rsidTr="00F77461">
        <w:trPr>
          <w:trHeight w:val="569"/>
          <w:jc w:val="center"/>
        </w:trPr>
        <w:tc>
          <w:tcPr>
            <w:tcW w:w="1807" w:type="dxa"/>
            <w:shd w:val="clear" w:color="auto" w:fill="92CDDC" w:themeFill="accent5" w:themeFillTint="99"/>
            <w:vAlign w:val="center"/>
          </w:tcPr>
          <w:p w14:paraId="1533145E" w14:textId="5E8CD8A7"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A2</w:t>
            </w:r>
          </w:p>
        </w:tc>
        <w:tc>
          <w:tcPr>
            <w:tcW w:w="8039" w:type="dxa"/>
            <w:gridSpan w:val="5"/>
            <w:shd w:val="clear" w:color="auto" w:fill="DAEEF3" w:themeFill="accent5" w:themeFillTint="33"/>
            <w:vAlign w:val="center"/>
          </w:tcPr>
          <w:p w14:paraId="63A107DA" w14:textId="77777777" w:rsidR="00894392" w:rsidRPr="001A0B7B" w:rsidRDefault="00894392" w:rsidP="001A0B7B">
            <w:pPr>
              <w:pStyle w:val="TableParagraph"/>
              <w:ind w:left="108"/>
              <w:rPr>
                <w:rFonts w:ascii="Times New Roman" w:hAnsi="Times New Roman" w:cs="Times New Roman"/>
                <w:i/>
              </w:rPr>
            </w:pPr>
            <w:r w:rsidRPr="001A0B7B">
              <w:rPr>
                <w:rFonts w:ascii="Times New Roman" w:hAnsi="Times New Roman" w:cs="Times New Roman"/>
              </w:rPr>
              <w:t>Öğrencilerimizin gelişmiş dünyaya uyum sağlayacak şekilde donanımlı bireyler olabilmesi için eğitim ve öğretimde kalite artırılacaktır.</w:t>
            </w:r>
          </w:p>
        </w:tc>
      </w:tr>
      <w:tr w:rsidR="00894392" w:rsidRPr="001A0B7B" w14:paraId="48EB06E9" w14:textId="77777777" w:rsidTr="00F77461">
        <w:trPr>
          <w:trHeight w:val="569"/>
          <w:jc w:val="center"/>
        </w:trPr>
        <w:tc>
          <w:tcPr>
            <w:tcW w:w="1807" w:type="dxa"/>
            <w:shd w:val="clear" w:color="auto" w:fill="92CDDC" w:themeFill="accent5" w:themeFillTint="99"/>
            <w:vAlign w:val="center"/>
          </w:tcPr>
          <w:p w14:paraId="158985EC" w14:textId="387C9DB0"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H 2.1</w:t>
            </w:r>
          </w:p>
        </w:tc>
        <w:tc>
          <w:tcPr>
            <w:tcW w:w="8039" w:type="dxa"/>
            <w:gridSpan w:val="5"/>
            <w:shd w:val="clear" w:color="auto" w:fill="DAEEF3" w:themeFill="accent5" w:themeFillTint="33"/>
            <w:vAlign w:val="center"/>
          </w:tcPr>
          <w:p w14:paraId="57E3601C" w14:textId="77777777" w:rsidR="00894392" w:rsidRPr="001A0B7B" w:rsidRDefault="00894392" w:rsidP="001A0B7B">
            <w:pPr>
              <w:pStyle w:val="TableParagraph"/>
              <w:spacing w:before="4"/>
              <w:ind w:left="108"/>
              <w:rPr>
                <w:rFonts w:ascii="Times New Roman" w:hAnsi="Times New Roman" w:cs="Times New Roman"/>
              </w:rPr>
            </w:pPr>
            <w:r w:rsidRPr="001A0B7B">
              <w:rPr>
                <w:rFonts w:ascii="Times New Roman" w:hAnsi="Times New Roman" w:cs="Times New Roman"/>
              </w:rPr>
              <w:t>Öğrenme kazanımlarını takip eden ve velileri de sürece dâhil eden bir yönetim anlayışı ile öğrencilerimizin akademik başarıları ve sosyal faaliyetlere etkin artırılacaktır.</w:t>
            </w:r>
          </w:p>
        </w:tc>
      </w:tr>
      <w:tr w:rsidR="00894392" w:rsidRPr="001A0B7B" w14:paraId="462EFBFD" w14:textId="77777777" w:rsidTr="00F77461">
        <w:trPr>
          <w:trHeight w:val="569"/>
          <w:jc w:val="center"/>
        </w:trPr>
        <w:tc>
          <w:tcPr>
            <w:tcW w:w="1807" w:type="dxa"/>
            <w:shd w:val="clear" w:color="auto" w:fill="92CDDC" w:themeFill="accent5" w:themeFillTint="99"/>
            <w:vAlign w:val="center"/>
          </w:tcPr>
          <w:p w14:paraId="7B74F255" w14:textId="670B6EB4"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Hedef 2.1 Performansı</w:t>
            </w:r>
          </w:p>
        </w:tc>
        <w:tc>
          <w:tcPr>
            <w:tcW w:w="8039" w:type="dxa"/>
            <w:gridSpan w:val="5"/>
            <w:shd w:val="clear" w:color="auto" w:fill="DAEEF3" w:themeFill="accent5" w:themeFillTint="33"/>
            <w:vAlign w:val="center"/>
          </w:tcPr>
          <w:p w14:paraId="508190FA" w14:textId="77777777" w:rsidR="00894392" w:rsidRPr="001A0B7B" w:rsidRDefault="00894392" w:rsidP="001A0B7B">
            <w:pPr>
              <w:pStyle w:val="TableParagraph"/>
              <w:spacing w:before="6"/>
              <w:ind w:left="108"/>
              <w:rPr>
                <w:rFonts w:ascii="Times New Roman" w:hAnsi="Times New Roman" w:cs="Times New Roman"/>
              </w:rPr>
            </w:pPr>
            <w:r w:rsidRPr="001A0B7B">
              <w:rPr>
                <w:rFonts w:ascii="Times New Roman" w:hAnsi="Times New Roman" w:cs="Times New Roman"/>
              </w:rPr>
              <w:t>Eğitim öğretim yılında yapılan sanatsal, sosyal, spor ve kültürel faaliyetlere katılan öğrenci oranı %</w:t>
            </w:r>
          </w:p>
          <w:p w14:paraId="15A3A874" w14:textId="77777777" w:rsidR="00894392" w:rsidRPr="001A0B7B" w:rsidRDefault="00894392" w:rsidP="001A0B7B">
            <w:pPr>
              <w:pStyle w:val="TableParagraph"/>
              <w:spacing w:before="6"/>
              <w:ind w:left="108"/>
              <w:rPr>
                <w:rFonts w:ascii="Times New Roman" w:hAnsi="Times New Roman" w:cs="Times New Roman"/>
              </w:rPr>
            </w:pPr>
            <w:r w:rsidRPr="001A0B7B">
              <w:rPr>
                <w:rFonts w:ascii="Times New Roman" w:hAnsi="Times New Roman" w:cs="Times New Roman"/>
              </w:rPr>
              <w:t>Okulun sahip olduğu sertifika sayısı</w:t>
            </w:r>
          </w:p>
          <w:p w14:paraId="4282379E" w14:textId="77777777" w:rsidR="00894392" w:rsidRPr="001A0B7B" w:rsidRDefault="00894392" w:rsidP="001A0B7B">
            <w:pPr>
              <w:pStyle w:val="TableParagraph"/>
              <w:spacing w:before="6"/>
              <w:ind w:left="108"/>
              <w:rPr>
                <w:rFonts w:ascii="Times New Roman" w:hAnsi="Times New Roman" w:cs="Times New Roman"/>
              </w:rPr>
            </w:pPr>
            <w:r w:rsidRPr="001A0B7B">
              <w:rPr>
                <w:rFonts w:ascii="Times New Roman" w:hAnsi="Times New Roman" w:cs="Times New Roman"/>
              </w:rPr>
              <w:t>Rehberlik Araştırma ve okul rehber öğretmenden yararlanan bireylerin oranı(zihinsel, bedensel, üstün yetenekli)%</w:t>
            </w:r>
          </w:p>
          <w:p w14:paraId="189C7B32" w14:textId="77777777" w:rsidR="00894392" w:rsidRPr="001A0B7B" w:rsidRDefault="00894392" w:rsidP="001A0B7B">
            <w:pPr>
              <w:pStyle w:val="TableParagraph"/>
              <w:spacing w:before="6"/>
              <w:ind w:left="108"/>
              <w:rPr>
                <w:rFonts w:ascii="Times New Roman" w:hAnsi="Times New Roman" w:cs="Times New Roman"/>
              </w:rPr>
            </w:pPr>
            <w:r w:rsidRPr="001A0B7B">
              <w:rPr>
                <w:rFonts w:ascii="Times New Roman" w:hAnsi="Times New Roman" w:cs="Times New Roman"/>
              </w:rPr>
              <w:t>Özel eğitim öğrencilerinin düzenlenen etkinliklere katılım oranı</w:t>
            </w:r>
          </w:p>
        </w:tc>
      </w:tr>
      <w:tr w:rsidR="00894392" w:rsidRPr="001A0B7B" w14:paraId="02CEC247" w14:textId="77777777" w:rsidTr="00F77461">
        <w:trPr>
          <w:trHeight w:val="569"/>
          <w:jc w:val="center"/>
        </w:trPr>
        <w:tc>
          <w:tcPr>
            <w:tcW w:w="1807" w:type="dxa"/>
            <w:shd w:val="clear" w:color="auto" w:fill="92CDDC" w:themeFill="accent5" w:themeFillTint="99"/>
            <w:vAlign w:val="center"/>
          </w:tcPr>
          <w:p w14:paraId="1385F60D" w14:textId="77777777"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Sorumlu</w:t>
            </w:r>
          </w:p>
          <w:p w14:paraId="153CFBBC" w14:textId="77777777"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Birim</w:t>
            </w:r>
          </w:p>
        </w:tc>
        <w:tc>
          <w:tcPr>
            <w:tcW w:w="8039" w:type="dxa"/>
            <w:gridSpan w:val="5"/>
            <w:shd w:val="clear" w:color="auto" w:fill="DAEEF3" w:themeFill="accent5" w:themeFillTint="33"/>
            <w:vAlign w:val="center"/>
          </w:tcPr>
          <w:p w14:paraId="5F9218D0" w14:textId="77777777" w:rsidR="00894392" w:rsidRPr="001A0B7B" w:rsidRDefault="00894392" w:rsidP="001A0B7B">
            <w:pPr>
              <w:pStyle w:val="TableParagraph"/>
              <w:spacing w:before="1"/>
              <w:ind w:left="108"/>
              <w:rPr>
                <w:rFonts w:ascii="Times New Roman" w:hAnsi="Times New Roman" w:cs="Times New Roman"/>
              </w:rPr>
            </w:pPr>
            <w:r w:rsidRPr="001A0B7B">
              <w:rPr>
                <w:rFonts w:ascii="Times New Roman" w:hAnsi="Times New Roman" w:cs="Times New Roman"/>
              </w:rPr>
              <w:t>Okul İdaresi, öğretmenler ve veliler</w:t>
            </w:r>
          </w:p>
        </w:tc>
      </w:tr>
      <w:tr w:rsidR="00894392" w:rsidRPr="001A0B7B" w14:paraId="75E65F56" w14:textId="77777777" w:rsidTr="00F77461">
        <w:trPr>
          <w:trHeight w:val="1252"/>
          <w:jc w:val="center"/>
        </w:trPr>
        <w:tc>
          <w:tcPr>
            <w:tcW w:w="1807" w:type="dxa"/>
            <w:shd w:val="clear" w:color="auto" w:fill="92CDDC" w:themeFill="accent5" w:themeFillTint="99"/>
            <w:vAlign w:val="center"/>
          </w:tcPr>
          <w:p w14:paraId="50FFC1AF" w14:textId="77777777"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Performans Göstergesi</w:t>
            </w:r>
          </w:p>
        </w:tc>
        <w:tc>
          <w:tcPr>
            <w:tcW w:w="856" w:type="dxa"/>
            <w:shd w:val="clear" w:color="auto" w:fill="92CDDC" w:themeFill="accent5" w:themeFillTint="99"/>
            <w:vAlign w:val="center"/>
          </w:tcPr>
          <w:p w14:paraId="7EB630A3"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Hedefe Etkisi (%)</w:t>
            </w:r>
          </w:p>
        </w:tc>
        <w:tc>
          <w:tcPr>
            <w:tcW w:w="1283" w:type="dxa"/>
            <w:shd w:val="clear" w:color="auto" w:fill="92CDDC" w:themeFill="accent5" w:themeFillTint="99"/>
            <w:vAlign w:val="center"/>
          </w:tcPr>
          <w:p w14:paraId="2E74DACC"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Plan Dönemi Başlangıç Değeri *(A)</w:t>
            </w:r>
          </w:p>
        </w:tc>
        <w:tc>
          <w:tcPr>
            <w:tcW w:w="1712" w:type="dxa"/>
            <w:shd w:val="clear" w:color="auto" w:fill="92CDDC" w:themeFill="accent5" w:themeFillTint="99"/>
            <w:vAlign w:val="center"/>
          </w:tcPr>
          <w:p w14:paraId="53FA8812"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İzleme Dönemindeki Yıl Sonu Hedeflenen</w:t>
            </w:r>
          </w:p>
          <w:p w14:paraId="4D42EAB6"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Değer (B)</w:t>
            </w:r>
          </w:p>
        </w:tc>
        <w:tc>
          <w:tcPr>
            <w:tcW w:w="1855" w:type="dxa"/>
            <w:shd w:val="clear" w:color="auto" w:fill="92CDDC" w:themeFill="accent5" w:themeFillTint="99"/>
            <w:vAlign w:val="center"/>
          </w:tcPr>
          <w:p w14:paraId="1B332F99"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İzleme Dönemindeki Gerçekleşme Değeri (C)</w:t>
            </w:r>
          </w:p>
        </w:tc>
        <w:tc>
          <w:tcPr>
            <w:tcW w:w="2331" w:type="dxa"/>
            <w:shd w:val="clear" w:color="auto" w:fill="92CDDC" w:themeFill="accent5" w:themeFillTint="99"/>
            <w:vAlign w:val="center"/>
          </w:tcPr>
          <w:p w14:paraId="15B5AE24" w14:textId="77777777" w:rsidR="00894392" w:rsidRPr="001A0B7B" w:rsidRDefault="00894392" w:rsidP="001A0B7B">
            <w:pPr>
              <w:jc w:val="center"/>
              <w:rPr>
                <w:rFonts w:ascii="Times New Roman" w:hAnsi="Times New Roman" w:cs="Times New Roman"/>
                <w:b/>
                <w:bCs/>
              </w:rPr>
            </w:pPr>
            <w:r w:rsidRPr="001A0B7B">
              <w:rPr>
                <w:rFonts w:ascii="Times New Roman" w:hAnsi="Times New Roman" w:cs="Times New Roman"/>
                <w:b/>
                <w:bCs/>
              </w:rPr>
              <w:t>Performans (%) (C-A)/(B-A)</w:t>
            </w:r>
          </w:p>
        </w:tc>
      </w:tr>
      <w:tr w:rsidR="00894392" w:rsidRPr="001A0B7B" w14:paraId="5B9645B7" w14:textId="77777777" w:rsidTr="00F77461">
        <w:trPr>
          <w:trHeight w:val="1423"/>
          <w:jc w:val="center"/>
        </w:trPr>
        <w:tc>
          <w:tcPr>
            <w:tcW w:w="1807" w:type="dxa"/>
            <w:shd w:val="clear" w:color="auto" w:fill="92CDDC" w:themeFill="accent5" w:themeFillTint="99"/>
            <w:vAlign w:val="center"/>
          </w:tcPr>
          <w:p w14:paraId="21E4524A" w14:textId="001031A3"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PG 2.1.1</w:t>
            </w:r>
            <w:r w:rsidRPr="001A0B7B">
              <w:rPr>
                <w:rFonts w:ascii="Times New Roman" w:hAnsi="Times New Roman" w:cs="Times New Roman"/>
              </w:rPr>
              <w:t xml:space="preserve"> Eğitim öğretim yılında yapılan sanatsal sosyal, spor ve kültürel (satranç turnuvaları, kültürel geziler, tiyatro, piknik, uçurtma şenliği vb.) faaliyetlere katılımı sağlamak ve artırmak.</w:t>
            </w:r>
          </w:p>
        </w:tc>
        <w:tc>
          <w:tcPr>
            <w:tcW w:w="856" w:type="dxa"/>
            <w:shd w:val="clear" w:color="auto" w:fill="DAEEF3" w:themeFill="accent5" w:themeFillTint="33"/>
            <w:vAlign w:val="center"/>
          </w:tcPr>
          <w:p w14:paraId="4F35B806" w14:textId="1DFCAC27" w:rsidR="00894392" w:rsidRPr="001A0B7B" w:rsidRDefault="003542F0"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20</w:t>
            </w:r>
          </w:p>
        </w:tc>
        <w:tc>
          <w:tcPr>
            <w:tcW w:w="1283" w:type="dxa"/>
            <w:shd w:val="clear" w:color="auto" w:fill="DAEEF3" w:themeFill="accent5" w:themeFillTint="33"/>
            <w:vAlign w:val="center"/>
          </w:tcPr>
          <w:p w14:paraId="5AE1A189" w14:textId="77777777" w:rsidR="00894392" w:rsidRPr="001A0B7B" w:rsidRDefault="00894392"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10"/>
              </w:rPr>
              <w:t>0</w:t>
            </w:r>
          </w:p>
        </w:tc>
        <w:tc>
          <w:tcPr>
            <w:tcW w:w="1712" w:type="dxa"/>
            <w:shd w:val="clear" w:color="auto" w:fill="DAEEF3" w:themeFill="accent5" w:themeFillTint="33"/>
            <w:vAlign w:val="center"/>
          </w:tcPr>
          <w:p w14:paraId="1CFED911" w14:textId="77777777" w:rsidR="00894392" w:rsidRPr="001A0B7B" w:rsidRDefault="00894392" w:rsidP="001A0B7B">
            <w:pPr>
              <w:pStyle w:val="TableParagraph"/>
              <w:spacing w:before="2"/>
              <w:ind w:left="105"/>
              <w:jc w:val="center"/>
              <w:rPr>
                <w:rFonts w:ascii="Times New Roman" w:hAnsi="Times New Roman" w:cs="Times New Roman"/>
              </w:rPr>
            </w:pPr>
            <w:r w:rsidRPr="001A0B7B">
              <w:rPr>
                <w:rFonts w:ascii="Times New Roman" w:hAnsi="Times New Roman" w:cs="Times New Roman"/>
                <w:spacing w:val="-10"/>
              </w:rPr>
              <w:t>1</w:t>
            </w:r>
          </w:p>
        </w:tc>
        <w:tc>
          <w:tcPr>
            <w:tcW w:w="1855" w:type="dxa"/>
            <w:shd w:val="clear" w:color="auto" w:fill="DAEEF3" w:themeFill="accent5" w:themeFillTint="33"/>
            <w:vAlign w:val="center"/>
          </w:tcPr>
          <w:p w14:paraId="77DA21E9" w14:textId="77777777" w:rsidR="00894392" w:rsidRPr="001A0B7B" w:rsidRDefault="00894392" w:rsidP="001A0B7B">
            <w:pPr>
              <w:pStyle w:val="TableParagraph"/>
              <w:spacing w:before="2"/>
              <w:ind w:left="107"/>
              <w:jc w:val="center"/>
              <w:rPr>
                <w:rFonts w:ascii="Times New Roman" w:hAnsi="Times New Roman" w:cs="Times New Roman"/>
                <w:sz w:val="20"/>
                <w:szCs w:val="20"/>
              </w:rPr>
            </w:pPr>
            <w:r w:rsidRPr="001A0B7B">
              <w:rPr>
                <w:rFonts w:ascii="Times New Roman" w:hAnsi="Times New Roman" w:cs="Times New Roman"/>
                <w:spacing w:val="-10"/>
                <w:sz w:val="20"/>
                <w:szCs w:val="20"/>
              </w:rPr>
              <w:t>1</w:t>
            </w:r>
          </w:p>
        </w:tc>
        <w:tc>
          <w:tcPr>
            <w:tcW w:w="2331" w:type="dxa"/>
            <w:shd w:val="clear" w:color="auto" w:fill="DAEEF3" w:themeFill="accent5" w:themeFillTint="33"/>
            <w:vAlign w:val="center"/>
          </w:tcPr>
          <w:p w14:paraId="0653E574" w14:textId="77777777" w:rsidR="00894392" w:rsidRPr="001A0B7B" w:rsidRDefault="00894392"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894392" w:rsidRPr="001A0B7B" w14:paraId="439BE90D" w14:textId="77777777" w:rsidTr="00F77461">
        <w:trPr>
          <w:trHeight w:val="1423"/>
          <w:jc w:val="center"/>
        </w:trPr>
        <w:tc>
          <w:tcPr>
            <w:tcW w:w="1807" w:type="dxa"/>
            <w:shd w:val="clear" w:color="auto" w:fill="92CDDC" w:themeFill="accent5" w:themeFillTint="99"/>
            <w:vAlign w:val="center"/>
          </w:tcPr>
          <w:p w14:paraId="2EFD6EA0" w14:textId="2D83D0F1"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 xml:space="preserve">PG 2.1.2 </w:t>
            </w:r>
            <w:r w:rsidRPr="001A0B7B">
              <w:rPr>
                <w:rFonts w:ascii="Times New Roman" w:hAnsi="Times New Roman" w:cs="Times New Roman"/>
              </w:rPr>
              <w:t>Okulun sahip olduğu sertifika sayısı artırmak</w:t>
            </w:r>
          </w:p>
        </w:tc>
        <w:tc>
          <w:tcPr>
            <w:tcW w:w="856" w:type="dxa"/>
            <w:shd w:val="clear" w:color="auto" w:fill="DAEEF3" w:themeFill="accent5" w:themeFillTint="33"/>
            <w:vAlign w:val="center"/>
          </w:tcPr>
          <w:p w14:paraId="4B89AE3D" w14:textId="77777777" w:rsidR="00894392" w:rsidRPr="001A0B7B" w:rsidRDefault="00894392"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20</w:t>
            </w:r>
          </w:p>
        </w:tc>
        <w:tc>
          <w:tcPr>
            <w:tcW w:w="1283" w:type="dxa"/>
            <w:shd w:val="clear" w:color="auto" w:fill="DAEEF3" w:themeFill="accent5" w:themeFillTint="33"/>
            <w:vAlign w:val="center"/>
          </w:tcPr>
          <w:p w14:paraId="7BEE4A40" w14:textId="77777777" w:rsidR="00894392" w:rsidRPr="001A0B7B" w:rsidRDefault="00894392"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6</w:t>
            </w:r>
          </w:p>
        </w:tc>
        <w:tc>
          <w:tcPr>
            <w:tcW w:w="1712" w:type="dxa"/>
            <w:shd w:val="clear" w:color="auto" w:fill="DAEEF3" w:themeFill="accent5" w:themeFillTint="33"/>
            <w:vAlign w:val="center"/>
          </w:tcPr>
          <w:p w14:paraId="7FA36F42" w14:textId="77777777" w:rsidR="00894392" w:rsidRPr="001A0B7B" w:rsidRDefault="00894392"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5"/>
                <w:w w:val="105"/>
              </w:rPr>
              <w:t>12</w:t>
            </w:r>
          </w:p>
        </w:tc>
        <w:tc>
          <w:tcPr>
            <w:tcW w:w="1855" w:type="dxa"/>
            <w:shd w:val="clear" w:color="auto" w:fill="DAEEF3" w:themeFill="accent5" w:themeFillTint="33"/>
            <w:vAlign w:val="center"/>
          </w:tcPr>
          <w:p w14:paraId="3BF03A7A" w14:textId="77777777" w:rsidR="00894392" w:rsidRPr="001A0B7B" w:rsidRDefault="00894392"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pacing w:val="-5"/>
                <w:sz w:val="20"/>
                <w:szCs w:val="20"/>
              </w:rPr>
              <w:t>12</w:t>
            </w:r>
          </w:p>
        </w:tc>
        <w:tc>
          <w:tcPr>
            <w:tcW w:w="2331" w:type="dxa"/>
            <w:shd w:val="clear" w:color="auto" w:fill="DAEEF3" w:themeFill="accent5" w:themeFillTint="33"/>
            <w:vAlign w:val="center"/>
          </w:tcPr>
          <w:p w14:paraId="0A002BC5" w14:textId="77777777" w:rsidR="00894392" w:rsidRPr="001A0B7B" w:rsidRDefault="00894392"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894392" w:rsidRPr="001A0B7B" w14:paraId="54CD80B9" w14:textId="77777777" w:rsidTr="00F77461">
        <w:trPr>
          <w:trHeight w:val="1423"/>
          <w:jc w:val="center"/>
        </w:trPr>
        <w:tc>
          <w:tcPr>
            <w:tcW w:w="1807" w:type="dxa"/>
            <w:shd w:val="clear" w:color="auto" w:fill="92CDDC" w:themeFill="accent5" w:themeFillTint="99"/>
            <w:vAlign w:val="center"/>
          </w:tcPr>
          <w:p w14:paraId="4F48724F" w14:textId="7D7993B3"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t xml:space="preserve">PG 2.1.3 </w:t>
            </w:r>
            <w:r w:rsidRPr="001A0B7B">
              <w:rPr>
                <w:rFonts w:ascii="Times New Roman" w:hAnsi="Times New Roman" w:cs="Times New Roman"/>
              </w:rPr>
              <w:t>Rehberlik Araştırma ve okul rehber öğretmenden yararlanan bireylerin oranı(zihinsel, bedensel, üstün yetenekli)</w:t>
            </w:r>
          </w:p>
        </w:tc>
        <w:tc>
          <w:tcPr>
            <w:tcW w:w="856" w:type="dxa"/>
            <w:shd w:val="clear" w:color="auto" w:fill="DAEEF3" w:themeFill="accent5" w:themeFillTint="33"/>
            <w:vAlign w:val="center"/>
          </w:tcPr>
          <w:p w14:paraId="295631B1" w14:textId="77777777" w:rsidR="00894392" w:rsidRPr="001A0B7B" w:rsidRDefault="00894392" w:rsidP="001A0B7B">
            <w:pPr>
              <w:pStyle w:val="TableParagraph"/>
              <w:spacing w:before="8"/>
              <w:ind w:left="108"/>
              <w:jc w:val="center"/>
              <w:rPr>
                <w:rFonts w:ascii="Times New Roman" w:hAnsi="Times New Roman" w:cs="Times New Roman"/>
                <w:spacing w:val="-5"/>
              </w:rPr>
            </w:pPr>
            <w:r w:rsidRPr="001A0B7B">
              <w:rPr>
                <w:rFonts w:ascii="Times New Roman" w:hAnsi="Times New Roman" w:cs="Times New Roman"/>
                <w:spacing w:val="-5"/>
              </w:rPr>
              <w:t>50</w:t>
            </w:r>
          </w:p>
        </w:tc>
        <w:tc>
          <w:tcPr>
            <w:tcW w:w="1283" w:type="dxa"/>
            <w:shd w:val="clear" w:color="auto" w:fill="DAEEF3" w:themeFill="accent5" w:themeFillTint="33"/>
            <w:vAlign w:val="center"/>
          </w:tcPr>
          <w:p w14:paraId="6ABD29D7" w14:textId="77777777" w:rsidR="00894392" w:rsidRPr="001A0B7B" w:rsidRDefault="00894392" w:rsidP="001A0B7B">
            <w:pPr>
              <w:pStyle w:val="TableParagraph"/>
              <w:spacing w:before="8"/>
              <w:ind w:left="105"/>
              <w:jc w:val="center"/>
              <w:rPr>
                <w:rFonts w:ascii="Times New Roman" w:hAnsi="Times New Roman" w:cs="Times New Roman"/>
                <w:spacing w:val="-5"/>
              </w:rPr>
            </w:pPr>
            <w:r w:rsidRPr="001A0B7B">
              <w:rPr>
                <w:rFonts w:ascii="Times New Roman" w:hAnsi="Times New Roman" w:cs="Times New Roman"/>
                <w:spacing w:val="-5"/>
              </w:rPr>
              <w:t>0</w:t>
            </w:r>
          </w:p>
        </w:tc>
        <w:tc>
          <w:tcPr>
            <w:tcW w:w="1712" w:type="dxa"/>
            <w:shd w:val="clear" w:color="auto" w:fill="DAEEF3" w:themeFill="accent5" w:themeFillTint="33"/>
            <w:vAlign w:val="center"/>
          </w:tcPr>
          <w:p w14:paraId="75FB1570" w14:textId="77777777" w:rsidR="00894392" w:rsidRPr="001A0B7B" w:rsidRDefault="00894392" w:rsidP="001A0B7B">
            <w:pPr>
              <w:pStyle w:val="TableParagraph"/>
              <w:spacing w:before="8"/>
              <w:ind w:left="105"/>
              <w:jc w:val="center"/>
              <w:rPr>
                <w:rFonts w:ascii="Times New Roman" w:hAnsi="Times New Roman" w:cs="Times New Roman"/>
                <w:spacing w:val="-5"/>
                <w:w w:val="105"/>
              </w:rPr>
            </w:pPr>
            <w:r w:rsidRPr="001A0B7B">
              <w:rPr>
                <w:rFonts w:ascii="Times New Roman" w:hAnsi="Times New Roman" w:cs="Times New Roman"/>
                <w:spacing w:val="-5"/>
                <w:w w:val="105"/>
              </w:rPr>
              <w:t>200</w:t>
            </w:r>
          </w:p>
        </w:tc>
        <w:tc>
          <w:tcPr>
            <w:tcW w:w="1855" w:type="dxa"/>
            <w:shd w:val="clear" w:color="auto" w:fill="DAEEF3" w:themeFill="accent5" w:themeFillTint="33"/>
            <w:vAlign w:val="center"/>
          </w:tcPr>
          <w:p w14:paraId="3C725EF3" w14:textId="77777777" w:rsidR="00894392" w:rsidRPr="001A0B7B" w:rsidRDefault="00894392" w:rsidP="001A0B7B">
            <w:pPr>
              <w:pStyle w:val="TableParagraph"/>
              <w:spacing w:before="8"/>
              <w:ind w:left="107"/>
              <w:jc w:val="center"/>
              <w:rPr>
                <w:rFonts w:ascii="Times New Roman" w:hAnsi="Times New Roman" w:cs="Times New Roman"/>
                <w:spacing w:val="-5"/>
                <w:sz w:val="20"/>
                <w:szCs w:val="20"/>
              </w:rPr>
            </w:pPr>
            <w:r w:rsidRPr="001A0B7B">
              <w:rPr>
                <w:rFonts w:ascii="Times New Roman" w:hAnsi="Times New Roman" w:cs="Times New Roman"/>
                <w:spacing w:val="-5"/>
                <w:sz w:val="20"/>
                <w:szCs w:val="20"/>
              </w:rPr>
              <w:t>180</w:t>
            </w:r>
          </w:p>
        </w:tc>
        <w:tc>
          <w:tcPr>
            <w:tcW w:w="2331" w:type="dxa"/>
            <w:shd w:val="clear" w:color="auto" w:fill="DAEEF3" w:themeFill="accent5" w:themeFillTint="33"/>
            <w:vAlign w:val="center"/>
          </w:tcPr>
          <w:p w14:paraId="0AB17476" w14:textId="77777777" w:rsidR="00894392" w:rsidRPr="001A0B7B" w:rsidRDefault="00894392" w:rsidP="001A0B7B">
            <w:pPr>
              <w:pStyle w:val="TableParagraph"/>
              <w:spacing w:before="8"/>
              <w:ind w:left="106"/>
              <w:jc w:val="center"/>
              <w:rPr>
                <w:rFonts w:ascii="Times New Roman" w:hAnsi="Times New Roman" w:cs="Times New Roman"/>
                <w:spacing w:val="-5"/>
                <w:sz w:val="20"/>
                <w:szCs w:val="20"/>
              </w:rPr>
            </w:pPr>
            <w:r w:rsidRPr="001A0B7B">
              <w:rPr>
                <w:rFonts w:ascii="Times New Roman" w:hAnsi="Times New Roman" w:cs="Times New Roman"/>
                <w:spacing w:val="-5"/>
                <w:sz w:val="20"/>
                <w:szCs w:val="20"/>
              </w:rPr>
              <w:t>90</w:t>
            </w:r>
          </w:p>
        </w:tc>
      </w:tr>
      <w:tr w:rsidR="00894392" w:rsidRPr="001A0B7B" w14:paraId="6B7833E9" w14:textId="77777777" w:rsidTr="00F77461">
        <w:trPr>
          <w:trHeight w:val="1423"/>
          <w:jc w:val="center"/>
        </w:trPr>
        <w:tc>
          <w:tcPr>
            <w:tcW w:w="1807" w:type="dxa"/>
            <w:shd w:val="clear" w:color="auto" w:fill="92CDDC" w:themeFill="accent5" w:themeFillTint="99"/>
            <w:vAlign w:val="center"/>
          </w:tcPr>
          <w:p w14:paraId="6AD01956" w14:textId="6AD7CE42" w:rsidR="00894392" w:rsidRPr="001A0B7B" w:rsidRDefault="00894392" w:rsidP="001A0B7B">
            <w:pPr>
              <w:ind w:left="142"/>
              <w:rPr>
                <w:rFonts w:ascii="Times New Roman" w:hAnsi="Times New Roman" w:cs="Times New Roman"/>
                <w:b/>
                <w:bCs/>
              </w:rPr>
            </w:pPr>
            <w:r w:rsidRPr="001A0B7B">
              <w:rPr>
                <w:rFonts w:ascii="Times New Roman" w:hAnsi="Times New Roman" w:cs="Times New Roman"/>
                <w:b/>
                <w:bCs/>
              </w:rPr>
              <w:lastRenderedPageBreak/>
              <w:t xml:space="preserve">PG 2.1.4 </w:t>
            </w:r>
            <w:r w:rsidRPr="001A0B7B">
              <w:rPr>
                <w:rFonts w:ascii="Times New Roman" w:hAnsi="Times New Roman" w:cs="Times New Roman"/>
              </w:rPr>
              <w:t>Özel eğitim öğrencilerine yönelik bilimsel, kültürel, sanatsal ve sportif etkinlik düzenlemek.</w:t>
            </w:r>
          </w:p>
        </w:tc>
        <w:tc>
          <w:tcPr>
            <w:tcW w:w="856" w:type="dxa"/>
            <w:shd w:val="clear" w:color="auto" w:fill="DAEEF3" w:themeFill="accent5" w:themeFillTint="33"/>
            <w:vAlign w:val="center"/>
          </w:tcPr>
          <w:p w14:paraId="4C68FA2B" w14:textId="77777777" w:rsidR="00894392" w:rsidRPr="001A0B7B" w:rsidRDefault="00894392" w:rsidP="001A0B7B">
            <w:pPr>
              <w:pStyle w:val="TableParagraph"/>
              <w:spacing w:before="8"/>
              <w:ind w:left="108"/>
              <w:jc w:val="center"/>
              <w:rPr>
                <w:rFonts w:ascii="Times New Roman" w:hAnsi="Times New Roman" w:cs="Times New Roman"/>
                <w:spacing w:val="-5"/>
              </w:rPr>
            </w:pPr>
            <w:r w:rsidRPr="001A0B7B">
              <w:rPr>
                <w:rFonts w:ascii="Times New Roman" w:hAnsi="Times New Roman" w:cs="Times New Roman"/>
                <w:spacing w:val="-5"/>
              </w:rPr>
              <w:t>10</w:t>
            </w:r>
          </w:p>
        </w:tc>
        <w:tc>
          <w:tcPr>
            <w:tcW w:w="1283" w:type="dxa"/>
            <w:shd w:val="clear" w:color="auto" w:fill="DAEEF3" w:themeFill="accent5" w:themeFillTint="33"/>
            <w:vAlign w:val="center"/>
          </w:tcPr>
          <w:p w14:paraId="72521C42" w14:textId="77777777" w:rsidR="00894392" w:rsidRPr="001A0B7B" w:rsidRDefault="00894392" w:rsidP="001A0B7B">
            <w:pPr>
              <w:pStyle w:val="TableParagraph"/>
              <w:spacing w:before="8"/>
              <w:ind w:left="105"/>
              <w:jc w:val="center"/>
              <w:rPr>
                <w:rFonts w:ascii="Times New Roman" w:hAnsi="Times New Roman" w:cs="Times New Roman"/>
                <w:spacing w:val="-5"/>
              </w:rPr>
            </w:pPr>
            <w:r w:rsidRPr="001A0B7B">
              <w:rPr>
                <w:rFonts w:ascii="Times New Roman" w:hAnsi="Times New Roman" w:cs="Times New Roman"/>
                <w:spacing w:val="-5"/>
              </w:rPr>
              <w:t>0</w:t>
            </w:r>
          </w:p>
        </w:tc>
        <w:tc>
          <w:tcPr>
            <w:tcW w:w="1712" w:type="dxa"/>
            <w:shd w:val="clear" w:color="auto" w:fill="DAEEF3" w:themeFill="accent5" w:themeFillTint="33"/>
            <w:vAlign w:val="center"/>
          </w:tcPr>
          <w:p w14:paraId="53130B9B" w14:textId="77777777" w:rsidR="00894392" w:rsidRPr="001A0B7B" w:rsidRDefault="00894392" w:rsidP="001A0B7B">
            <w:pPr>
              <w:pStyle w:val="TableParagraph"/>
              <w:spacing w:before="8"/>
              <w:ind w:left="105"/>
              <w:jc w:val="center"/>
              <w:rPr>
                <w:rFonts w:ascii="Times New Roman" w:hAnsi="Times New Roman" w:cs="Times New Roman"/>
                <w:spacing w:val="-5"/>
                <w:w w:val="105"/>
              </w:rPr>
            </w:pPr>
            <w:r w:rsidRPr="001A0B7B">
              <w:rPr>
                <w:rFonts w:ascii="Times New Roman" w:hAnsi="Times New Roman" w:cs="Times New Roman"/>
                <w:spacing w:val="-5"/>
                <w:w w:val="105"/>
              </w:rPr>
              <w:t>1</w:t>
            </w:r>
          </w:p>
        </w:tc>
        <w:tc>
          <w:tcPr>
            <w:tcW w:w="1855" w:type="dxa"/>
            <w:shd w:val="clear" w:color="auto" w:fill="DAEEF3" w:themeFill="accent5" w:themeFillTint="33"/>
            <w:vAlign w:val="center"/>
          </w:tcPr>
          <w:p w14:paraId="1CB12E6D" w14:textId="77777777" w:rsidR="00894392" w:rsidRPr="001A0B7B" w:rsidRDefault="00894392" w:rsidP="001A0B7B">
            <w:pPr>
              <w:pStyle w:val="TableParagraph"/>
              <w:spacing w:before="8"/>
              <w:ind w:left="107"/>
              <w:jc w:val="center"/>
              <w:rPr>
                <w:rFonts w:ascii="Times New Roman" w:hAnsi="Times New Roman" w:cs="Times New Roman"/>
                <w:spacing w:val="-5"/>
                <w:sz w:val="20"/>
                <w:szCs w:val="20"/>
              </w:rPr>
            </w:pPr>
            <w:r w:rsidRPr="001A0B7B">
              <w:rPr>
                <w:rFonts w:ascii="Times New Roman" w:hAnsi="Times New Roman" w:cs="Times New Roman"/>
                <w:spacing w:val="-5"/>
                <w:sz w:val="20"/>
                <w:szCs w:val="20"/>
              </w:rPr>
              <w:t>1</w:t>
            </w:r>
          </w:p>
        </w:tc>
        <w:tc>
          <w:tcPr>
            <w:tcW w:w="2331" w:type="dxa"/>
            <w:shd w:val="clear" w:color="auto" w:fill="DAEEF3" w:themeFill="accent5" w:themeFillTint="33"/>
            <w:vAlign w:val="center"/>
          </w:tcPr>
          <w:p w14:paraId="544EBB67" w14:textId="77777777" w:rsidR="00894392" w:rsidRPr="001A0B7B" w:rsidRDefault="00894392" w:rsidP="001A0B7B">
            <w:pPr>
              <w:pStyle w:val="TableParagraph"/>
              <w:spacing w:before="8"/>
              <w:ind w:left="106"/>
              <w:jc w:val="center"/>
              <w:rPr>
                <w:rFonts w:ascii="Times New Roman" w:hAnsi="Times New Roman" w:cs="Times New Roman"/>
                <w:spacing w:val="-5"/>
                <w:sz w:val="20"/>
                <w:szCs w:val="20"/>
              </w:rPr>
            </w:pPr>
            <w:r w:rsidRPr="001A0B7B">
              <w:rPr>
                <w:rFonts w:ascii="Times New Roman" w:hAnsi="Times New Roman" w:cs="Times New Roman"/>
                <w:spacing w:val="-5"/>
                <w:sz w:val="20"/>
                <w:szCs w:val="20"/>
              </w:rPr>
              <w:t>100</w:t>
            </w:r>
          </w:p>
        </w:tc>
      </w:tr>
      <w:tr w:rsidR="00894392" w:rsidRPr="001A0B7B" w14:paraId="400B7509" w14:textId="77777777" w:rsidTr="00F77461">
        <w:trPr>
          <w:trHeight w:val="506"/>
          <w:jc w:val="center"/>
        </w:trPr>
        <w:tc>
          <w:tcPr>
            <w:tcW w:w="9847" w:type="dxa"/>
            <w:gridSpan w:val="6"/>
            <w:shd w:val="clear" w:color="auto" w:fill="92CDDC" w:themeFill="accent5" w:themeFillTint="99"/>
            <w:vAlign w:val="center"/>
          </w:tcPr>
          <w:p w14:paraId="7D6C5525" w14:textId="77777777" w:rsidR="00894392" w:rsidRPr="001A0B7B" w:rsidRDefault="00894392" w:rsidP="001A0B7B">
            <w:pPr>
              <w:pStyle w:val="TableParagraph"/>
              <w:spacing w:before="2"/>
              <w:ind w:left="107"/>
              <w:rPr>
                <w:rFonts w:ascii="Times New Roman" w:hAnsi="Times New Roman" w:cs="Times New Roman"/>
                <w:b/>
              </w:rPr>
            </w:pPr>
            <w:r w:rsidRPr="001A0B7B">
              <w:rPr>
                <w:rFonts w:ascii="Times New Roman" w:hAnsi="Times New Roman" w:cs="Times New Roman"/>
                <w:b/>
              </w:rPr>
              <w:t>Hedefe</w:t>
            </w:r>
            <w:r w:rsidRPr="001A0B7B">
              <w:rPr>
                <w:rFonts w:ascii="Times New Roman" w:hAnsi="Times New Roman" w:cs="Times New Roman"/>
                <w:b/>
                <w:spacing w:val="31"/>
              </w:rPr>
              <w:t xml:space="preserve"> </w:t>
            </w:r>
            <w:r w:rsidRPr="001A0B7B">
              <w:rPr>
                <w:rFonts w:ascii="Times New Roman" w:hAnsi="Times New Roman" w:cs="Times New Roman"/>
                <w:b/>
              </w:rPr>
              <w:t>İlişkin</w:t>
            </w:r>
            <w:r w:rsidRPr="001A0B7B">
              <w:rPr>
                <w:rFonts w:ascii="Times New Roman" w:hAnsi="Times New Roman" w:cs="Times New Roman"/>
                <w:b/>
                <w:spacing w:val="35"/>
              </w:rPr>
              <w:t xml:space="preserve"> </w:t>
            </w:r>
            <w:r w:rsidRPr="001A0B7B">
              <w:rPr>
                <w:rFonts w:ascii="Times New Roman" w:hAnsi="Times New Roman" w:cs="Times New Roman"/>
                <w:b/>
                <w:spacing w:val="-2"/>
              </w:rPr>
              <w:t>Değerlendirmeler</w:t>
            </w:r>
          </w:p>
        </w:tc>
      </w:tr>
      <w:tr w:rsidR="00894392" w:rsidRPr="001A0B7B" w14:paraId="2AEFC36D" w14:textId="77777777" w:rsidTr="00F77461">
        <w:trPr>
          <w:trHeight w:val="1499"/>
          <w:jc w:val="center"/>
        </w:trPr>
        <w:tc>
          <w:tcPr>
            <w:tcW w:w="9847" w:type="dxa"/>
            <w:gridSpan w:val="6"/>
            <w:vAlign w:val="center"/>
          </w:tcPr>
          <w:p w14:paraId="1295B935" w14:textId="77777777" w:rsidR="00894392" w:rsidRPr="00586415" w:rsidRDefault="00894392" w:rsidP="00586415">
            <w:pPr>
              <w:pStyle w:val="TableParagraph"/>
              <w:spacing w:before="6"/>
              <w:jc w:val="both"/>
              <w:rPr>
                <w:rFonts w:ascii="Times New Roman" w:hAnsi="Times New Roman" w:cs="Times New Roman"/>
                <w:sz w:val="24"/>
                <w:szCs w:val="24"/>
              </w:rPr>
            </w:pPr>
            <w:r w:rsidRPr="001A0B7B">
              <w:rPr>
                <w:rFonts w:ascii="Times New Roman" w:hAnsi="Times New Roman" w:cs="Times New Roman"/>
                <w:spacing w:val="-4"/>
                <w:sz w:val="24"/>
                <w:szCs w:val="24"/>
              </w:rPr>
              <w:t xml:space="preserve">    </w:t>
            </w:r>
            <w:r w:rsidRPr="00586415">
              <w:rPr>
                <w:rFonts w:ascii="Times New Roman" w:hAnsi="Times New Roman" w:cs="Times New Roman"/>
                <w:sz w:val="24"/>
                <w:szCs w:val="24"/>
              </w:rPr>
              <w:t>2023-2024 eğitim öğretim yılında PG 1.1.1 ve PG 1.1.2 için performansın %100 oranında gerçekleştiği görülmektedir. Öğrencilerin ilgi alanlarına yönelik geniş bir yelpaze sunularak, satranç turnuvaları, kültürel geziler, tiyatro etkinlikleri, piknikler ve uçurtma şenlikleri gibi etkinliklere katılımın sağlanması, öğrencilerin aktif bir şekilde sosyal ve kültürel etkileşim içinde olmalarını sağlamıştır. Bu faaliyetler, öğrencilerin kişisel gelişimlerine ve sosyal becerilerine katkı sağlamıştır.</w:t>
            </w:r>
          </w:p>
          <w:p w14:paraId="14EEDF0D" w14:textId="77777777" w:rsidR="00894392" w:rsidRPr="001A0B7B" w:rsidRDefault="00894392" w:rsidP="00586415">
            <w:pPr>
              <w:pStyle w:val="TableParagraph"/>
              <w:spacing w:before="6"/>
              <w:jc w:val="both"/>
              <w:rPr>
                <w:rFonts w:ascii="Times New Roman" w:hAnsi="Times New Roman" w:cs="Times New Roman"/>
                <w:sz w:val="24"/>
                <w:szCs w:val="24"/>
              </w:rPr>
            </w:pPr>
            <w:r w:rsidRPr="00586415">
              <w:rPr>
                <w:rFonts w:ascii="Times New Roman" w:hAnsi="Times New Roman" w:cs="Times New Roman"/>
                <w:sz w:val="24"/>
                <w:szCs w:val="24"/>
              </w:rPr>
              <w:t xml:space="preserve">    Rehberlik araştırma ve okul rehber öğretmenden yararlanan bireylerin oranını artırmayı hedefleyen çalışmalar sonucunda, zihinsel, bedensel ve üstün yetenekli bireylerin %90'ının rehberlik hizmetlerinden faydalandığı görülmüştür. Bu başarı, öğrencilerin kişisel, akademik ve duygusal gelişimlerine katkıda bulunarak, eğitim süreçlerinde desteklenmelerini sağlamıştır.</w:t>
            </w:r>
          </w:p>
        </w:tc>
      </w:tr>
    </w:tbl>
    <w:p w14:paraId="56A400E9" w14:textId="6E236354" w:rsidR="00AC43D2" w:rsidRPr="001A0B7B" w:rsidRDefault="00AC43D2" w:rsidP="001A0B7B">
      <w:pPr>
        <w:rPr>
          <w:rFonts w:ascii="Times New Roman" w:hAnsi="Times New Roman" w:cs="Times New Roman"/>
          <w:color w:val="FF0000"/>
          <w:sz w:val="24"/>
          <w:szCs w:val="24"/>
        </w:rPr>
      </w:pPr>
    </w:p>
    <w:p w14:paraId="5EA689E5" w14:textId="0956D416" w:rsidR="00572E6C" w:rsidRPr="001A0B7B" w:rsidRDefault="00572E6C" w:rsidP="001A0B7B">
      <w:pPr>
        <w:ind w:left="-142" w:firstLine="142"/>
        <w:jc w:val="both"/>
        <w:rPr>
          <w:rFonts w:ascii="Times New Roman" w:hAnsi="Times New Roman" w:cs="Times New Roman"/>
          <w:color w:val="0D0D0D"/>
          <w:sz w:val="24"/>
          <w:szCs w:val="24"/>
          <w:shd w:val="clear" w:color="auto" w:fill="FFFFFF"/>
        </w:rPr>
      </w:pPr>
      <w:r w:rsidRPr="001A0B7B">
        <w:rPr>
          <w:rFonts w:ascii="Times New Roman" w:hAnsi="Times New Roman" w:cs="Times New Roman"/>
          <w:color w:val="0D0D0D"/>
          <w:sz w:val="24"/>
          <w:szCs w:val="24"/>
          <w:shd w:val="clear" w:color="auto" w:fill="FFFFFF"/>
        </w:rPr>
        <w:t>Yeni stratejik planın başarısı ve kurumun bireyleri destekleme yeteneği açısından, rehberlik araştırma ve okul rehber öğretmenden yararlanan bireylerin oranını artırma hedefinin kesinlikle içermesi gereklidir. Bu hedef, çeşitli alanlarda ihtiyaç duyan bireylerin akademik, duygusal ve sosyal gelişimlerine odaklanarak kurumun kapsayıcı bir eğitim ortamı oluşturmasına yardımcı olacaktır. Bu sayede, bireylerin potansiyellerini maksimize etmeleri ve başarılarına ulaşmaları desteklenecektir.</w:t>
      </w:r>
    </w:p>
    <w:p w14:paraId="6312FB60" w14:textId="77777777" w:rsidR="00572E6C" w:rsidRPr="001A0B7B" w:rsidRDefault="00572E6C" w:rsidP="001A0B7B">
      <w:pPr>
        <w:ind w:left="-426" w:firstLine="426"/>
        <w:jc w:val="both"/>
        <w:rPr>
          <w:rFonts w:ascii="Times New Roman" w:hAnsi="Times New Roman" w:cs="Times New Roman"/>
          <w:color w:val="FF0000"/>
          <w:sz w:val="24"/>
          <w:szCs w:val="24"/>
        </w:rPr>
      </w:pPr>
    </w:p>
    <w:tbl>
      <w:tblPr>
        <w:tblStyle w:val="TableNormal"/>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283"/>
      </w:tblGrid>
      <w:tr w:rsidR="00AC43D2" w:rsidRPr="001A0B7B" w14:paraId="18F8ABFB" w14:textId="77777777" w:rsidTr="00210A87">
        <w:trPr>
          <w:trHeight w:val="510"/>
          <w:jc w:val="center"/>
        </w:trPr>
        <w:tc>
          <w:tcPr>
            <w:tcW w:w="9918" w:type="dxa"/>
            <w:gridSpan w:val="6"/>
            <w:shd w:val="clear" w:color="auto" w:fill="92CDDC" w:themeFill="accent5" w:themeFillTint="99"/>
            <w:vAlign w:val="center"/>
          </w:tcPr>
          <w:p w14:paraId="1DC7E714" w14:textId="77777777" w:rsidR="00AC43D2" w:rsidRPr="001A0B7B" w:rsidRDefault="00AC43D2" w:rsidP="001A0B7B">
            <w:pPr>
              <w:pStyle w:val="TableParagraph"/>
              <w:jc w:val="center"/>
              <w:rPr>
                <w:rFonts w:ascii="Times New Roman" w:hAnsi="Times New Roman" w:cs="Times New Roman"/>
                <w:b/>
              </w:rPr>
            </w:pPr>
            <w:r w:rsidRPr="001A0B7B">
              <w:rPr>
                <w:rFonts w:ascii="Times New Roman" w:hAnsi="Times New Roman" w:cs="Times New Roman"/>
                <w:b/>
                <w:w w:val="105"/>
                <w:sz w:val="24"/>
                <w:szCs w:val="24"/>
              </w:rPr>
              <w:t>2023-2024</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Eğitim</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Öğretim</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Yılı</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Stratejik</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Plan</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İzleme</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ve</w:t>
            </w:r>
            <w:r w:rsidRPr="001A0B7B">
              <w:rPr>
                <w:rFonts w:ascii="Times New Roman" w:hAnsi="Times New Roman" w:cs="Times New Roman"/>
                <w:b/>
                <w:spacing w:val="-11"/>
                <w:w w:val="105"/>
                <w:sz w:val="24"/>
                <w:szCs w:val="24"/>
              </w:rPr>
              <w:t xml:space="preserve"> </w:t>
            </w:r>
            <w:r w:rsidRPr="001A0B7B">
              <w:rPr>
                <w:rFonts w:ascii="Times New Roman" w:hAnsi="Times New Roman" w:cs="Times New Roman"/>
                <w:b/>
                <w:w w:val="105"/>
                <w:sz w:val="24"/>
                <w:szCs w:val="24"/>
              </w:rPr>
              <w:t>Değerlendirme</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spacing w:val="-2"/>
                <w:w w:val="105"/>
                <w:sz w:val="24"/>
                <w:szCs w:val="24"/>
              </w:rPr>
              <w:t>Tablosu</w:t>
            </w:r>
          </w:p>
        </w:tc>
      </w:tr>
      <w:tr w:rsidR="00AC43D2" w:rsidRPr="001A0B7B" w14:paraId="6C8246D6" w14:textId="77777777" w:rsidTr="00210A87">
        <w:trPr>
          <w:trHeight w:val="567"/>
          <w:jc w:val="center"/>
        </w:trPr>
        <w:tc>
          <w:tcPr>
            <w:tcW w:w="1836" w:type="dxa"/>
            <w:shd w:val="clear" w:color="auto" w:fill="92CDDC" w:themeFill="accent5" w:themeFillTint="99"/>
            <w:vAlign w:val="center"/>
          </w:tcPr>
          <w:p w14:paraId="16EA7B20"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A2</w:t>
            </w:r>
          </w:p>
        </w:tc>
        <w:tc>
          <w:tcPr>
            <w:tcW w:w="8082" w:type="dxa"/>
            <w:gridSpan w:val="5"/>
            <w:shd w:val="clear" w:color="auto" w:fill="DAEEF3" w:themeFill="accent5" w:themeFillTint="33"/>
            <w:vAlign w:val="center"/>
          </w:tcPr>
          <w:p w14:paraId="3C824448" w14:textId="77777777" w:rsidR="00AC43D2" w:rsidRPr="001A0B7B" w:rsidRDefault="00AC43D2" w:rsidP="001A0B7B">
            <w:pPr>
              <w:pStyle w:val="TableParagraph"/>
              <w:rPr>
                <w:rFonts w:ascii="Times New Roman" w:hAnsi="Times New Roman" w:cs="Times New Roman"/>
                <w:i/>
                <w:sz w:val="24"/>
                <w:szCs w:val="24"/>
              </w:rPr>
            </w:pPr>
            <w:r w:rsidRPr="001A0B7B">
              <w:rPr>
                <w:rFonts w:ascii="Times New Roman" w:hAnsi="Times New Roman" w:cs="Times New Roman"/>
                <w:sz w:val="24"/>
                <w:szCs w:val="24"/>
              </w:rPr>
              <w:t>Öğrencilerimizin gelişmiş dünyaya uyum sağlayacak şekilde donanımlı bireyler olabilmesi için eğitim ve öğretimde kalite artırılacaktır.</w:t>
            </w:r>
          </w:p>
        </w:tc>
      </w:tr>
      <w:tr w:rsidR="00AC43D2" w:rsidRPr="001A0B7B" w14:paraId="51644D04" w14:textId="77777777" w:rsidTr="00210A87">
        <w:trPr>
          <w:trHeight w:val="567"/>
          <w:jc w:val="center"/>
        </w:trPr>
        <w:tc>
          <w:tcPr>
            <w:tcW w:w="1836" w:type="dxa"/>
            <w:shd w:val="clear" w:color="auto" w:fill="92CDDC" w:themeFill="accent5" w:themeFillTint="99"/>
            <w:vAlign w:val="center"/>
          </w:tcPr>
          <w:p w14:paraId="5CE460EC"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H 2.2</w:t>
            </w:r>
          </w:p>
        </w:tc>
        <w:tc>
          <w:tcPr>
            <w:tcW w:w="8082" w:type="dxa"/>
            <w:gridSpan w:val="5"/>
            <w:shd w:val="clear" w:color="auto" w:fill="DAEEF3" w:themeFill="accent5" w:themeFillTint="33"/>
            <w:vAlign w:val="center"/>
          </w:tcPr>
          <w:p w14:paraId="40672E34" w14:textId="77777777" w:rsidR="00AC43D2" w:rsidRPr="001A0B7B" w:rsidRDefault="00AC43D2" w:rsidP="001A0B7B">
            <w:pPr>
              <w:pStyle w:val="TableParagraph"/>
              <w:spacing w:before="4"/>
              <w:rPr>
                <w:rFonts w:ascii="Times New Roman" w:hAnsi="Times New Roman" w:cs="Times New Roman"/>
                <w:sz w:val="24"/>
                <w:szCs w:val="24"/>
              </w:rPr>
            </w:pPr>
            <w:r w:rsidRPr="001A0B7B">
              <w:rPr>
                <w:rFonts w:ascii="Times New Roman" w:hAnsi="Times New Roman" w:cs="Times New Roman"/>
                <w:sz w:val="24"/>
                <w:szCs w:val="24"/>
              </w:rPr>
              <w:t>Etkin bir rehberlik anlayışıyla, öğrencilerimizi ilgi ve becerileriyle orantılı bir şekilde üst öğrenime hazır hale getiren daha kaliteli bir kurum yapısına geçilecektir.</w:t>
            </w:r>
          </w:p>
        </w:tc>
      </w:tr>
      <w:tr w:rsidR="00AC43D2" w:rsidRPr="001A0B7B" w14:paraId="73A9A9D6" w14:textId="77777777" w:rsidTr="00210A87">
        <w:trPr>
          <w:trHeight w:val="567"/>
          <w:jc w:val="center"/>
        </w:trPr>
        <w:tc>
          <w:tcPr>
            <w:tcW w:w="1836" w:type="dxa"/>
            <w:shd w:val="clear" w:color="auto" w:fill="92CDDC" w:themeFill="accent5" w:themeFillTint="99"/>
            <w:vAlign w:val="center"/>
          </w:tcPr>
          <w:p w14:paraId="0FEB8146"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Hedef 2.2 Performansı</w:t>
            </w:r>
          </w:p>
        </w:tc>
        <w:tc>
          <w:tcPr>
            <w:tcW w:w="8082" w:type="dxa"/>
            <w:gridSpan w:val="5"/>
            <w:shd w:val="clear" w:color="auto" w:fill="DAEEF3" w:themeFill="accent5" w:themeFillTint="33"/>
            <w:vAlign w:val="center"/>
          </w:tcPr>
          <w:p w14:paraId="58CB26B5" w14:textId="77777777" w:rsidR="00AC43D2" w:rsidRPr="001A0B7B" w:rsidRDefault="00AC43D2" w:rsidP="001A0B7B">
            <w:pPr>
              <w:pStyle w:val="TableParagraph"/>
              <w:spacing w:before="6"/>
              <w:rPr>
                <w:rFonts w:ascii="Times New Roman" w:hAnsi="Times New Roman" w:cs="Times New Roman"/>
                <w:sz w:val="24"/>
                <w:szCs w:val="24"/>
              </w:rPr>
            </w:pPr>
            <w:r w:rsidRPr="001A0B7B">
              <w:rPr>
                <w:rFonts w:ascii="Times New Roman" w:hAnsi="Times New Roman" w:cs="Times New Roman"/>
                <w:sz w:val="24"/>
                <w:szCs w:val="24"/>
              </w:rPr>
              <w:t xml:space="preserve">Okul Öncesi çocuğunun yaş grubuna uygun gelişim özelliklerinin geliştirilmesi (Bilişsel, sosyal, dil, psikomotor, öz bakım)oranı </w:t>
            </w:r>
          </w:p>
          <w:p w14:paraId="0498C426" w14:textId="77777777" w:rsidR="00AC43D2" w:rsidRPr="001A0B7B" w:rsidRDefault="00AC43D2" w:rsidP="001A0B7B">
            <w:pPr>
              <w:pStyle w:val="TableParagraph"/>
              <w:spacing w:before="6"/>
              <w:rPr>
                <w:rFonts w:ascii="Times New Roman" w:hAnsi="Times New Roman" w:cs="Times New Roman"/>
                <w:sz w:val="24"/>
                <w:szCs w:val="24"/>
              </w:rPr>
            </w:pPr>
            <w:r w:rsidRPr="001A0B7B">
              <w:rPr>
                <w:rFonts w:ascii="Times New Roman" w:hAnsi="Times New Roman" w:cs="Times New Roman"/>
                <w:sz w:val="24"/>
                <w:szCs w:val="24"/>
              </w:rPr>
              <w:t>Yaparak yaşayarak öğrenme faaliyetlerinin (deney, gezi, gözlem, uygulamalı eğitim vb.)oranı</w:t>
            </w:r>
          </w:p>
        </w:tc>
      </w:tr>
      <w:tr w:rsidR="00AC43D2" w:rsidRPr="001A0B7B" w14:paraId="7E96C0EA" w14:textId="77777777" w:rsidTr="00210A87">
        <w:trPr>
          <w:trHeight w:val="567"/>
          <w:jc w:val="center"/>
        </w:trPr>
        <w:tc>
          <w:tcPr>
            <w:tcW w:w="1836" w:type="dxa"/>
            <w:shd w:val="clear" w:color="auto" w:fill="92CDDC" w:themeFill="accent5" w:themeFillTint="99"/>
            <w:vAlign w:val="center"/>
          </w:tcPr>
          <w:p w14:paraId="4EE5743F"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Sorumlu</w:t>
            </w:r>
          </w:p>
          <w:p w14:paraId="53A97851"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Birim</w:t>
            </w:r>
          </w:p>
        </w:tc>
        <w:tc>
          <w:tcPr>
            <w:tcW w:w="8082" w:type="dxa"/>
            <w:gridSpan w:val="5"/>
            <w:shd w:val="clear" w:color="auto" w:fill="DAEEF3" w:themeFill="accent5" w:themeFillTint="33"/>
            <w:vAlign w:val="center"/>
          </w:tcPr>
          <w:p w14:paraId="277996B1" w14:textId="77777777" w:rsidR="00AC43D2" w:rsidRPr="001A0B7B" w:rsidRDefault="00AC43D2" w:rsidP="001A0B7B">
            <w:pPr>
              <w:pStyle w:val="TableParagraph"/>
              <w:spacing w:before="1"/>
              <w:ind w:left="108"/>
              <w:rPr>
                <w:rFonts w:ascii="Times New Roman" w:hAnsi="Times New Roman" w:cs="Times New Roman"/>
                <w:sz w:val="24"/>
                <w:szCs w:val="24"/>
              </w:rPr>
            </w:pPr>
            <w:r w:rsidRPr="001A0B7B">
              <w:rPr>
                <w:rFonts w:ascii="Times New Roman" w:hAnsi="Times New Roman" w:cs="Times New Roman"/>
                <w:sz w:val="24"/>
                <w:szCs w:val="24"/>
              </w:rPr>
              <w:t>Okul İdaresi, öğretmenler ve veliler</w:t>
            </w:r>
          </w:p>
        </w:tc>
      </w:tr>
      <w:tr w:rsidR="00AC43D2" w:rsidRPr="001A0B7B" w14:paraId="1E57A73A" w14:textId="77777777" w:rsidTr="00210A87">
        <w:trPr>
          <w:trHeight w:val="1247"/>
          <w:jc w:val="center"/>
        </w:trPr>
        <w:tc>
          <w:tcPr>
            <w:tcW w:w="1836" w:type="dxa"/>
            <w:shd w:val="clear" w:color="auto" w:fill="92CDDC" w:themeFill="accent5" w:themeFillTint="99"/>
            <w:vAlign w:val="center"/>
          </w:tcPr>
          <w:p w14:paraId="7873CF2F"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Performans Göstergesi</w:t>
            </w:r>
          </w:p>
        </w:tc>
        <w:tc>
          <w:tcPr>
            <w:tcW w:w="870" w:type="dxa"/>
            <w:shd w:val="clear" w:color="auto" w:fill="92CDDC" w:themeFill="accent5" w:themeFillTint="99"/>
            <w:vAlign w:val="center"/>
          </w:tcPr>
          <w:p w14:paraId="0DE039C9"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Hedefe Etkisi (%)</w:t>
            </w:r>
          </w:p>
        </w:tc>
        <w:tc>
          <w:tcPr>
            <w:tcW w:w="1304" w:type="dxa"/>
            <w:shd w:val="clear" w:color="auto" w:fill="92CDDC" w:themeFill="accent5" w:themeFillTint="99"/>
            <w:vAlign w:val="center"/>
          </w:tcPr>
          <w:p w14:paraId="6E15834C"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4A5AEC0D"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İzleme Dönemindeki Yıl Sonu Hedeflenen</w:t>
            </w:r>
          </w:p>
          <w:p w14:paraId="1D1E88DD"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Değer (B)</w:t>
            </w:r>
          </w:p>
        </w:tc>
        <w:tc>
          <w:tcPr>
            <w:tcW w:w="1885" w:type="dxa"/>
            <w:shd w:val="clear" w:color="auto" w:fill="92CDDC" w:themeFill="accent5" w:themeFillTint="99"/>
            <w:vAlign w:val="center"/>
          </w:tcPr>
          <w:p w14:paraId="37754D78"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İzleme Dönemindeki Gerçekleşme Değeri (C)</w:t>
            </w:r>
          </w:p>
        </w:tc>
        <w:tc>
          <w:tcPr>
            <w:tcW w:w="2283" w:type="dxa"/>
            <w:shd w:val="clear" w:color="auto" w:fill="92CDDC" w:themeFill="accent5" w:themeFillTint="99"/>
            <w:vAlign w:val="center"/>
          </w:tcPr>
          <w:p w14:paraId="2A29BD80" w14:textId="77777777" w:rsidR="00AC43D2" w:rsidRPr="001A0B7B" w:rsidRDefault="00AC43D2" w:rsidP="001A0B7B">
            <w:pPr>
              <w:jc w:val="center"/>
              <w:rPr>
                <w:rFonts w:ascii="Times New Roman" w:hAnsi="Times New Roman" w:cs="Times New Roman"/>
                <w:b/>
                <w:bCs/>
              </w:rPr>
            </w:pPr>
            <w:r w:rsidRPr="001A0B7B">
              <w:rPr>
                <w:rFonts w:ascii="Times New Roman" w:hAnsi="Times New Roman" w:cs="Times New Roman"/>
                <w:b/>
                <w:bCs/>
              </w:rPr>
              <w:t>Performans (%) (C-A)/(B-A)</w:t>
            </w:r>
          </w:p>
        </w:tc>
      </w:tr>
      <w:tr w:rsidR="00AC43D2" w:rsidRPr="001A0B7B" w14:paraId="6C1761EC" w14:textId="77777777" w:rsidTr="00210A87">
        <w:trPr>
          <w:trHeight w:val="1417"/>
          <w:jc w:val="center"/>
        </w:trPr>
        <w:tc>
          <w:tcPr>
            <w:tcW w:w="1836" w:type="dxa"/>
            <w:shd w:val="clear" w:color="auto" w:fill="92CDDC" w:themeFill="accent5" w:themeFillTint="99"/>
            <w:vAlign w:val="center"/>
          </w:tcPr>
          <w:p w14:paraId="23B719BD"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t>PG 2.2.1.</w:t>
            </w:r>
            <w:r w:rsidRPr="001A0B7B">
              <w:rPr>
                <w:rFonts w:ascii="Times New Roman" w:hAnsi="Times New Roman" w:cs="Times New Roman"/>
              </w:rPr>
              <w:t xml:space="preserve"> Okul Öncesi çocuğunun yaş grubuna uygun gelişim özelliklerinin geliştirilmesi</w:t>
            </w:r>
          </w:p>
        </w:tc>
        <w:tc>
          <w:tcPr>
            <w:tcW w:w="870" w:type="dxa"/>
            <w:shd w:val="clear" w:color="auto" w:fill="DAEEF3" w:themeFill="accent5" w:themeFillTint="33"/>
            <w:vAlign w:val="center"/>
          </w:tcPr>
          <w:p w14:paraId="42632DF1" w14:textId="77777777" w:rsidR="00AC43D2" w:rsidRPr="001A0B7B" w:rsidRDefault="00AC43D2" w:rsidP="001A0B7B">
            <w:pPr>
              <w:pStyle w:val="TableParagraph"/>
              <w:spacing w:before="8"/>
              <w:ind w:left="108"/>
              <w:jc w:val="center"/>
              <w:rPr>
                <w:rFonts w:ascii="Times New Roman" w:hAnsi="Times New Roman" w:cs="Times New Roman"/>
              </w:rPr>
            </w:pPr>
            <w:r w:rsidRPr="001A0B7B">
              <w:rPr>
                <w:rFonts w:ascii="Times New Roman" w:hAnsi="Times New Roman" w:cs="Times New Roman"/>
              </w:rPr>
              <w:t>30</w:t>
            </w:r>
          </w:p>
        </w:tc>
        <w:tc>
          <w:tcPr>
            <w:tcW w:w="1304" w:type="dxa"/>
            <w:shd w:val="clear" w:color="auto" w:fill="DAEEF3" w:themeFill="accent5" w:themeFillTint="33"/>
            <w:vAlign w:val="center"/>
          </w:tcPr>
          <w:p w14:paraId="71E65EEC" w14:textId="77777777" w:rsidR="00AC43D2" w:rsidRPr="001A0B7B" w:rsidRDefault="00AC43D2"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10"/>
              </w:rPr>
              <w:t>0</w:t>
            </w:r>
          </w:p>
        </w:tc>
        <w:tc>
          <w:tcPr>
            <w:tcW w:w="1740" w:type="dxa"/>
            <w:shd w:val="clear" w:color="auto" w:fill="DAEEF3" w:themeFill="accent5" w:themeFillTint="33"/>
            <w:vAlign w:val="center"/>
          </w:tcPr>
          <w:p w14:paraId="2DD484EA" w14:textId="77777777" w:rsidR="00AC43D2" w:rsidRPr="001A0B7B" w:rsidRDefault="00AC43D2" w:rsidP="001A0B7B">
            <w:pPr>
              <w:pStyle w:val="TableParagraph"/>
              <w:spacing w:before="2"/>
              <w:ind w:left="105"/>
              <w:jc w:val="center"/>
              <w:rPr>
                <w:rFonts w:ascii="Times New Roman" w:hAnsi="Times New Roman" w:cs="Times New Roman"/>
              </w:rPr>
            </w:pPr>
            <w:r w:rsidRPr="001A0B7B">
              <w:rPr>
                <w:rFonts w:ascii="Times New Roman" w:hAnsi="Times New Roman" w:cs="Times New Roman"/>
              </w:rPr>
              <w:t>30</w:t>
            </w:r>
          </w:p>
        </w:tc>
        <w:tc>
          <w:tcPr>
            <w:tcW w:w="1885" w:type="dxa"/>
            <w:shd w:val="clear" w:color="auto" w:fill="DAEEF3" w:themeFill="accent5" w:themeFillTint="33"/>
            <w:vAlign w:val="center"/>
          </w:tcPr>
          <w:p w14:paraId="4CFBBE2D" w14:textId="77777777" w:rsidR="00AC43D2" w:rsidRPr="001A0B7B" w:rsidRDefault="00AC43D2" w:rsidP="001A0B7B">
            <w:pPr>
              <w:pStyle w:val="TableParagraph"/>
              <w:spacing w:before="2"/>
              <w:ind w:left="107"/>
              <w:jc w:val="center"/>
              <w:rPr>
                <w:rFonts w:ascii="Times New Roman" w:hAnsi="Times New Roman" w:cs="Times New Roman"/>
                <w:sz w:val="20"/>
                <w:szCs w:val="20"/>
              </w:rPr>
            </w:pPr>
            <w:r w:rsidRPr="001A0B7B">
              <w:rPr>
                <w:rFonts w:ascii="Times New Roman" w:hAnsi="Times New Roman" w:cs="Times New Roman"/>
                <w:spacing w:val="-10"/>
                <w:sz w:val="20"/>
                <w:szCs w:val="20"/>
              </w:rPr>
              <w:t>30</w:t>
            </w:r>
          </w:p>
        </w:tc>
        <w:tc>
          <w:tcPr>
            <w:tcW w:w="2283" w:type="dxa"/>
            <w:shd w:val="clear" w:color="auto" w:fill="DAEEF3" w:themeFill="accent5" w:themeFillTint="33"/>
            <w:vAlign w:val="center"/>
          </w:tcPr>
          <w:p w14:paraId="70BBB4E3" w14:textId="77777777" w:rsidR="00AC43D2" w:rsidRPr="001A0B7B" w:rsidRDefault="00AC43D2"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AC43D2" w:rsidRPr="001A0B7B" w14:paraId="09A0C06B" w14:textId="77777777" w:rsidTr="00210A87">
        <w:trPr>
          <w:trHeight w:val="1417"/>
          <w:jc w:val="center"/>
        </w:trPr>
        <w:tc>
          <w:tcPr>
            <w:tcW w:w="1836" w:type="dxa"/>
            <w:shd w:val="clear" w:color="auto" w:fill="92CDDC" w:themeFill="accent5" w:themeFillTint="99"/>
            <w:vAlign w:val="center"/>
          </w:tcPr>
          <w:p w14:paraId="58148582" w14:textId="77777777" w:rsidR="00AC43D2" w:rsidRPr="001A0B7B" w:rsidRDefault="00AC43D2" w:rsidP="001A0B7B">
            <w:pPr>
              <w:ind w:left="142"/>
              <w:rPr>
                <w:rFonts w:ascii="Times New Roman" w:hAnsi="Times New Roman" w:cs="Times New Roman"/>
                <w:b/>
                <w:bCs/>
              </w:rPr>
            </w:pPr>
            <w:r w:rsidRPr="001A0B7B">
              <w:rPr>
                <w:rFonts w:ascii="Times New Roman" w:hAnsi="Times New Roman" w:cs="Times New Roman"/>
                <w:b/>
                <w:bCs/>
              </w:rPr>
              <w:lastRenderedPageBreak/>
              <w:t>PG 2.2.2.</w:t>
            </w:r>
            <w:r w:rsidRPr="001A0B7B">
              <w:rPr>
                <w:rFonts w:ascii="Times New Roman" w:hAnsi="Times New Roman" w:cs="Times New Roman"/>
              </w:rPr>
              <w:t xml:space="preserve"> Yaparak yaşayarak öğrenme faaliyetlerinin oranı</w:t>
            </w:r>
          </w:p>
        </w:tc>
        <w:tc>
          <w:tcPr>
            <w:tcW w:w="870" w:type="dxa"/>
            <w:shd w:val="clear" w:color="auto" w:fill="DAEEF3" w:themeFill="accent5" w:themeFillTint="33"/>
            <w:vAlign w:val="center"/>
          </w:tcPr>
          <w:p w14:paraId="26529FEC" w14:textId="77777777" w:rsidR="00AC43D2" w:rsidRPr="001A0B7B" w:rsidRDefault="00AC43D2"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70</w:t>
            </w:r>
          </w:p>
        </w:tc>
        <w:tc>
          <w:tcPr>
            <w:tcW w:w="1304" w:type="dxa"/>
            <w:shd w:val="clear" w:color="auto" w:fill="DAEEF3" w:themeFill="accent5" w:themeFillTint="33"/>
            <w:vAlign w:val="center"/>
          </w:tcPr>
          <w:p w14:paraId="4ACDF674" w14:textId="77777777" w:rsidR="00AC43D2" w:rsidRPr="001A0B7B" w:rsidRDefault="00AC43D2"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0</w:t>
            </w:r>
          </w:p>
        </w:tc>
        <w:tc>
          <w:tcPr>
            <w:tcW w:w="1740" w:type="dxa"/>
            <w:shd w:val="clear" w:color="auto" w:fill="DAEEF3" w:themeFill="accent5" w:themeFillTint="33"/>
            <w:vAlign w:val="center"/>
          </w:tcPr>
          <w:p w14:paraId="5A749230" w14:textId="77777777" w:rsidR="00AC43D2" w:rsidRPr="001A0B7B" w:rsidRDefault="00AC43D2"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70</w:t>
            </w:r>
          </w:p>
        </w:tc>
        <w:tc>
          <w:tcPr>
            <w:tcW w:w="1885" w:type="dxa"/>
            <w:shd w:val="clear" w:color="auto" w:fill="DAEEF3" w:themeFill="accent5" w:themeFillTint="33"/>
            <w:vAlign w:val="center"/>
          </w:tcPr>
          <w:p w14:paraId="4519114E" w14:textId="77777777" w:rsidR="00AC43D2" w:rsidRPr="001A0B7B" w:rsidRDefault="00AC43D2"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z w:val="20"/>
                <w:szCs w:val="20"/>
              </w:rPr>
              <w:t>70</w:t>
            </w:r>
          </w:p>
        </w:tc>
        <w:tc>
          <w:tcPr>
            <w:tcW w:w="2283" w:type="dxa"/>
            <w:shd w:val="clear" w:color="auto" w:fill="DAEEF3" w:themeFill="accent5" w:themeFillTint="33"/>
            <w:vAlign w:val="center"/>
          </w:tcPr>
          <w:p w14:paraId="6DB9BD51" w14:textId="77777777" w:rsidR="00AC43D2" w:rsidRPr="001A0B7B" w:rsidRDefault="00AC43D2"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AC43D2" w:rsidRPr="001A0B7B" w14:paraId="3671A81B" w14:textId="77777777" w:rsidTr="00210A87">
        <w:trPr>
          <w:trHeight w:val="504"/>
          <w:jc w:val="center"/>
        </w:trPr>
        <w:tc>
          <w:tcPr>
            <w:tcW w:w="9918" w:type="dxa"/>
            <w:gridSpan w:val="6"/>
            <w:shd w:val="clear" w:color="auto" w:fill="92CDDC" w:themeFill="accent5" w:themeFillTint="99"/>
            <w:vAlign w:val="center"/>
          </w:tcPr>
          <w:p w14:paraId="7702833D" w14:textId="77777777" w:rsidR="00AC43D2" w:rsidRPr="001A0B7B" w:rsidRDefault="00AC43D2" w:rsidP="001A0B7B">
            <w:pPr>
              <w:pStyle w:val="TableParagraph"/>
              <w:spacing w:before="2"/>
              <w:ind w:left="107"/>
              <w:rPr>
                <w:rFonts w:ascii="Times New Roman" w:hAnsi="Times New Roman" w:cs="Times New Roman"/>
                <w:b/>
              </w:rPr>
            </w:pPr>
            <w:r w:rsidRPr="001A0B7B">
              <w:rPr>
                <w:rFonts w:ascii="Times New Roman" w:hAnsi="Times New Roman" w:cs="Times New Roman"/>
                <w:b/>
              </w:rPr>
              <w:t>Hedefe</w:t>
            </w:r>
            <w:r w:rsidRPr="001A0B7B">
              <w:rPr>
                <w:rFonts w:ascii="Times New Roman" w:hAnsi="Times New Roman" w:cs="Times New Roman"/>
                <w:b/>
                <w:spacing w:val="31"/>
              </w:rPr>
              <w:t xml:space="preserve"> </w:t>
            </w:r>
            <w:r w:rsidRPr="001A0B7B">
              <w:rPr>
                <w:rFonts w:ascii="Times New Roman" w:hAnsi="Times New Roman" w:cs="Times New Roman"/>
                <w:b/>
              </w:rPr>
              <w:t>İlişkin</w:t>
            </w:r>
            <w:r w:rsidRPr="001A0B7B">
              <w:rPr>
                <w:rFonts w:ascii="Times New Roman" w:hAnsi="Times New Roman" w:cs="Times New Roman"/>
                <w:b/>
                <w:spacing w:val="35"/>
              </w:rPr>
              <w:t xml:space="preserve"> </w:t>
            </w:r>
            <w:r w:rsidRPr="001A0B7B">
              <w:rPr>
                <w:rFonts w:ascii="Times New Roman" w:hAnsi="Times New Roman" w:cs="Times New Roman"/>
                <w:b/>
                <w:spacing w:val="-2"/>
              </w:rPr>
              <w:t>Değerlendirmeler</w:t>
            </w:r>
          </w:p>
        </w:tc>
      </w:tr>
      <w:tr w:rsidR="00AC43D2" w:rsidRPr="001A0B7B" w14:paraId="06D11B47" w14:textId="77777777" w:rsidTr="00210A87">
        <w:trPr>
          <w:trHeight w:val="1493"/>
          <w:jc w:val="center"/>
        </w:trPr>
        <w:tc>
          <w:tcPr>
            <w:tcW w:w="9918" w:type="dxa"/>
            <w:gridSpan w:val="6"/>
            <w:vAlign w:val="center"/>
          </w:tcPr>
          <w:p w14:paraId="414AF1D8" w14:textId="77777777" w:rsidR="00AC43D2" w:rsidRPr="001A0B7B" w:rsidRDefault="00AC43D2" w:rsidP="001A0B7B">
            <w:pPr>
              <w:pStyle w:val="NormalWeb"/>
              <w:spacing w:before="0" w:beforeAutospacing="0" w:after="0" w:afterAutospacing="0"/>
              <w:jc w:val="both"/>
            </w:pPr>
            <w:r w:rsidRPr="001A0B7B">
              <w:rPr>
                <w:spacing w:val="-4"/>
              </w:rPr>
              <w:t xml:space="preserve">    2023-2024</w:t>
            </w:r>
            <w:r w:rsidRPr="001A0B7B">
              <w:rPr>
                <w:spacing w:val="5"/>
              </w:rPr>
              <w:t xml:space="preserve"> </w:t>
            </w:r>
            <w:r w:rsidRPr="001A0B7B">
              <w:rPr>
                <w:spacing w:val="-4"/>
              </w:rPr>
              <w:t>eğitim</w:t>
            </w:r>
            <w:r w:rsidRPr="001A0B7B">
              <w:rPr>
                <w:spacing w:val="1"/>
              </w:rPr>
              <w:t xml:space="preserve"> </w:t>
            </w:r>
            <w:r w:rsidRPr="001A0B7B">
              <w:rPr>
                <w:spacing w:val="-4"/>
              </w:rPr>
              <w:t>öğretim</w:t>
            </w:r>
            <w:r w:rsidRPr="001A0B7B">
              <w:rPr>
                <w:spacing w:val="5"/>
              </w:rPr>
              <w:t xml:space="preserve"> </w:t>
            </w:r>
            <w:r w:rsidRPr="001A0B7B">
              <w:rPr>
                <w:spacing w:val="-4"/>
              </w:rPr>
              <w:t>yılında</w:t>
            </w:r>
            <w:r w:rsidRPr="001A0B7B">
              <w:rPr>
                <w:spacing w:val="4"/>
              </w:rPr>
              <w:t xml:space="preserve"> </w:t>
            </w:r>
            <w:r w:rsidRPr="001A0B7B">
              <w:rPr>
                <w:spacing w:val="-4"/>
              </w:rPr>
              <w:t>PG</w:t>
            </w:r>
            <w:r w:rsidRPr="001A0B7B">
              <w:rPr>
                <w:spacing w:val="3"/>
              </w:rPr>
              <w:t xml:space="preserve"> </w:t>
            </w:r>
            <w:r w:rsidRPr="001A0B7B">
              <w:rPr>
                <w:spacing w:val="-4"/>
              </w:rPr>
              <w:t>2.2.1 ve PG 2.2.2</w:t>
            </w:r>
            <w:r w:rsidRPr="001A0B7B">
              <w:rPr>
                <w:spacing w:val="2"/>
              </w:rPr>
              <w:t xml:space="preserve"> </w:t>
            </w:r>
            <w:r w:rsidRPr="001A0B7B">
              <w:rPr>
                <w:spacing w:val="-4"/>
              </w:rPr>
              <w:t>için</w:t>
            </w:r>
            <w:r w:rsidRPr="001A0B7B">
              <w:rPr>
                <w:spacing w:val="4"/>
              </w:rPr>
              <w:t xml:space="preserve"> </w:t>
            </w:r>
            <w:r w:rsidRPr="001A0B7B">
              <w:rPr>
                <w:spacing w:val="-4"/>
              </w:rPr>
              <w:t>performansın</w:t>
            </w:r>
            <w:r w:rsidRPr="001A0B7B">
              <w:rPr>
                <w:spacing w:val="2"/>
              </w:rPr>
              <w:t xml:space="preserve"> </w:t>
            </w:r>
            <w:r w:rsidRPr="001A0B7B">
              <w:rPr>
                <w:spacing w:val="-4"/>
              </w:rPr>
              <w:t>%100</w:t>
            </w:r>
            <w:r w:rsidRPr="001A0B7B">
              <w:rPr>
                <w:spacing w:val="5"/>
              </w:rPr>
              <w:t xml:space="preserve"> </w:t>
            </w:r>
            <w:r w:rsidRPr="001A0B7B">
              <w:rPr>
                <w:spacing w:val="-4"/>
              </w:rPr>
              <w:t>oranında</w:t>
            </w:r>
            <w:r w:rsidRPr="001A0B7B">
              <w:rPr>
                <w:spacing w:val="3"/>
              </w:rPr>
              <w:t xml:space="preserve"> </w:t>
            </w:r>
            <w:r w:rsidRPr="001A0B7B">
              <w:rPr>
                <w:spacing w:val="-4"/>
              </w:rPr>
              <w:t>gerçekleştiği</w:t>
            </w:r>
            <w:r w:rsidRPr="001A0B7B">
              <w:rPr>
                <w:spacing w:val="5"/>
              </w:rPr>
              <w:t xml:space="preserve"> </w:t>
            </w:r>
            <w:r w:rsidRPr="001A0B7B">
              <w:rPr>
                <w:spacing w:val="-4"/>
              </w:rPr>
              <w:t xml:space="preserve">görülmektedir. </w:t>
            </w:r>
            <w:r w:rsidRPr="001A0B7B">
              <w:t>Okul öncesi dönemde çocukların yaş grubuna uygun gelişim özelliklerinin geliştirilmesi ve yaparak, yaşayarak öğrenme faaliyetlerinin oranı %100 gerçekleşmiştir. Öğretmenler, oyun tabanlı öğrenme ve keşfetme faaliyetleriyle çocukların meraklarını ve ilgi alanlarını desteklemiş, böylece öğrenme sürecini etkili bir şekilde güçlendirmişlerdir. Bu yaklaşım, çocukların bireysel farklılıklarını gözeterek, her bir çocuğun potansiyelini en üst düzeye çıkarmayı amaçlamıştır.</w:t>
            </w:r>
          </w:p>
          <w:p w14:paraId="732CC3BB" w14:textId="77777777" w:rsidR="00AC43D2" w:rsidRPr="001A0B7B" w:rsidRDefault="00AC43D2" w:rsidP="001A0B7B">
            <w:pPr>
              <w:widowControl/>
              <w:pBdr>
                <w:bottom w:val="single" w:sz="6" w:space="1" w:color="auto"/>
              </w:pBdr>
              <w:autoSpaceDE/>
              <w:autoSpaceDN/>
              <w:jc w:val="center"/>
              <w:rPr>
                <w:rFonts w:ascii="Times New Roman" w:eastAsia="Times New Roman" w:hAnsi="Times New Roman" w:cs="Times New Roman"/>
                <w:vanish/>
                <w:sz w:val="24"/>
                <w:szCs w:val="24"/>
                <w:lang w:eastAsia="tr-TR"/>
              </w:rPr>
            </w:pPr>
            <w:r w:rsidRPr="001A0B7B">
              <w:rPr>
                <w:rFonts w:ascii="Times New Roman" w:eastAsia="Times New Roman" w:hAnsi="Times New Roman" w:cs="Times New Roman"/>
                <w:vanish/>
                <w:sz w:val="24"/>
                <w:szCs w:val="24"/>
                <w:lang w:eastAsia="tr-TR"/>
              </w:rPr>
              <w:t>Formun Üstü</w:t>
            </w:r>
          </w:p>
          <w:p w14:paraId="175DDC17" w14:textId="77777777" w:rsidR="00AC43D2" w:rsidRPr="001A0B7B" w:rsidRDefault="00AC43D2" w:rsidP="001A0B7B">
            <w:pPr>
              <w:pStyle w:val="TableParagraph"/>
              <w:ind w:left="107"/>
              <w:jc w:val="both"/>
              <w:rPr>
                <w:rFonts w:ascii="Times New Roman" w:hAnsi="Times New Roman" w:cs="Times New Roman"/>
                <w:sz w:val="24"/>
                <w:szCs w:val="24"/>
              </w:rPr>
            </w:pPr>
          </w:p>
        </w:tc>
      </w:tr>
    </w:tbl>
    <w:p w14:paraId="4E260A28" w14:textId="0C29B32E" w:rsidR="008606FD" w:rsidRPr="001A0B7B" w:rsidRDefault="008606FD" w:rsidP="001A0B7B">
      <w:pPr>
        <w:rPr>
          <w:rFonts w:ascii="Times New Roman" w:hAnsi="Times New Roman" w:cs="Times New Roman"/>
          <w:color w:val="FF0000"/>
          <w:sz w:val="24"/>
          <w:szCs w:val="24"/>
        </w:rPr>
      </w:pPr>
    </w:p>
    <w:p w14:paraId="36CBA927" w14:textId="52C33777" w:rsidR="00572E6C" w:rsidRPr="001A0B7B" w:rsidRDefault="00572E6C" w:rsidP="001A0B7B">
      <w:pPr>
        <w:ind w:left="-142" w:firstLine="426"/>
        <w:jc w:val="both"/>
        <w:rPr>
          <w:rFonts w:ascii="Times New Roman" w:hAnsi="Times New Roman" w:cs="Times New Roman"/>
          <w:color w:val="0D0D0D"/>
          <w:sz w:val="24"/>
          <w:szCs w:val="24"/>
          <w:shd w:val="clear" w:color="auto" w:fill="FFFFFF"/>
        </w:rPr>
      </w:pPr>
      <w:r w:rsidRPr="001A0B7B">
        <w:rPr>
          <w:rFonts w:ascii="Times New Roman" w:hAnsi="Times New Roman" w:cs="Times New Roman"/>
          <w:color w:val="0D0D0D"/>
          <w:sz w:val="24"/>
          <w:szCs w:val="24"/>
          <w:shd w:val="clear" w:color="auto" w:fill="FFFFFF"/>
        </w:rPr>
        <w:t>Yeni stratejik planda, okul öncesi çocukların yaş grubuna uygun gelişim özelliklerinin geliştirilmesi ve yaparak, yaşayarak öğ</w:t>
      </w:r>
      <w:r w:rsidR="001360E4" w:rsidRPr="001A0B7B">
        <w:rPr>
          <w:rFonts w:ascii="Times New Roman" w:hAnsi="Times New Roman" w:cs="Times New Roman"/>
          <w:color w:val="0D0D0D"/>
          <w:sz w:val="24"/>
          <w:szCs w:val="24"/>
          <w:shd w:val="clear" w:color="auto" w:fill="FFFFFF"/>
        </w:rPr>
        <w:t xml:space="preserve">renme faaliyetlerini içeren hedefler </w:t>
      </w:r>
      <w:r w:rsidRPr="001A0B7B">
        <w:rPr>
          <w:rFonts w:ascii="Times New Roman" w:hAnsi="Times New Roman" w:cs="Times New Roman"/>
          <w:color w:val="0D0D0D"/>
          <w:sz w:val="24"/>
          <w:szCs w:val="24"/>
          <w:shd w:val="clear" w:color="auto" w:fill="FFFFFF"/>
        </w:rPr>
        <w:t>önemli bir yer tutmalıdır. Bu hedefler, çocukların meraklarını ve keşfetme isteklerini destekleyerek öğrenmeyi daha etkili hale getirirken, onların bireysel potansiyellerini maksimize etmeyi amaçlamaktadır. Bu sayede, kurum çocukların sağlıklı ve dengeli gelişimini desteklerken, onlara güçlü bir temel sağlamış olacaktır.</w:t>
      </w:r>
    </w:p>
    <w:p w14:paraId="11969532" w14:textId="77777777" w:rsidR="00572E6C" w:rsidRPr="001A0B7B" w:rsidRDefault="00572E6C" w:rsidP="001A0B7B">
      <w:pPr>
        <w:ind w:left="-142" w:firstLine="426"/>
        <w:rPr>
          <w:rFonts w:ascii="Times New Roman" w:hAnsi="Times New Roman" w:cs="Times New Roman"/>
          <w:color w:val="FF0000"/>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8606FD" w:rsidRPr="001A0B7B" w14:paraId="1ABCEE42" w14:textId="77777777" w:rsidTr="003604E4">
        <w:trPr>
          <w:trHeight w:val="510"/>
          <w:jc w:val="center"/>
        </w:trPr>
        <w:tc>
          <w:tcPr>
            <w:tcW w:w="10003" w:type="dxa"/>
            <w:gridSpan w:val="6"/>
            <w:shd w:val="clear" w:color="auto" w:fill="92CDDC" w:themeFill="accent5" w:themeFillTint="99"/>
            <w:vAlign w:val="center"/>
          </w:tcPr>
          <w:p w14:paraId="17EA8354" w14:textId="77777777" w:rsidR="008606FD" w:rsidRPr="001A0B7B" w:rsidRDefault="008606FD" w:rsidP="001A0B7B">
            <w:pPr>
              <w:pStyle w:val="TableParagraph"/>
              <w:jc w:val="center"/>
              <w:rPr>
                <w:rFonts w:ascii="Times New Roman" w:hAnsi="Times New Roman" w:cs="Times New Roman"/>
                <w:b/>
              </w:rPr>
            </w:pPr>
            <w:r w:rsidRPr="001A0B7B">
              <w:rPr>
                <w:rFonts w:ascii="Times New Roman" w:hAnsi="Times New Roman" w:cs="Times New Roman"/>
                <w:b/>
                <w:w w:val="105"/>
                <w:sz w:val="24"/>
                <w:szCs w:val="24"/>
              </w:rPr>
              <w:t>2023-2024</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Eğitim</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Öğretim</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Yılı</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Stratejik</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Plan</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İzleme</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ve</w:t>
            </w:r>
            <w:r w:rsidRPr="001A0B7B">
              <w:rPr>
                <w:rFonts w:ascii="Times New Roman" w:hAnsi="Times New Roman" w:cs="Times New Roman"/>
                <w:b/>
                <w:spacing w:val="-11"/>
                <w:w w:val="105"/>
                <w:sz w:val="24"/>
                <w:szCs w:val="24"/>
              </w:rPr>
              <w:t xml:space="preserve"> </w:t>
            </w:r>
            <w:r w:rsidRPr="001A0B7B">
              <w:rPr>
                <w:rFonts w:ascii="Times New Roman" w:hAnsi="Times New Roman" w:cs="Times New Roman"/>
                <w:b/>
                <w:w w:val="105"/>
                <w:sz w:val="24"/>
                <w:szCs w:val="24"/>
              </w:rPr>
              <w:t>Değerlendirme</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spacing w:val="-2"/>
                <w:w w:val="105"/>
                <w:sz w:val="24"/>
                <w:szCs w:val="24"/>
              </w:rPr>
              <w:t>Tablosu</w:t>
            </w:r>
          </w:p>
        </w:tc>
      </w:tr>
      <w:tr w:rsidR="008606FD" w:rsidRPr="001A0B7B" w14:paraId="0CC18474" w14:textId="77777777" w:rsidTr="003604E4">
        <w:trPr>
          <w:trHeight w:val="567"/>
          <w:jc w:val="center"/>
        </w:trPr>
        <w:tc>
          <w:tcPr>
            <w:tcW w:w="1836" w:type="dxa"/>
            <w:shd w:val="clear" w:color="auto" w:fill="92CDDC" w:themeFill="accent5" w:themeFillTint="99"/>
            <w:vAlign w:val="center"/>
          </w:tcPr>
          <w:p w14:paraId="5D0D0B0E"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A3</w:t>
            </w:r>
          </w:p>
        </w:tc>
        <w:tc>
          <w:tcPr>
            <w:tcW w:w="8167" w:type="dxa"/>
            <w:gridSpan w:val="5"/>
            <w:shd w:val="clear" w:color="auto" w:fill="DAEEF3" w:themeFill="accent5" w:themeFillTint="33"/>
            <w:vAlign w:val="center"/>
          </w:tcPr>
          <w:p w14:paraId="586DF0F3" w14:textId="77777777" w:rsidR="008606FD" w:rsidRPr="001A0B7B" w:rsidRDefault="008606FD" w:rsidP="001A0B7B">
            <w:pPr>
              <w:pStyle w:val="TableParagraph"/>
              <w:ind w:left="108"/>
              <w:rPr>
                <w:rFonts w:ascii="Times New Roman" w:hAnsi="Times New Roman" w:cs="Times New Roman"/>
                <w:i/>
                <w:sz w:val="24"/>
                <w:szCs w:val="24"/>
              </w:rPr>
            </w:pPr>
            <w:r w:rsidRPr="001A0B7B">
              <w:rPr>
                <w:rFonts w:ascii="Times New Roman" w:hAnsi="Times New Roman" w:cs="Times New Roman"/>
                <w:sz w:val="24"/>
                <w:szCs w:val="24"/>
              </w:rPr>
              <w:t>Eğitim ve öğretim faaliyetlerinin daha nitelikli olarak verilebilmesi için okulumuzun kurumsal kapasitesi güçlendirilecektir.</w:t>
            </w:r>
          </w:p>
        </w:tc>
      </w:tr>
      <w:tr w:rsidR="008606FD" w:rsidRPr="001A0B7B" w14:paraId="24623C77" w14:textId="77777777" w:rsidTr="003604E4">
        <w:trPr>
          <w:trHeight w:val="567"/>
          <w:jc w:val="center"/>
        </w:trPr>
        <w:tc>
          <w:tcPr>
            <w:tcW w:w="1836" w:type="dxa"/>
            <w:shd w:val="clear" w:color="auto" w:fill="92CDDC" w:themeFill="accent5" w:themeFillTint="99"/>
            <w:vAlign w:val="center"/>
          </w:tcPr>
          <w:p w14:paraId="77031860"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H 3.1.</w:t>
            </w:r>
          </w:p>
        </w:tc>
        <w:tc>
          <w:tcPr>
            <w:tcW w:w="8167" w:type="dxa"/>
            <w:gridSpan w:val="5"/>
            <w:shd w:val="clear" w:color="auto" w:fill="DAEEF3" w:themeFill="accent5" w:themeFillTint="33"/>
            <w:vAlign w:val="center"/>
          </w:tcPr>
          <w:p w14:paraId="4CCB0A98" w14:textId="77777777" w:rsidR="008606FD" w:rsidRPr="001A0B7B" w:rsidRDefault="008606FD" w:rsidP="001A0B7B">
            <w:pPr>
              <w:pStyle w:val="TableParagraph"/>
              <w:spacing w:before="4"/>
              <w:ind w:left="108"/>
              <w:rPr>
                <w:rFonts w:ascii="Times New Roman" w:hAnsi="Times New Roman" w:cs="Times New Roman"/>
                <w:sz w:val="24"/>
                <w:szCs w:val="24"/>
              </w:rPr>
            </w:pPr>
            <w:r w:rsidRPr="001A0B7B">
              <w:rPr>
                <w:rFonts w:ascii="Times New Roman" w:hAnsi="Times New Roman" w:cs="Times New Roman"/>
                <w:sz w:val="24"/>
                <w:szCs w:val="24"/>
              </w:rPr>
              <w:t xml:space="preserve">Eğitim ve öğretim faaliyetlerinin daha nitelikli olarak verilebilmesi için okulumuzun Kurumsal İletişim, Kurumsal Yönetim, Bina ve Yerleşke, Donanım, Temizlik, Hijyen, İş Güvenliği, Okul Güvenliği, servis </w:t>
            </w:r>
            <w:proofErr w:type="spellStart"/>
            <w:r w:rsidRPr="001A0B7B">
              <w:rPr>
                <w:rFonts w:ascii="Times New Roman" w:hAnsi="Times New Roman" w:cs="Times New Roman"/>
                <w:sz w:val="24"/>
                <w:szCs w:val="24"/>
              </w:rPr>
              <w:t>vb</w:t>
            </w:r>
            <w:proofErr w:type="spellEnd"/>
            <w:r w:rsidRPr="001A0B7B">
              <w:rPr>
                <w:rFonts w:ascii="Times New Roman" w:hAnsi="Times New Roman" w:cs="Times New Roman"/>
                <w:sz w:val="24"/>
                <w:szCs w:val="24"/>
              </w:rPr>
              <w:t xml:space="preserve"> konuları ele alma</w:t>
            </w:r>
          </w:p>
        </w:tc>
      </w:tr>
      <w:tr w:rsidR="008606FD" w:rsidRPr="001A0B7B" w14:paraId="79B39AA5" w14:textId="77777777" w:rsidTr="003604E4">
        <w:trPr>
          <w:trHeight w:val="567"/>
          <w:jc w:val="center"/>
        </w:trPr>
        <w:tc>
          <w:tcPr>
            <w:tcW w:w="1836" w:type="dxa"/>
            <w:shd w:val="clear" w:color="auto" w:fill="92CDDC" w:themeFill="accent5" w:themeFillTint="99"/>
            <w:vAlign w:val="center"/>
          </w:tcPr>
          <w:p w14:paraId="67B67380"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Hedef 3.1 Performansı</w:t>
            </w:r>
          </w:p>
        </w:tc>
        <w:tc>
          <w:tcPr>
            <w:tcW w:w="8167" w:type="dxa"/>
            <w:gridSpan w:val="5"/>
            <w:shd w:val="clear" w:color="auto" w:fill="DAEEF3" w:themeFill="accent5" w:themeFillTint="33"/>
            <w:vAlign w:val="center"/>
          </w:tcPr>
          <w:p w14:paraId="5D79E045" w14:textId="77777777" w:rsidR="008606FD" w:rsidRPr="001A0B7B" w:rsidRDefault="008606FD" w:rsidP="001A0B7B">
            <w:pPr>
              <w:pStyle w:val="TableParagraph"/>
              <w:spacing w:before="6"/>
              <w:ind w:left="108"/>
              <w:rPr>
                <w:rFonts w:ascii="Times New Roman" w:hAnsi="Times New Roman" w:cs="Times New Roman"/>
                <w:sz w:val="24"/>
                <w:szCs w:val="24"/>
              </w:rPr>
            </w:pPr>
            <w:r w:rsidRPr="001A0B7B">
              <w:rPr>
                <w:rFonts w:ascii="Times New Roman" w:hAnsi="Times New Roman" w:cs="Times New Roman"/>
                <w:sz w:val="24"/>
                <w:szCs w:val="24"/>
              </w:rPr>
              <w:t xml:space="preserve">Kurumsal iletişim için iç ve dış paydaşlarla yüz yüze görüşme, telefon, mesaj, toplantı-seminer </w:t>
            </w:r>
            <w:proofErr w:type="spellStart"/>
            <w:r w:rsidRPr="001A0B7B">
              <w:rPr>
                <w:rFonts w:ascii="Times New Roman" w:hAnsi="Times New Roman" w:cs="Times New Roman"/>
                <w:sz w:val="24"/>
                <w:szCs w:val="24"/>
              </w:rPr>
              <w:t>vb</w:t>
            </w:r>
            <w:proofErr w:type="spellEnd"/>
            <w:r w:rsidRPr="001A0B7B">
              <w:rPr>
                <w:rFonts w:ascii="Times New Roman" w:hAnsi="Times New Roman" w:cs="Times New Roman"/>
                <w:sz w:val="24"/>
                <w:szCs w:val="24"/>
              </w:rPr>
              <w:t xml:space="preserve"> kanallarının kullanılması</w:t>
            </w:r>
          </w:p>
          <w:p w14:paraId="279DB10D" w14:textId="77777777" w:rsidR="008606FD" w:rsidRPr="001A0B7B" w:rsidRDefault="008606FD" w:rsidP="001A0B7B">
            <w:pPr>
              <w:pStyle w:val="TableParagraph"/>
              <w:spacing w:before="6"/>
              <w:ind w:left="108"/>
              <w:rPr>
                <w:rFonts w:ascii="Times New Roman" w:hAnsi="Times New Roman" w:cs="Times New Roman"/>
                <w:sz w:val="24"/>
                <w:szCs w:val="24"/>
              </w:rPr>
            </w:pPr>
            <w:r w:rsidRPr="001A0B7B">
              <w:rPr>
                <w:rFonts w:ascii="Times New Roman" w:hAnsi="Times New Roman" w:cs="Times New Roman"/>
                <w:sz w:val="24"/>
                <w:szCs w:val="24"/>
              </w:rPr>
              <w:t xml:space="preserve">Çocuklara farklı eğitim öğretim faaliyetleri ve uygulamalar için donanımlı akıl </w:t>
            </w:r>
            <w:proofErr w:type="gramStart"/>
            <w:r w:rsidRPr="001A0B7B">
              <w:rPr>
                <w:rFonts w:ascii="Times New Roman" w:hAnsi="Times New Roman" w:cs="Times New Roman"/>
                <w:sz w:val="24"/>
                <w:szCs w:val="24"/>
              </w:rPr>
              <w:t>zeka</w:t>
            </w:r>
            <w:proofErr w:type="gramEnd"/>
            <w:r w:rsidRPr="001A0B7B">
              <w:rPr>
                <w:rFonts w:ascii="Times New Roman" w:hAnsi="Times New Roman" w:cs="Times New Roman"/>
                <w:sz w:val="24"/>
                <w:szCs w:val="24"/>
              </w:rPr>
              <w:t xml:space="preserve"> oyunları ve kodlama alanı oluşturulması</w:t>
            </w:r>
          </w:p>
          <w:p w14:paraId="679E0E78" w14:textId="77777777" w:rsidR="008606FD" w:rsidRPr="001A0B7B" w:rsidRDefault="008606FD" w:rsidP="001A0B7B">
            <w:pPr>
              <w:pStyle w:val="TableParagraph"/>
              <w:spacing w:before="6"/>
              <w:ind w:left="108"/>
              <w:rPr>
                <w:rFonts w:ascii="Times New Roman" w:hAnsi="Times New Roman" w:cs="Times New Roman"/>
                <w:sz w:val="24"/>
                <w:szCs w:val="24"/>
              </w:rPr>
            </w:pPr>
            <w:r w:rsidRPr="001A0B7B">
              <w:rPr>
                <w:rFonts w:ascii="Times New Roman" w:hAnsi="Times New Roman" w:cs="Times New Roman"/>
                <w:sz w:val="24"/>
                <w:szCs w:val="24"/>
              </w:rPr>
              <w:t>Kurumdaki tüm personelin iş güvenliği ve hijyen sertifikasına sahip olması.</w:t>
            </w:r>
          </w:p>
          <w:p w14:paraId="359E0E20" w14:textId="77777777" w:rsidR="008606FD" w:rsidRPr="001A0B7B" w:rsidRDefault="008606FD" w:rsidP="001A0B7B">
            <w:pPr>
              <w:pStyle w:val="TableParagraph"/>
              <w:spacing w:before="6"/>
              <w:ind w:left="108"/>
              <w:rPr>
                <w:rFonts w:ascii="Times New Roman" w:hAnsi="Times New Roman" w:cs="Times New Roman"/>
                <w:sz w:val="24"/>
                <w:szCs w:val="24"/>
              </w:rPr>
            </w:pPr>
            <w:r w:rsidRPr="001A0B7B">
              <w:rPr>
                <w:rFonts w:ascii="Times New Roman" w:hAnsi="Times New Roman" w:cs="Times New Roman"/>
                <w:sz w:val="24"/>
                <w:szCs w:val="24"/>
              </w:rPr>
              <w:t>İSG kapsamında yapılan eğitimlere katılan öğretmen oranı</w:t>
            </w:r>
          </w:p>
          <w:p w14:paraId="0B90B71F" w14:textId="77777777" w:rsidR="008606FD" w:rsidRPr="001A0B7B" w:rsidRDefault="008606FD" w:rsidP="001A0B7B">
            <w:pPr>
              <w:pStyle w:val="TableParagraph"/>
              <w:spacing w:before="6"/>
              <w:ind w:left="108"/>
              <w:rPr>
                <w:rFonts w:ascii="Times New Roman" w:hAnsi="Times New Roman" w:cs="Times New Roman"/>
                <w:sz w:val="24"/>
                <w:szCs w:val="24"/>
              </w:rPr>
            </w:pPr>
            <w:r w:rsidRPr="001A0B7B">
              <w:rPr>
                <w:rFonts w:ascii="Times New Roman" w:hAnsi="Times New Roman" w:cs="Times New Roman"/>
                <w:sz w:val="24"/>
                <w:szCs w:val="24"/>
              </w:rPr>
              <w:t>Toplam kamera sayısının İhtiyaç duyulan kamera sayısına oranı</w:t>
            </w:r>
          </w:p>
          <w:p w14:paraId="49CDDD67" w14:textId="77777777" w:rsidR="008606FD" w:rsidRPr="001A0B7B" w:rsidRDefault="008606FD" w:rsidP="001A0B7B">
            <w:pPr>
              <w:pStyle w:val="TableParagraph"/>
              <w:spacing w:before="6"/>
              <w:ind w:left="108"/>
              <w:rPr>
                <w:rFonts w:ascii="Times New Roman" w:hAnsi="Times New Roman" w:cs="Times New Roman"/>
                <w:sz w:val="24"/>
                <w:szCs w:val="24"/>
              </w:rPr>
            </w:pPr>
          </w:p>
        </w:tc>
      </w:tr>
      <w:tr w:rsidR="008606FD" w:rsidRPr="001A0B7B" w14:paraId="17F53190" w14:textId="77777777" w:rsidTr="003604E4">
        <w:trPr>
          <w:trHeight w:val="567"/>
          <w:jc w:val="center"/>
        </w:trPr>
        <w:tc>
          <w:tcPr>
            <w:tcW w:w="1836" w:type="dxa"/>
            <w:shd w:val="clear" w:color="auto" w:fill="92CDDC" w:themeFill="accent5" w:themeFillTint="99"/>
            <w:vAlign w:val="center"/>
          </w:tcPr>
          <w:p w14:paraId="7A40B129"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Sorumlu</w:t>
            </w:r>
          </w:p>
          <w:p w14:paraId="1ED9709A"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Birim</w:t>
            </w:r>
          </w:p>
        </w:tc>
        <w:tc>
          <w:tcPr>
            <w:tcW w:w="8167" w:type="dxa"/>
            <w:gridSpan w:val="5"/>
            <w:shd w:val="clear" w:color="auto" w:fill="DAEEF3" w:themeFill="accent5" w:themeFillTint="33"/>
            <w:vAlign w:val="center"/>
          </w:tcPr>
          <w:p w14:paraId="16C17D6B" w14:textId="77777777" w:rsidR="008606FD" w:rsidRPr="001A0B7B" w:rsidRDefault="008606FD" w:rsidP="001A0B7B">
            <w:pPr>
              <w:pStyle w:val="TableParagraph"/>
              <w:spacing w:before="1"/>
              <w:ind w:left="108"/>
              <w:rPr>
                <w:rFonts w:ascii="Times New Roman" w:hAnsi="Times New Roman" w:cs="Times New Roman"/>
                <w:sz w:val="24"/>
                <w:szCs w:val="24"/>
              </w:rPr>
            </w:pPr>
            <w:r w:rsidRPr="001A0B7B">
              <w:rPr>
                <w:rFonts w:ascii="Times New Roman" w:hAnsi="Times New Roman" w:cs="Times New Roman"/>
                <w:sz w:val="24"/>
                <w:szCs w:val="24"/>
              </w:rPr>
              <w:t>Okul İdaresi, öğretmenler ve O.A.B</w:t>
            </w:r>
          </w:p>
        </w:tc>
      </w:tr>
      <w:tr w:rsidR="008606FD" w:rsidRPr="001A0B7B" w14:paraId="237281D0" w14:textId="77777777" w:rsidTr="003604E4">
        <w:trPr>
          <w:trHeight w:val="1247"/>
          <w:jc w:val="center"/>
        </w:trPr>
        <w:tc>
          <w:tcPr>
            <w:tcW w:w="1836" w:type="dxa"/>
            <w:shd w:val="clear" w:color="auto" w:fill="92CDDC" w:themeFill="accent5" w:themeFillTint="99"/>
            <w:vAlign w:val="center"/>
          </w:tcPr>
          <w:p w14:paraId="347B23ED"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Performans Göstergesi</w:t>
            </w:r>
          </w:p>
        </w:tc>
        <w:tc>
          <w:tcPr>
            <w:tcW w:w="870" w:type="dxa"/>
            <w:shd w:val="clear" w:color="auto" w:fill="92CDDC" w:themeFill="accent5" w:themeFillTint="99"/>
            <w:vAlign w:val="center"/>
          </w:tcPr>
          <w:p w14:paraId="731E00EE"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Hedefe Etkisi (%)</w:t>
            </w:r>
          </w:p>
        </w:tc>
        <w:tc>
          <w:tcPr>
            <w:tcW w:w="1304" w:type="dxa"/>
            <w:shd w:val="clear" w:color="auto" w:fill="92CDDC" w:themeFill="accent5" w:themeFillTint="99"/>
            <w:vAlign w:val="center"/>
          </w:tcPr>
          <w:p w14:paraId="61168F63"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3987BC94"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İzleme Dönemindeki Yıl Sonu Hedeflenen</w:t>
            </w:r>
          </w:p>
          <w:p w14:paraId="275A5E06"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Değer (B)</w:t>
            </w:r>
          </w:p>
        </w:tc>
        <w:tc>
          <w:tcPr>
            <w:tcW w:w="1885" w:type="dxa"/>
            <w:shd w:val="clear" w:color="auto" w:fill="92CDDC" w:themeFill="accent5" w:themeFillTint="99"/>
            <w:vAlign w:val="center"/>
          </w:tcPr>
          <w:p w14:paraId="50D5C101"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335A1F60" w14:textId="77777777" w:rsidR="008606FD" w:rsidRPr="001A0B7B" w:rsidRDefault="008606FD" w:rsidP="001A0B7B">
            <w:pPr>
              <w:jc w:val="center"/>
              <w:rPr>
                <w:rFonts w:ascii="Times New Roman" w:hAnsi="Times New Roman" w:cs="Times New Roman"/>
                <w:b/>
                <w:bCs/>
              </w:rPr>
            </w:pPr>
            <w:r w:rsidRPr="001A0B7B">
              <w:rPr>
                <w:rFonts w:ascii="Times New Roman" w:hAnsi="Times New Roman" w:cs="Times New Roman"/>
                <w:b/>
                <w:bCs/>
              </w:rPr>
              <w:t>Performans (%) (C-A)/(B-A)</w:t>
            </w:r>
          </w:p>
        </w:tc>
      </w:tr>
      <w:tr w:rsidR="008606FD" w:rsidRPr="001A0B7B" w14:paraId="7E95E1A1" w14:textId="77777777" w:rsidTr="003604E4">
        <w:trPr>
          <w:trHeight w:val="1417"/>
          <w:jc w:val="center"/>
        </w:trPr>
        <w:tc>
          <w:tcPr>
            <w:tcW w:w="1836" w:type="dxa"/>
            <w:shd w:val="clear" w:color="auto" w:fill="92CDDC" w:themeFill="accent5" w:themeFillTint="99"/>
            <w:vAlign w:val="center"/>
          </w:tcPr>
          <w:p w14:paraId="7AEADD87"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PG 3.1.1.</w:t>
            </w:r>
            <w:r w:rsidRPr="001A0B7B">
              <w:rPr>
                <w:rFonts w:ascii="Times New Roman" w:hAnsi="Times New Roman" w:cs="Times New Roman"/>
              </w:rPr>
              <w:t xml:space="preserve"> Kurumsal iletişim iç ve dış paydaşlarla her türlü teknoloji kullanılarak iletişim </w:t>
            </w:r>
            <w:r w:rsidRPr="001A0B7B">
              <w:rPr>
                <w:rFonts w:ascii="Times New Roman" w:hAnsi="Times New Roman" w:cs="Times New Roman"/>
              </w:rPr>
              <w:lastRenderedPageBreak/>
              <w:t>sağlanması</w:t>
            </w:r>
          </w:p>
        </w:tc>
        <w:tc>
          <w:tcPr>
            <w:tcW w:w="870" w:type="dxa"/>
            <w:shd w:val="clear" w:color="auto" w:fill="DAEEF3" w:themeFill="accent5" w:themeFillTint="33"/>
            <w:vAlign w:val="center"/>
          </w:tcPr>
          <w:p w14:paraId="1F418380" w14:textId="77777777" w:rsidR="008606FD" w:rsidRPr="001A0B7B" w:rsidRDefault="008606FD" w:rsidP="001A0B7B">
            <w:pPr>
              <w:pStyle w:val="TableParagraph"/>
              <w:spacing w:before="8"/>
              <w:ind w:left="108"/>
              <w:jc w:val="center"/>
              <w:rPr>
                <w:rFonts w:ascii="Times New Roman" w:hAnsi="Times New Roman" w:cs="Times New Roman"/>
              </w:rPr>
            </w:pPr>
            <w:r w:rsidRPr="001A0B7B">
              <w:rPr>
                <w:rFonts w:ascii="Times New Roman" w:hAnsi="Times New Roman" w:cs="Times New Roman"/>
              </w:rPr>
              <w:lastRenderedPageBreak/>
              <w:t>30</w:t>
            </w:r>
          </w:p>
        </w:tc>
        <w:tc>
          <w:tcPr>
            <w:tcW w:w="1304" w:type="dxa"/>
            <w:shd w:val="clear" w:color="auto" w:fill="DAEEF3" w:themeFill="accent5" w:themeFillTint="33"/>
            <w:vAlign w:val="center"/>
          </w:tcPr>
          <w:p w14:paraId="2F5E77EE" w14:textId="77777777" w:rsidR="008606FD" w:rsidRPr="001A0B7B" w:rsidRDefault="008606FD"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10"/>
              </w:rPr>
              <w:t>0</w:t>
            </w:r>
          </w:p>
        </w:tc>
        <w:tc>
          <w:tcPr>
            <w:tcW w:w="1740" w:type="dxa"/>
            <w:shd w:val="clear" w:color="auto" w:fill="DAEEF3" w:themeFill="accent5" w:themeFillTint="33"/>
            <w:vAlign w:val="center"/>
          </w:tcPr>
          <w:p w14:paraId="562BA24D" w14:textId="77777777" w:rsidR="008606FD" w:rsidRPr="001A0B7B" w:rsidRDefault="008606FD" w:rsidP="001A0B7B">
            <w:pPr>
              <w:pStyle w:val="TableParagraph"/>
              <w:spacing w:before="2"/>
              <w:ind w:left="105"/>
              <w:jc w:val="center"/>
              <w:rPr>
                <w:rFonts w:ascii="Times New Roman" w:hAnsi="Times New Roman" w:cs="Times New Roman"/>
              </w:rPr>
            </w:pPr>
            <w:r w:rsidRPr="001A0B7B">
              <w:rPr>
                <w:rFonts w:ascii="Times New Roman" w:hAnsi="Times New Roman" w:cs="Times New Roman"/>
              </w:rPr>
              <w:t>50</w:t>
            </w:r>
          </w:p>
        </w:tc>
        <w:tc>
          <w:tcPr>
            <w:tcW w:w="1885" w:type="dxa"/>
            <w:shd w:val="clear" w:color="auto" w:fill="DAEEF3" w:themeFill="accent5" w:themeFillTint="33"/>
            <w:vAlign w:val="center"/>
          </w:tcPr>
          <w:p w14:paraId="62FE50B1" w14:textId="77777777" w:rsidR="008606FD" w:rsidRPr="001A0B7B" w:rsidRDefault="008606FD" w:rsidP="001A0B7B">
            <w:pPr>
              <w:pStyle w:val="TableParagraph"/>
              <w:spacing w:before="2"/>
              <w:ind w:left="107"/>
              <w:jc w:val="center"/>
              <w:rPr>
                <w:rFonts w:ascii="Times New Roman" w:hAnsi="Times New Roman" w:cs="Times New Roman"/>
                <w:sz w:val="20"/>
                <w:szCs w:val="20"/>
              </w:rPr>
            </w:pPr>
            <w:r w:rsidRPr="001A0B7B">
              <w:rPr>
                <w:rFonts w:ascii="Times New Roman" w:hAnsi="Times New Roman" w:cs="Times New Roman"/>
                <w:spacing w:val="-10"/>
                <w:sz w:val="20"/>
                <w:szCs w:val="20"/>
              </w:rPr>
              <w:t>50</w:t>
            </w:r>
          </w:p>
        </w:tc>
        <w:tc>
          <w:tcPr>
            <w:tcW w:w="2368" w:type="dxa"/>
            <w:shd w:val="clear" w:color="auto" w:fill="DAEEF3" w:themeFill="accent5" w:themeFillTint="33"/>
            <w:vAlign w:val="center"/>
          </w:tcPr>
          <w:p w14:paraId="516A85A5" w14:textId="77777777" w:rsidR="008606FD" w:rsidRPr="001A0B7B" w:rsidRDefault="008606FD"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8606FD" w:rsidRPr="001A0B7B" w14:paraId="19434B0B" w14:textId="77777777" w:rsidTr="003604E4">
        <w:trPr>
          <w:trHeight w:val="1417"/>
          <w:jc w:val="center"/>
        </w:trPr>
        <w:tc>
          <w:tcPr>
            <w:tcW w:w="1836" w:type="dxa"/>
            <w:shd w:val="clear" w:color="auto" w:fill="92CDDC" w:themeFill="accent5" w:themeFillTint="99"/>
            <w:vAlign w:val="center"/>
          </w:tcPr>
          <w:p w14:paraId="56FDE3C2"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lastRenderedPageBreak/>
              <w:t>PG 3.1.2.</w:t>
            </w:r>
            <w:r w:rsidRPr="001A0B7B">
              <w:rPr>
                <w:rFonts w:ascii="Times New Roman" w:hAnsi="Times New Roman" w:cs="Times New Roman"/>
              </w:rPr>
              <w:t xml:space="preserve"> Çocuklara farklı eğitim öğretim faaliyetleri ve uygulamalar için donanımlı akıl </w:t>
            </w:r>
            <w:proofErr w:type="gramStart"/>
            <w:r w:rsidRPr="001A0B7B">
              <w:rPr>
                <w:rFonts w:ascii="Times New Roman" w:hAnsi="Times New Roman" w:cs="Times New Roman"/>
              </w:rPr>
              <w:t>zeka</w:t>
            </w:r>
            <w:proofErr w:type="gramEnd"/>
            <w:r w:rsidRPr="001A0B7B">
              <w:rPr>
                <w:rFonts w:ascii="Times New Roman" w:hAnsi="Times New Roman" w:cs="Times New Roman"/>
              </w:rPr>
              <w:t xml:space="preserve"> oyunları ve kodlama alanı oluşturulması</w:t>
            </w:r>
          </w:p>
        </w:tc>
        <w:tc>
          <w:tcPr>
            <w:tcW w:w="870" w:type="dxa"/>
            <w:shd w:val="clear" w:color="auto" w:fill="DAEEF3" w:themeFill="accent5" w:themeFillTint="33"/>
            <w:vAlign w:val="center"/>
          </w:tcPr>
          <w:p w14:paraId="6517767F" w14:textId="77777777" w:rsidR="008606FD" w:rsidRPr="001A0B7B" w:rsidRDefault="008606FD"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50</w:t>
            </w:r>
          </w:p>
        </w:tc>
        <w:tc>
          <w:tcPr>
            <w:tcW w:w="1304" w:type="dxa"/>
            <w:shd w:val="clear" w:color="auto" w:fill="DAEEF3" w:themeFill="accent5" w:themeFillTint="33"/>
            <w:vAlign w:val="center"/>
          </w:tcPr>
          <w:p w14:paraId="5029CAFD" w14:textId="77777777" w:rsidR="008606FD" w:rsidRPr="001A0B7B" w:rsidRDefault="008606FD"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0</w:t>
            </w:r>
          </w:p>
        </w:tc>
        <w:tc>
          <w:tcPr>
            <w:tcW w:w="1740" w:type="dxa"/>
            <w:shd w:val="clear" w:color="auto" w:fill="DAEEF3" w:themeFill="accent5" w:themeFillTint="33"/>
            <w:vAlign w:val="center"/>
          </w:tcPr>
          <w:p w14:paraId="6E5D387B" w14:textId="77777777" w:rsidR="008606FD" w:rsidRPr="001A0B7B" w:rsidRDefault="008606FD"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50</w:t>
            </w:r>
          </w:p>
        </w:tc>
        <w:tc>
          <w:tcPr>
            <w:tcW w:w="1885" w:type="dxa"/>
            <w:shd w:val="clear" w:color="auto" w:fill="DAEEF3" w:themeFill="accent5" w:themeFillTint="33"/>
            <w:vAlign w:val="center"/>
          </w:tcPr>
          <w:p w14:paraId="094CA818" w14:textId="77777777" w:rsidR="008606FD" w:rsidRPr="001A0B7B" w:rsidRDefault="008606FD"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z w:val="20"/>
                <w:szCs w:val="20"/>
              </w:rPr>
              <w:t>50</w:t>
            </w:r>
          </w:p>
        </w:tc>
        <w:tc>
          <w:tcPr>
            <w:tcW w:w="2368" w:type="dxa"/>
            <w:shd w:val="clear" w:color="auto" w:fill="DAEEF3" w:themeFill="accent5" w:themeFillTint="33"/>
            <w:vAlign w:val="center"/>
          </w:tcPr>
          <w:p w14:paraId="5CD9594A" w14:textId="77777777" w:rsidR="008606FD" w:rsidRPr="001A0B7B" w:rsidRDefault="008606FD"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8606FD" w:rsidRPr="001A0B7B" w14:paraId="5A5EC5E7" w14:textId="77777777" w:rsidTr="003604E4">
        <w:trPr>
          <w:trHeight w:val="1417"/>
          <w:jc w:val="center"/>
        </w:trPr>
        <w:tc>
          <w:tcPr>
            <w:tcW w:w="1836" w:type="dxa"/>
            <w:shd w:val="clear" w:color="auto" w:fill="92CDDC" w:themeFill="accent5" w:themeFillTint="99"/>
            <w:vAlign w:val="center"/>
          </w:tcPr>
          <w:p w14:paraId="45A2B2B2" w14:textId="77777777" w:rsidR="008606FD" w:rsidRPr="001A0B7B" w:rsidRDefault="008606FD" w:rsidP="001A0B7B">
            <w:pPr>
              <w:ind w:left="142"/>
              <w:rPr>
                <w:rFonts w:ascii="Times New Roman" w:hAnsi="Times New Roman" w:cs="Times New Roman"/>
                <w:b/>
                <w:bCs/>
              </w:rPr>
            </w:pPr>
            <w:r w:rsidRPr="001A0B7B">
              <w:rPr>
                <w:rFonts w:ascii="Times New Roman" w:hAnsi="Times New Roman" w:cs="Times New Roman"/>
                <w:b/>
                <w:bCs/>
              </w:rPr>
              <w:t>PG 3.1.3.</w:t>
            </w:r>
            <w:r w:rsidRPr="001A0B7B">
              <w:rPr>
                <w:rFonts w:ascii="Times New Roman" w:hAnsi="Times New Roman" w:cs="Times New Roman"/>
              </w:rPr>
              <w:t xml:space="preserve"> Kurumda çalışan tüm personelin iş güvenliği ve hijyen belgelerinin kontrolü ve güncellenmesi.</w:t>
            </w:r>
          </w:p>
        </w:tc>
        <w:tc>
          <w:tcPr>
            <w:tcW w:w="870" w:type="dxa"/>
            <w:shd w:val="clear" w:color="auto" w:fill="DAEEF3" w:themeFill="accent5" w:themeFillTint="33"/>
            <w:vAlign w:val="center"/>
          </w:tcPr>
          <w:p w14:paraId="0DAE3E5E" w14:textId="77777777" w:rsidR="008606FD" w:rsidRPr="001A0B7B" w:rsidRDefault="008606FD" w:rsidP="001A0B7B">
            <w:pPr>
              <w:pStyle w:val="TableParagraph"/>
              <w:spacing w:before="8"/>
              <w:ind w:left="108"/>
              <w:jc w:val="center"/>
              <w:rPr>
                <w:rFonts w:ascii="Times New Roman" w:hAnsi="Times New Roman" w:cs="Times New Roman"/>
                <w:spacing w:val="-5"/>
              </w:rPr>
            </w:pPr>
            <w:r w:rsidRPr="001A0B7B">
              <w:rPr>
                <w:rFonts w:ascii="Times New Roman" w:hAnsi="Times New Roman" w:cs="Times New Roman"/>
                <w:spacing w:val="-5"/>
              </w:rPr>
              <w:t>20</w:t>
            </w:r>
          </w:p>
        </w:tc>
        <w:tc>
          <w:tcPr>
            <w:tcW w:w="1304" w:type="dxa"/>
            <w:shd w:val="clear" w:color="auto" w:fill="DAEEF3" w:themeFill="accent5" w:themeFillTint="33"/>
            <w:vAlign w:val="center"/>
          </w:tcPr>
          <w:p w14:paraId="709B5E9B" w14:textId="77777777" w:rsidR="008606FD" w:rsidRPr="001A0B7B" w:rsidRDefault="008606FD"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0</w:t>
            </w:r>
          </w:p>
        </w:tc>
        <w:tc>
          <w:tcPr>
            <w:tcW w:w="1740" w:type="dxa"/>
            <w:shd w:val="clear" w:color="auto" w:fill="DAEEF3" w:themeFill="accent5" w:themeFillTint="33"/>
            <w:vAlign w:val="center"/>
          </w:tcPr>
          <w:p w14:paraId="138964EF" w14:textId="77777777" w:rsidR="008606FD" w:rsidRPr="001A0B7B" w:rsidRDefault="008606FD"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20</w:t>
            </w:r>
          </w:p>
        </w:tc>
        <w:tc>
          <w:tcPr>
            <w:tcW w:w="1885" w:type="dxa"/>
            <w:shd w:val="clear" w:color="auto" w:fill="DAEEF3" w:themeFill="accent5" w:themeFillTint="33"/>
            <w:vAlign w:val="center"/>
          </w:tcPr>
          <w:p w14:paraId="18F1EBC9" w14:textId="77777777" w:rsidR="008606FD" w:rsidRPr="001A0B7B" w:rsidRDefault="008606FD"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z w:val="20"/>
                <w:szCs w:val="20"/>
              </w:rPr>
              <w:t>20</w:t>
            </w:r>
          </w:p>
        </w:tc>
        <w:tc>
          <w:tcPr>
            <w:tcW w:w="2368" w:type="dxa"/>
            <w:shd w:val="clear" w:color="auto" w:fill="DAEEF3" w:themeFill="accent5" w:themeFillTint="33"/>
            <w:vAlign w:val="center"/>
          </w:tcPr>
          <w:p w14:paraId="13EF3206" w14:textId="77777777" w:rsidR="008606FD" w:rsidRPr="001A0B7B" w:rsidRDefault="008606FD" w:rsidP="001A0B7B">
            <w:pPr>
              <w:pStyle w:val="TableParagraph"/>
              <w:spacing w:before="8"/>
              <w:ind w:left="106"/>
              <w:jc w:val="center"/>
              <w:rPr>
                <w:rFonts w:ascii="Times New Roman" w:hAnsi="Times New Roman" w:cs="Times New Roman"/>
                <w:spacing w:val="-5"/>
                <w:sz w:val="20"/>
                <w:szCs w:val="20"/>
              </w:rPr>
            </w:pPr>
            <w:r w:rsidRPr="001A0B7B">
              <w:rPr>
                <w:rFonts w:ascii="Times New Roman" w:hAnsi="Times New Roman" w:cs="Times New Roman"/>
                <w:spacing w:val="-5"/>
                <w:sz w:val="20"/>
                <w:szCs w:val="20"/>
              </w:rPr>
              <w:t>100</w:t>
            </w:r>
          </w:p>
        </w:tc>
      </w:tr>
      <w:tr w:rsidR="008606FD" w:rsidRPr="001A0B7B" w14:paraId="6F479C7F" w14:textId="77777777" w:rsidTr="003604E4">
        <w:trPr>
          <w:trHeight w:val="504"/>
          <w:jc w:val="center"/>
        </w:trPr>
        <w:tc>
          <w:tcPr>
            <w:tcW w:w="10003" w:type="dxa"/>
            <w:gridSpan w:val="6"/>
            <w:shd w:val="clear" w:color="auto" w:fill="92CDDC" w:themeFill="accent5" w:themeFillTint="99"/>
            <w:vAlign w:val="center"/>
          </w:tcPr>
          <w:p w14:paraId="00DB11D4" w14:textId="77777777" w:rsidR="008606FD" w:rsidRPr="001A0B7B" w:rsidRDefault="008606FD" w:rsidP="001A0B7B">
            <w:pPr>
              <w:pStyle w:val="TableParagraph"/>
              <w:spacing w:before="2"/>
              <w:ind w:left="107"/>
              <w:rPr>
                <w:rFonts w:ascii="Times New Roman" w:hAnsi="Times New Roman" w:cs="Times New Roman"/>
                <w:b/>
              </w:rPr>
            </w:pPr>
            <w:r w:rsidRPr="001A0B7B">
              <w:rPr>
                <w:rFonts w:ascii="Times New Roman" w:hAnsi="Times New Roman" w:cs="Times New Roman"/>
                <w:b/>
              </w:rPr>
              <w:t>Hedefe</w:t>
            </w:r>
            <w:r w:rsidRPr="001A0B7B">
              <w:rPr>
                <w:rFonts w:ascii="Times New Roman" w:hAnsi="Times New Roman" w:cs="Times New Roman"/>
                <w:b/>
                <w:spacing w:val="31"/>
              </w:rPr>
              <w:t xml:space="preserve"> </w:t>
            </w:r>
            <w:r w:rsidRPr="001A0B7B">
              <w:rPr>
                <w:rFonts w:ascii="Times New Roman" w:hAnsi="Times New Roman" w:cs="Times New Roman"/>
                <w:b/>
              </w:rPr>
              <w:t>İlişkin</w:t>
            </w:r>
            <w:r w:rsidRPr="001A0B7B">
              <w:rPr>
                <w:rFonts w:ascii="Times New Roman" w:hAnsi="Times New Roman" w:cs="Times New Roman"/>
                <w:b/>
                <w:spacing w:val="35"/>
              </w:rPr>
              <w:t xml:space="preserve"> </w:t>
            </w:r>
            <w:r w:rsidRPr="001A0B7B">
              <w:rPr>
                <w:rFonts w:ascii="Times New Roman" w:hAnsi="Times New Roman" w:cs="Times New Roman"/>
                <w:b/>
                <w:spacing w:val="-2"/>
              </w:rPr>
              <w:t>Değerlendirmeler</w:t>
            </w:r>
          </w:p>
        </w:tc>
      </w:tr>
      <w:tr w:rsidR="008606FD" w:rsidRPr="001A0B7B" w14:paraId="40ACFAD0" w14:textId="77777777" w:rsidTr="003604E4">
        <w:trPr>
          <w:trHeight w:val="1493"/>
          <w:jc w:val="center"/>
        </w:trPr>
        <w:tc>
          <w:tcPr>
            <w:tcW w:w="10003" w:type="dxa"/>
            <w:gridSpan w:val="6"/>
            <w:vAlign w:val="center"/>
          </w:tcPr>
          <w:p w14:paraId="294BB3F8" w14:textId="5820E6E3" w:rsidR="008606FD" w:rsidRPr="001A0B7B" w:rsidRDefault="008606FD" w:rsidP="00586415">
            <w:pPr>
              <w:widowControl/>
              <w:pBdr>
                <w:bottom w:val="single" w:sz="6" w:space="1" w:color="auto"/>
              </w:pBdr>
              <w:autoSpaceDE/>
              <w:autoSpaceDN/>
              <w:jc w:val="both"/>
              <w:rPr>
                <w:rFonts w:ascii="Times New Roman" w:eastAsia="Times New Roman" w:hAnsi="Times New Roman" w:cs="Times New Roman"/>
                <w:vanish/>
                <w:sz w:val="24"/>
                <w:szCs w:val="24"/>
                <w:lang w:eastAsia="tr-TR"/>
              </w:rPr>
            </w:pPr>
            <w:r w:rsidRPr="001A0B7B">
              <w:rPr>
                <w:rFonts w:ascii="Times New Roman" w:hAnsi="Times New Roman" w:cs="Times New Roman"/>
                <w:spacing w:val="-4"/>
                <w:sz w:val="24"/>
                <w:szCs w:val="24"/>
              </w:rPr>
              <w:t xml:space="preserve">    2023-2024</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4"/>
                <w:sz w:val="24"/>
                <w:szCs w:val="24"/>
              </w:rPr>
              <w:t>eğitim</w:t>
            </w:r>
            <w:r w:rsidRPr="001A0B7B">
              <w:rPr>
                <w:rFonts w:ascii="Times New Roman" w:hAnsi="Times New Roman" w:cs="Times New Roman"/>
                <w:spacing w:val="1"/>
                <w:sz w:val="24"/>
                <w:szCs w:val="24"/>
              </w:rPr>
              <w:t xml:space="preserve"> </w:t>
            </w:r>
            <w:r w:rsidRPr="001A0B7B">
              <w:rPr>
                <w:rFonts w:ascii="Times New Roman" w:hAnsi="Times New Roman" w:cs="Times New Roman"/>
                <w:spacing w:val="-4"/>
                <w:sz w:val="24"/>
                <w:szCs w:val="24"/>
              </w:rPr>
              <w:t>öğretim</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4"/>
                <w:sz w:val="24"/>
                <w:szCs w:val="24"/>
              </w:rPr>
              <w:t>yılında</w:t>
            </w:r>
            <w:r w:rsidRPr="001A0B7B">
              <w:rPr>
                <w:rFonts w:ascii="Times New Roman" w:hAnsi="Times New Roman" w:cs="Times New Roman"/>
                <w:spacing w:val="4"/>
                <w:sz w:val="24"/>
                <w:szCs w:val="24"/>
              </w:rPr>
              <w:t xml:space="preserve"> </w:t>
            </w:r>
            <w:r w:rsidRPr="001A0B7B">
              <w:rPr>
                <w:rFonts w:ascii="Times New Roman" w:hAnsi="Times New Roman" w:cs="Times New Roman"/>
                <w:color w:val="0D0D0D"/>
                <w:sz w:val="24"/>
                <w:szCs w:val="24"/>
                <w:shd w:val="clear" w:color="auto" w:fill="FFFFFF"/>
              </w:rPr>
              <w:t xml:space="preserve">Kurumsal iletişim stratejileri kapsamında iç ve dış paydaşlarla teknolojiyi etkin bir şekilde kullanarak iletişim sağlanması hedefi, %100 başarıyla gerçekleştirilmiştir. Ayrıca, çocuklara yönelik farklı eğitim ve öğretim faaliyetlerini desteklemek amacıyla donanımlı akıl </w:t>
            </w:r>
            <w:r w:rsidR="00210A87" w:rsidRPr="001A0B7B">
              <w:rPr>
                <w:rFonts w:ascii="Times New Roman" w:hAnsi="Times New Roman" w:cs="Times New Roman"/>
                <w:color w:val="0D0D0D"/>
                <w:sz w:val="24"/>
                <w:szCs w:val="24"/>
                <w:shd w:val="clear" w:color="auto" w:fill="FFFFFF"/>
              </w:rPr>
              <w:t>zekâ</w:t>
            </w:r>
            <w:r w:rsidRPr="001A0B7B">
              <w:rPr>
                <w:rFonts w:ascii="Times New Roman" w:hAnsi="Times New Roman" w:cs="Times New Roman"/>
                <w:color w:val="0D0D0D"/>
                <w:sz w:val="24"/>
                <w:szCs w:val="24"/>
                <w:shd w:val="clear" w:color="auto" w:fill="FFFFFF"/>
              </w:rPr>
              <w:t xml:space="preserve"> oyunları ve kodlama alanları oluşturulmuş ve bu alanlar çocukların ilgi ve yeteneklerine göre şekillendirilmiştir. Kurumda çalışan tüm personelin iş güvenliği ve hijyen belgelerinin düzenli olarak kontrol edilmesi ve güncellenmesi hedefi de başarıyla tamamlanmıştır, böylelikle çalışma ortamında güvenli bir atmosfer sağlanmıştır.</w:t>
            </w:r>
            <w:r w:rsidRPr="001A0B7B">
              <w:rPr>
                <w:rFonts w:ascii="Times New Roman" w:eastAsia="Times New Roman" w:hAnsi="Times New Roman" w:cs="Times New Roman"/>
                <w:vanish/>
                <w:sz w:val="24"/>
                <w:szCs w:val="24"/>
                <w:lang w:eastAsia="tr-TR"/>
              </w:rPr>
              <w:t>Formun Üstü</w:t>
            </w:r>
          </w:p>
          <w:p w14:paraId="5843EB76" w14:textId="77777777" w:rsidR="008606FD" w:rsidRPr="001A0B7B" w:rsidRDefault="008606FD" w:rsidP="001A0B7B">
            <w:pPr>
              <w:pStyle w:val="TableParagraph"/>
              <w:ind w:left="107"/>
              <w:jc w:val="both"/>
              <w:rPr>
                <w:rFonts w:ascii="Times New Roman" w:hAnsi="Times New Roman" w:cs="Times New Roman"/>
                <w:sz w:val="24"/>
                <w:szCs w:val="24"/>
              </w:rPr>
            </w:pPr>
          </w:p>
        </w:tc>
      </w:tr>
    </w:tbl>
    <w:p w14:paraId="74CDED19" w14:textId="77777777" w:rsidR="00572E6C" w:rsidRPr="001A0B7B" w:rsidRDefault="00572E6C" w:rsidP="001A0B7B">
      <w:pPr>
        <w:jc w:val="both"/>
        <w:rPr>
          <w:rFonts w:ascii="Times New Roman" w:hAnsi="Times New Roman" w:cs="Times New Roman"/>
          <w:color w:val="0D0D0D"/>
          <w:sz w:val="24"/>
          <w:szCs w:val="24"/>
          <w:shd w:val="clear" w:color="auto" w:fill="FFFFFF"/>
        </w:rPr>
      </w:pPr>
    </w:p>
    <w:p w14:paraId="1F591389" w14:textId="3326DBE0" w:rsidR="00572E6C" w:rsidRPr="001A0B7B" w:rsidRDefault="00572E6C" w:rsidP="001A0B7B">
      <w:pPr>
        <w:ind w:left="-426" w:firstLine="568"/>
        <w:jc w:val="both"/>
        <w:rPr>
          <w:rFonts w:ascii="Times New Roman" w:hAnsi="Times New Roman" w:cs="Times New Roman"/>
          <w:color w:val="0D0D0D"/>
          <w:sz w:val="24"/>
          <w:szCs w:val="24"/>
          <w:shd w:val="clear" w:color="auto" w:fill="FFFFFF"/>
        </w:rPr>
      </w:pPr>
      <w:r w:rsidRPr="001A0B7B">
        <w:rPr>
          <w:rFonts w:ascii="Times New Roman" w:hAnsi="Times New Roman" w:cs="Times New Roman"/>
          <w:color w:val="0D0D0D"/>
          <w:sz w:val="24"/>
          <w:szCs w:val="24"/>
          <w:shd w:val="clear" w:color="auto" w:fill="FFFFFF"/>
        </w:rPr>
        <w:t>Yukarıda belirtilen hedefler, yeni stratejik planın odak noktasını oluşturmalıdır. Bu hedeflerin belirlenmesi, kurumun misyonu ve vizyonuyla uyumlu olmalı ve kurumsal hedeflere ulaşmak için stratejik adımların atılmasını sağlamalıdır.</w:t>
      </w:r>
    </w:p>
    <w:p w14:paraId="6624DCE6" w14:textId="77777777" w:rsidR="003D0690" w:rsidRPr="001A0B7B" w:rsidRDefault="00572E6C" w:rsidP="001A0B7B">
      <w:pPr>
        <w:ind w:left="-426" w:firstLine="568"/>
        <w:jc w:val="both"/>
        <w:rPr>
          <w:rFonts w:ascii="Times New Roman" w:hAnsi="Times New Roman" w:cs="Times New Roman"/>
          <w:color w:val="0D0D0D"/>
          <w:sz w:val="24"/>
          <w:szCs w:val="24"/>
          <w:shd w:val="clear" w:color="auto" w:fill="FFFFFF"/>
        </w:rPr>
      </w:pPr>
      <w:r w:rsidRPr="001A0B7B">
        <w:rPr>
          <w:rFonts w:ascii="Times New Roman" w:hAnsi="Times New Roman" w:cs="Times New Roman"/>
          <w:color w:val="0D0D0D"/>
          <w:sz w:val="24"/>
          <w:szCs w:val="24"/>
          <w:shd w:val="clear" w:color="auto" w:fill="FFFFFF"/>
        </w:rPr>
        <w:t>Belirlenen hedeflerin yeni stratejik plana entegre edilmesi, kurumun gelecekteki başarısını ve etkinliğini artırabilir. Bu hedeflerin planlama sürecinde dikkate alınması, kurumun uzun vadeli hedeflerine ulaşmasına yardımcı olacaktır.</w:t>
      </w:r>
    </w:p>
    <w:p w14:paraId="39961B1D" w14:textId="6EC10B73" w:rsidR="006F5186" w:rsidRPr="001A0B7B" w:rsidRDefault="006F5186" w:rsidP="001A0B7B">
      <w:pPr>
        <w:ind w:left="-426" w:firstLine="568"/>
        <w:jc w:val="both"/>
        <w:rPr>
          <w:rFonts w:ascii="Times New Roman" w:hAnsi="Times New Roman" w:cs="Times New Roman"/>
          <w:color w:val="FF0000"/>
          <w:sz w:val="24"/>
          <w:szCs w:val="24"/>
        </w:rPr>
      </w:pPr>
    </w:p>
    <w:p w14:paraId="6EA7F300" w14:textId="77777777" w:rsidR="00A45D5E" w:rsidRPr="001A0B7B" w:rsidRDefault="00A45D5E" w:rsidP="001A0B7B">
      <w:pPr>
        <w:rPr>
          <w:rFonts w:ascii="Times New Roman" w:eastAsia="Times New Roman" w:hAnsi="Times New Roman" w:cs="Times New Roman"/>
          <w:b/>
          <w:bCs/>
          <w:sz w:val="24"/>
          <w:szCs w:val="36"/>
        </w:rPr>
      </w:pPr>
      <w:bookmarkStart w:id="7" w:name="_Toc164264117"/>
      <w:r w:rsidRPr="001A0B7B">
        <w:rPr>
          <w:rFonts w:ascii="Times New Roman" w:hAnsi="Times New Roman" w:cs="Times New Roman"/>
        </w:rPr>
        <w:br w:type="page"/>
      </w:r>
    </w:p>
    <w:p w14:paraId="25DEE6AD" w14:textId="6798DECB" w:rsidR="00571A7A" w:rsidRPr="001A0B7B" w:rsidRDefault="006A628C" w:rsidP="001A0B7B">
      <w:pPr>
        <w:pStyle w:val="Balk2"/>
        <w:ind w:hanging="1109"/>
      </w:pPr>
      <w:r w:rsidRPr="001A0B7B">
        <w:lastRenderedPageBreak/>
        <w:t xml:space="preserve">2.3 </w:t>
      </w:r>
      <w:r w:rsidR="00067897" w:rsidRPr="001A0B7B">
        <w:t>Mevzuat Analizi</w:t>
      </w:r>
      <w:bookmarkEnd w:id="7"/>
    </w:p>
    <w:p w14:paraId="62E24FD4" w14:textId="530FE4E6" w:rsidR="00571A7A" w:rsidRPr="001A0B7B" w:rsidRDefault="004E3EA5" w:rsidP="001A0B7B">
      <w:pPr>
        <w:pStyle w:val="Balk2"/>
        <w:ind w:left="-284" w:firstLine="284"/>
        <w:jc w:val="both"/>
        <w:rPr>
          <w:b w:val="0"/>
        </w:rPr>
      </w:pPr>
      <w:r w:rsidRPr="001A0B7B">
        <w:rPr>
          <w:b w:val="0"/>
        </w:rPr>
        <w:t xml:space="preserve">Yenişehir </w:t>
      </w:r>
      <w:r w:rsidR="00571A7A" w:rsidRPr="001A0B7B">
        <w:rPr>
          <w:b w:val="0"/>
        </w:rPr>
        <w:t xml:space="preserve">Anaokulu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Millî Eğitim Bakanlığı İl ve İlçe Millî Eğitim Müdürlükleri Yönetmeliği esaslarına göre belirlenmiştir. </w:t>
      </w:r>
      <w:r w:rsidRPr="001A0B7B">
        <w:rPr>
          <w:b w:val="0"/>
        </w:rPr>
        <w:t>Yenişehir</w:t>
      </w:r>
      <w:r w:rsidR="00571A7A" w:rsidRPr="001A0B7B">
        <w:rPr>
          <w:b w:val="0"/>
        </w:rPr>
        <w:t xml:space="preserve"> Anaokulu Müdürlüğü ayrıca aşağıda genel olarak değinilen yasa ve kanun hükmünde kararname ile görevlerini sürdürmektedir.</w:t>
      </w:r>
    </w:p>
    <w:p w14:paraId="7F2AE5FD" w14:textId="77777777" w:rsidR="00571A7A" w:rsidRPr="001A0B7B" w:rsidRDefault="00571A7A" w:rsidP="001A0B7B">
      <w:pPr>
        <w:rPr>
          <w:rFonts w:ascii="Times New Roman" w:hAnsi="Times New Roman" w:cs="Times New Roman"/>
        </w:rPr>
      </w:pPr>
    </w:p>
    <w:tbl>
      <w:tblPr>
        <w:tblStyle w:val="TabloKlavuzu"/>
        <w:tblW w:w="0" w:type="auto"/>
        <w:tblLook w:val="04A0" w:firstRow="1" w:lastRow="0" w:firstColumn="1" w:lastColumn="0" w:noHBand="0" w:noVBand="1"/>
      </w:tblPr>
      <w:tblGrid>
        <w:gridCol w:w="2265"/>
        <w:gridCol w:w="2265"/>
        <w:gridCol w:w="2266"/>
        <w:gridCol w:w="2266"/>
      </w:tblGrid>
      <w:tr w:rsidR="00571A7A" w:rsidRPr="001A0B7B" w14:paraId="3F277AAB" w14:textId="77777777" w:rsidTr="00F77461">
        <w:tc>
          <w:tcPr>
            <w:tcW w:w="2265" w:type="dxa"/>
            <w:shd w:val="clear" w:color="auto" w:fill="0070C0"/>
          </w:tcPr>
          <w:p w14:paraId="59532B72"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t>Yasal Yükümlülük</w:t>
            </w:r>
          </w:p>
        </w:tc>
        <w:tc>
          <w:tcPr>
            <w:tcW w:w="2265" w:type="dxa"/>
            <w:shd w:val="clear" w:color="auto" w:fill="0070C0"/>
          </w:tcPr>
          <w:p w14:paraId="66B68E2D"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t>Dayanak</w:t>
            </w:r>
          </w:p>
        </w:tc>
        <w:tc>
          <w:tcPr>
            <w:tcW w:w="2266" w:type="dxa"/>
            <w:shd w:val="clear" w:color="auto" w:fill="0070C0"/>
          </w:tcPr>
          <w:p w14:paraId="0479456B"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t>Tespitler</w:t>
            </w:r>
          </w:p>
        </w:tc>
        <w:tc>
          <w:tcPr>
            <w:tcW w:w="2266" w:type="dxa"/>
            <w:shd w:val="clear" w:color="auto" w:fill="0070C0"/>
          </w:tcPr>
          <w:p w14:paraId="3B68D105"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t>İhtiyaçlar</w:t>
            </w:r>
          </w:p>
        </w:tc>
      </w:tr>
      <w:tr w:rsidR="00571A7A" w:rsidRPr="001A0B7B" w14:paraId="5430F988" w14:textId="77777777" w:rsidTr="003604E4">
        <w:tc>
          <w:tcPr>
            <w:tcW w:w="2265" w:type="dxa"/>
          </w:tcPr>
          <w:p w14:paraId="6899C165"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Okulumuz “Dayanak” başlığı altında sıralanan Kanun, Kanun Hükmünde Kararname, Tüzük, Genelge ve Yönetmeliklerdeki ilgili hükümleri yerine getirmek </w:t>
            </w:r>
          </w:p>
          <w:p w14:paraId="6D9D2046"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“Eğitim-öğretim hizmetleri, insan kaynaklarının gelişimi, halkla ilişkiler, stratejik plan hazırlama, stratejik plan izleme değerlendirme süreci iş ve işlemleri” faaliyetlerini yürütmek. </w:t>
            </w:r>
          </w:p>
          <w:p w14:paraId="3FEBFC70"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Resmi kurum ve kuruluşlar, sivil toplum kuruluşları ve özel sektörle mevzuat hükümlerine aykırı olmamak ve faaliyet alanlarını kapsamak koşuluyla protokoller ve diğer işbirliği çalışmalarını yürütmek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Okul öncesi öğrencilerinin okula kayıt, devam devamsızlık, sosyal sorumluluk çalışmaları vb. iş ve işlemleri</w:t>
            </w:r>
          </w:p>
        </w:tc>
        <w:tc>
          <w:tcPr>
            <w:tcW w:w="2265" w:type="dxa"/>
          </w:tcPr>
          <w:p w14:paraId="5B403AD0"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T.C. Anayasası </w:t>
            </w:r>
          </w:p>
          <w:p w14:paraId="4A1D2D81"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1739 Sayılı Millî Eğitim Temel Kanunu </w:t>
            </w:r>
          </w:p>
          <w:p w14:paraId="5C6795F0"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652 Sayılı MEB Teşkilat ve Görevleri Hakkındaki Kanun Hükmünde Kararname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222 Sayılı Millî Eğitim Temel Kanunu (Kabul No: 5.1.1961, RG: 12.01.1961 / 10705‐Son Ek ve Değişiklikler: Kanun No: 12.11.2003/ 5002, RG: 21.11.2003</w:t>
            </w:r>
          </w:p>
          <w:p w14:paraId="0CEFFD7E"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657 Sayılı Devlet Memurları Kanunu </w:t>
            </w:r>
          </w:p>
          <w:p w14:paraId="6DDC946D"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5442 Sayılı İl İdaresi Kanunu </w:t>
            </w:r>
          </w:p>
          <w:p w14:paraId="423708A4"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3308 Sayılı Mesleki Eğitim Kanunu </w:t>
            </w:r>
          </w:p>
          <w:p w14:paraId="54535CE9"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439 Sayılı Ek Ders Kanunu </w:t>
            </w:r>
          </w:p>
          <w:p w14:paraId="1D202E9D"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5018 sayılı Kamu Mali Yönetimi ve Kontrol Kanunu </w:t>
            </w:r>
          </w:p>
          <w:p w14:paraId="76A8F9F3"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MEB Personel Mevzuat Bülteni </w:t>
            </w:r>
          </w:p>
          <w:p w14:paraId="4B89D2F7"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Erişim Yönetmeliği </w:t>
            </w:r>
          </w:p>
          <w:p w14:paraId="016F38F5"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MEB Millî Eğitim Müdürlükleri Yönetmeliği (22175 Sayılı RG Yayınlanan) </w:t>
            </w:r>
          </w:p>
          <w:p w14:paraId="22E8BFB6"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Millî Eğitim Bakanlığı Rehberlik ve Psikolojik Danışma Hizmetleri Yönetmeliği </w:t>
            </w:r>
          </w:p>
          <w:p w14:paraId="560F5F24"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04.12.2012/202358 Sayı İl İlçe </w:t>
            </w:r>
            <w:proofErr w:type="spellStart"/>
            <w:r w:rsidRPr="001A0B7B">
              <w:rPr>
                <w:rFonts w:ascii="Times New Roman" w:hAnsi="Times New Roman" w:cs="Times New Roman"/>
                <w:sz w:val="20"/>
                <w:szCs w:val="20"/>
              </w:rPr>
              <w:t>MEM‟nün</w:t>
            </w:r>
            <w:proofErr w:type="spellEnd"/>
            <w:r w:rsidRPr="001A0B7B">
              <w:rPr>
                <w:rFonts w:ascii="Times New Roman" w:hAnsi="Times New Roman" w:cs="Times New Roman"/>
                <w:sz w:val="20"/>
                <w:szCs w:val="20"/>
              </w:rPr>
              <w:t xml:space="preserve"> Teşkilatlanması 43 </w:t>
            </w:r>
            <w:proofErr w:type="spellStart"/>
            <w:r w:rsidRPr="001A0B7B">
              <w:rPr>
                <w:rFonts w:ascii="Times New Roman" w:hAnsi="Times New Roman" w:cs="Times New Roman"/>
                <w:sz w:val="20"/>
                <w:szCs w:val="20"/>
              </w:rPr>
              <w:t>Nolu</w:t>
            </w:r>
            <w:proofErr w:type="spellEnd"/>
            <w:r w:rsidRPr="001A0B7B">
              <w:rPr>
                <w:rFonts w:ascii="Times New Roman" w:hAnsi="Times New Roman" w:cs="Times New Roman"/>
                <w:sz w:val="20"/>
                <w:szCs w:val="20"/>
              </w:rPr>
              <w:t xml:space="preserve"> Genelge </w:t>
            </w:r>
          </w:p>
          <w:p w14:paraId="26C1CBFF"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26 Şubat 2018 tarihinde yayımlanan Kamu İdarelerinde Stratejik Planlamaya İlişkin Usul ve Esaslar Hakkındaki Yönetmelik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Okul Öncesi Eğitim ve </w:t>
            </w:r>
            <w:r w:rsidRPr="001A0B7B">
              <w:rPr>
                <w:rFonts w:ascii="Times New Roman" w:hAnsi="Times New Roman" w:cs="Times New Roman"/>
                <w:sz w:val="20"/>
                <w:szCs w:val="20"/>
              </w:rPr>
              <w:lastRenderedPageBreak/>
              <w:t xml:space="preserve">İlköğretim Kurumları Yönetmeliği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Sosyal Etkinlikler Yönetmeliği </w:t>
            </w:r>
          </w:p>
          <w:p w14:paraId="73BBC49C"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MEB Eğitim Kurulları ve Zümreleri Yönergesi</w:t>
            </w:r>
          </w:p>
        </w:tc>
        <w:tc>
          <w:tcPr>
            <w:tcW w:w="2266" w:type="dxa"/>
          </w:tcPr>
          <w:p w14:paraId="05727FC0"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lastRenderedPageBreak/>
              <w:sym w:font="Symbol" w:char="F0B7"/>
            </w:r>
            <w:r w:rsidRPr="001A0B7B">
              <w:rPr>
                <w:rFonts w:ascii="Times New Roman" w:hAnsi="Times New Roman" w:cs="Times New Roman"/>
                <w:sz w:val="20"/>
                <w:szCs w:val="20"/>
              </w:rPr>
              <w:t xml:space="preserve"> Müdürlüğümüzün hizmetlerini mevzuattaki hükümlere uygun olarak yürütmektedir.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Diğer kurumlarla işbirliği gerektiren çalışmalarda, gerek tabi olduğumuz mevzuat gerekse diğer kurumların mevzuatları arasında uyuşmazlık ortaya çıkabilmektedir. </w:t>
            </w:r>
          </w:p>
          <w:p w14:paraId="149B8B98"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Tabi olduğumuz mevzuatın kapsamı, Müdürlüğümüzün yetkilerini çeşitlendirmekle birlikte sınırlamaktadır. </w:t>
            </w:r>
          </w:p>
          <w:p w14:paraId="2E470B74"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Kurumsal kültürümüz, mevzuatta sık yaşanan değişikliklere hazırlıklı olmasına rağmen öğrenci ve velilerimizden oluşan paydaşlarımız, yeni ve farklı çalışmalara uyuma direnç göstermektedir. </w:t>
            </w:r>
          </w:p>
          <w:p w14:paraId="768F34AF"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Mevzuat itibariyle öğrenci velilerinin eğitim faaliyetlerine müdahale alanını sınırlandıran herhangi bir mekanizma bulunmamaktadır.</w:t>
            </w:r>
          </w:p>
        </w:tc>
        <w:tc>
          <w:tcPr>
            <w:tcW w:w="2266" w:type="dxa"/>
          </w:tcPr>
          <w:p w14:paraId="6EE50BB7"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Diğer kurumlarla işbirliğinde, yetki alanının genişletilmesi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Mevzuat itibariyle Okul Müdürlerinin yetkilerinin artırılması </w:t>
            </w: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Eğitim uygulamaları konusunda ulusal düzeyde tanıtım çalışmaları yaparak öğrenci ve velilerinin bilgilendirilmesi </w:t>
            </w:r>
          </w:p>
          <w:p w14:paraId="63FF6C48"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Mevzuatta ihtiyaç duyulan değişikliklerde “yenileme” çalışmaları yerine “güncelleme” çalışmalarına yer verilmesi </w:t>
            </w:r>
          </w:p>
          <w:p w14:paraId="58E9E949"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Öğrenci velilerinin eğitim faaliyetlerine müdahale alanlarının sınırlandırılması için yasal tedbirlerin alınması </w:t>
            </w:r>
          </w:p>
          <w:p w14:paraId="20A77B46" w14:textId="77777777" w:rsidR="00571A7A" w:rsidRPr="001A0B7B" w:rsidRDefault="00571A7A" w:rsidP="001A0B7B">
            <w:pPr>
              <w:rPr>
                <w:rFonts w:ascii="Times New Roman" w:hAnsi="Times New Roman" w:cs="Times New Roman"/>
                <w:sz w:val="20"/>
                <w:szCs w:val="20"/>
              </w:rPr>
            </w:pPr>
            <w:r w:rsidRPr="001A0B7B">
              <w:rPr>
                <w:rFonts w:ascii="Times New Roman" w:hAnsi="Times New Roman" w:cs="Times New Roman"/>
                <w:sz w:val="20"/>
                <w:szCs w:val="20"/>
              </w:rPr>
              <w:sym w:font="Symbol" w:char="F0B7"/>
            </w:r>
            <w:r w:rsidRPr="001A0B7B">
              <w:rPr>
                <w:rFonts w:ascii="Times New Roman" w:hAnsi="Times New Roman" w:cs="Times New Roman"/>
                <w:sz w:val="20"/>
                <w:szCs w:val="20"/>
              </w:rPr>
              <w:t xml:space="preserve"> Mevzuatın, çalışanların kendilerini güvende hissedebileceği şekilde yeniden düzenlenmesi</w:t>
            </w:r>
          </w:p>
        </w:tc>
      </w:tr>
    </w:tbl>
    <w:p w14:paraId="041C2D58" w14:textId="4AEDEFF5" w:rsidR="00303363" w:rsidRPr="001A0B7B" w:rsidRDefault="007B74CF" w:rsidP="001A0B7B">
      <w:pPr>
        <w:rPr>
          <w:rFonts w:ascii="Times New Roman" w:eastAsia="Times New Roman" w:hAnsi="Times New Roman" w:cs="Times New Roman"/>
          <w:b/>
          <w:bCs/>
          <w:sz w:val="24"/>
          <w:szCs w:val="36"/>
        </w:rPr>
      </w:pPr>
      <w:r w:rsidRPr="001A0B7B">
        <w:rPr>
          <w:rFonts w:ascii="Times New Roman" w:hAnsi="Times New Roman" w:cs="Times New Roman"/>
        </w:rPr>
        <w:lastRenderedPageBreak/>
        <w:t xml:space="preserve"> </w:t>
      </w:r>
      <w:r w:rsidR="00303363" w:rsidRPr="001A0B7B">
        <w:rPr>
          <w:rFonts w:ascii="Times New Roman" w:hAnsi="Times New Roman" w:cs="Times New Roman"/>
        </w:rPr>
        <w:tab/>
      </w:r>
    </w:p>
    <w:p w14:paraId="349E6A67" w14:textId="4CEF58BE" w:rsidR="00F77461" w:rsidRPr="001A0B7B" w:rsidRDefault="00F77461" w:rsidP="001A0B7B">
      <w:pPr>
        <w:rPr>
          <w:rFonts w:ascii="Times New Roman" w:eastAsia="Times New Roman" w:hAnsi="Times New Roman" w:cs="Times New Roman"/>
          <w:b/>
          <w:bCs/>
          <w:sz w:val="24"/>
          <w:szCs w:val="36"/>
        </w:rPr>
      </w:pPr>
      <w:bookmarkStart w:id="8" w:name="_Toc164264118"/>
      <w:r w:rsidRPr="001A0B7B">
        <w:rPr>
          <w:rFonts w:ascii="Times New Roman" w:hAnsi="Times New Roman" w:cs="Times New Roman"/>
        </w:rPr>
        <w:br w:type="page"/>
      </w:r>
    </w:p>
    <w:p w14:paraId="398A05FD" w14:textId="245215D1" w:rsidR="00303363" w:rsidRPr="001A0B7B" w:rsidRDefault="006A628C" w:rsidP="001A0B7B">
      <w:pPr>
        <w:pStyle w:val="Balk2"/>
        <w:ind w:hanging="1109"/>
      </w:pPr>
      <w:r w:rsidRPr="001A0B7B">
        <w:lastRenderedPageBreak/>
        <w:t xml:space="preserve">2.4 </w:t>
      </w:r>
      <w:r w:rsidR="00303363" w:rsidRPr="001A0B7B">
        <w:t>Üst Politika Belgeleri Analizi</w:t>
      </w:r>
      <w:bookmarkEnd w:id="8"/>
    </w:p>
    <w:p w14:paraId="7748CC66" w14:textId="79C7FB9E" w:rsidR="00303363" w:rsidRPr="001A0B7B" w:rsidRDefault="00303363" w:rsidP="001A0B7B">
      <w:pPr>
        <w:rPr>
          <w:rFonts w:ascii="Times New Roman" w:hAnsi="Times New Roman" w:cs="Times New Roman"/>
          <w:b/>
          <w:bCs/>
          <w:sz w:val="24"/>
          <w:szCs w:val="24"/>
        </w:rPr>
      </w:pPr>
    </w:p>
    <w:p w14:paraId="080CD9AF" w14:textId="77777777" w:rsidR="00F77461" w:rsidRPr="001A0B7B" w:rsidRDefault="00F77461" w:rsidP="001A0B7B">
      <w:pPr>
        <w:rPr>
          <w:rFonts w:ascii="Times New Roman" w:hAnsi="Times New Roman" w:cs="Times New Roman"/>
          <w:b/>
          <w:bCs/>
          <w:sz w:val="24"/>
          <w:szCs w:val="24"/>
        </w:rPr>
      </w:pPr>
    </w:p>
    <w:p w14:paraId="7F1480BD" w14:textId="77777777" w:rsidR="00303363" w:rsidRPr="001A0B7B" w:rsidRDefault="00303363" w:rsidP="001A0B7B">
      <w:pPr>
        <w:rPr>
          <w:rFonts w:ascii="Times New Roman" w:hAnsi="Times New Roman" w:cs="Times New Roman"/>
          <w:sz w:val="24"/>
          <w:szCs w:val="24"/>
        </w:rPr>
      </w:pPr>
      <w:r w:rsidRPr="001A0B7B">
        <w:rPr>
          <w:rFonts w:ascii="Times New Roman" w:hAnsi="Times New Roman" w:cs="Times New Roman"/>
          <w:sz w:val="24"/>
          <w:szCs w:val="24"/>
        </w:rPr>
        <w:t>Üst politika belgeleri;</w:t>
      </w:r>
    </w:p>
    <w:p w14:paraId="509BDDF3"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12. Kalkınma Planı</w:t>
      </w:r>
    </w:p>
    <w:p w14:paraId="069EA6E5"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Cumhurbaşkanlığı Programı,</w:t>
      </w:r>
    </w:p>
    <w:p w14:paraId="0F755D16"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Orta Vadeli Program,</w:t>
      </w:r>
    </w:p>
    <w:p w14:paraId="2480C9D2"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Cumhurbaşkanlığı Yıllık Programı,</w:t>
      </w:r>
    </w:p>
    <w:p w14:paraId="7BCB32EF"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Millî Eğitim Bakanlığı Stratejik Planı,</w:t>
      </w:r>
    </w:p>
    <w:p w14:paraId="3D6DFD20"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İl Millî Eğitim Müdürlüğü Stratejik Planı,</w:t>
      </w:r>
    </w:p>
    <w:p w14:paraId="3F9489AB" w14:textId="77777777" w:rsidR="00303363" w:rsidRPr="001A0B7B" w:rsidRDefault="00303363" w:rsidP="001A0B7B">
      <w:pPr>
        <w:pStyle w:val="ListeParagraf"/>
        <w:numPr>
          <w:ilvl w:val="0"/>
          <w:numId w:val="6"/>
        </w:numPr>
        <w:spacing w:before="0"/>
        <w:rPr>
          <w:rFonts w:ascii="Times New Roman" w:hAnsi="Times New Roman" w:cs="Times New Roman"/>
          <w:sz w:val="24"/>
          <w:szCs w:val="24"/>
        </w:rPr>
      </w:pPr>
      <w:r w:rsidRPr="001A0B7B">
        <w:rPr>
          <w:rFonts w:ascii="Times New Roman" w:hAnsi="Times New Roman" w:cs="Times New Roman"/>
          <w:sz w:val="24"/>
          <w:szCs w:val="24"/>
        </w:rPr>
        <w:t xml:space="preserve">İlçe Millî Eğitim Müdürlüğü Stratejik Planı </w:t>
      </w:r>
    </w:p>
    <w:p w14:paraId="7F7AF0D5" w14:textId="77777777" w:rsidR="00F77461" w:rsidRPr="001A0B7B" w:rsidRDefault="00F77461" w:rsidP="001A0B7B">
      <w:pPr>
        <w:rPr>
          <w:rFonts w:ascii="Times New Roman" w:hAnsi="Times New Roman" w:cs="Times New Roman"/>
          <w:b/>
          <w:bCs/>
          <w:i/>
          <w:iCs/>
          <w:sz w:val="24"/>
          <w:szCs w:val="24"/>
        </w:rPr>
      </w:pPr>
    </w:p>
    <w:p w14:paraId="4BEFEDF2" w14:textId="171443D5" w:rsidR="00303363" w:rsidRPr="001A0B7B" w:rsidRDefault="00F77461" w:rsidP="001A0B7B">
      <w:pPr>
        <w:ind w:left="1440" w:firstLine="720"/>
        <w:rPr>
          <w:rFonts w:ascii="Times New Roman" w:hAnsi="Times New Roman" w:cs="Times New Roman"/>
          <w:sz w:val="24"/>
          <w:szCs w:val="24"/>
        </w:rPr>
      </w:pPr>
      <w:r w:rsidRPr="001A0B7B">
        <w:rPr>
          <w:rFonts w:ascii="Times New Roman" w:hAnsi="Times New Roman" w:cs="Times New Roman"/>
          <w:b/>
          <w:bCs/>
          <w:i/>
          <w:iCs/>
          <w:sz w:val="24"/>
          <w:szCs w:val="24"/>
        </w:rPr>
        <w:t>Tablo 2.</w:t>
      </w:r>
      <w:r w:rsidRPr="001A0B7B">
        <w:rPr>
          <w:rFonts w:ascii="Times New Roman" w:hAnsi="Times New Roman" w:cs="Times New Roman"/>
          <w:i/>
          <w:iCs/>
          <w:sz w:val="24"/>
          <w:szCs w:val="24"/>
        </w:rPr>
        <w:t xml:space="preserve"> Üst Politika Belgeleri Analizi Tablosu</w:t>
      </w:r>
    </w:p>
    <w:p w14:paraId="7FC2901C" w14:textId="189219C0" w:rsidR="00303363" w:rsidRPr="001A0B7B" w:rsidRDefault="00303363" w:rsidP="001A0B7B">
      <w:pPr>
        <w:jc w:val="center"/>
        <w:rPr>
          <w:rFonts w:ascii="Times New Roman" w:hAnsi="Times New Roman" w:cs="Times New Roman"/>
          <w:i/>
          <w:iCs/>
          <w:sz w:val="24"/>
          <w:szCs w:val="24"/>
        </w:rPr>
      </w:pPr>
    </w:p>
    <w:tbl>
      <w:tblPr>
        <w:tblStyle w:val="TabloKlavuzu"/>
        <w:tblpPr w:leftFromText="141" w:rightFromText="141" w:vertAnchor="page" w:horzAnchor="margin" w:tblpY="5821"/>
        <w:tblW w:w="9061" w:type="dxa"/>
        <w:tblLook w:val="04A0" w:firstRow="1" w:lastRow="0" w:firstColumn="1" w:lastColumn="0" w:noHBand="0" w:noVBand="1"/>
      </w:tblPr>
      <w:tblGrid>
        <w:gridCol w:w="3311"/>
        <w:gridCol w:w="2033"/>
        <w:gridCol w:w="3717"/>
      </w:tblGrid>
      <w:tr w:rsidR="003D0690" w:rsidRPr="001A0B7B" w14:paraId="7AE7BBEA" w14:textId="77777777" w:rsidTr="00F77461">
        <w:trPr>
          <w:trHeight w:val="998"/>
        </w:trPr>
        <w:tc>
          <w:tcPr>
            <w:tcW w:w="3311" w:type="dxa"/>
            <w:shd w:val="clear" w:color="auto" w:fill="FFFF00"/>
          </w:tcPr>
          <w:p w14:paraId="73BAA247" w14:textId="77777777" w:rsidR="003D0690" w:rsidRPr="001A0B7B" w:rsidRDefault="003D0690" w:rsidP="001A0B7B">
            <w:pPr>
              <w:rPr>
                <w:rFonts w:ascii="Times New Roman" w:hAnsi="Times New Roman" w:cs="Times New Roman"/>
                <w:b/>
                <w:sz w:val="20"/>
                <w:szCs w:val="20"/>
              </w:rPr>
            </w:pPr>
            <w:r w:rsidRPr="001A0B7B">
              <w:rPr>
                <w:rFonts w:ascii="Times New Roman" w:hAnsi="Times New Roman" w:cs="Times New Roman"/>
                <w:b/>
              </w:rPr>
              <w:t>Üst Politika Belgesi</w:t>
            </w:r>
          </w:p>
        </w:tc>
        <w:tc>
          <w:tcPr>
            <w:tcW w:w="2033" w:type="dxa"/>
            <w:shd w:val="clear" w:color="auto" w:fill="FFFF00"/>
          </w:tcPr>
          <w:p w14:paraId="59F0802B" w14:textId="77777777" w:rsidR="003D0690" w:rsidRPr="001A0B7B" w:rsidRDefault="003D0690" w:rsidP="001A0B7B">
            <w:pPr>
              <w:rPr>
                <w:rFonts w:ascii="Times New Roman" w:hAnsi="Times New Roman" w:cs="Times New Roman"/>
                <w:b/>
                <w:sz w:val="20"/>
                <w:szCs w:val="20"/>
              </w:rPr>
            </w:pPr>
            <w:r w:rsidRPr="001A0B7B">
              <w:rPr>
                <w:rFonts w:ascii="Times New Roman" w:hAnsi="Times New Roman" w:cs="Times New Roman"/>
                <w:b/>
              </w:rPr>
              <w:t>İlgili Bölüm/Referans</w:t>
            </w:r>
          </w:p>
        </w:tc>
        <w:tc>
          <w:tcPr>
            <w:tcW w:w="3717" w:type="dxa"/>
            <w:shd w:val="clear" w:color="auto" w:fill="FFFF00"/>
          </w:tcPr>
          <w:p w14:paraId="7A71CD8E" w14:textId="77777777" w:rsidR="003D0690" w:rsidRPr="001A0B7B" w:rsidRDefault="003D0690" w:rsidP="001A0B7B">
            <w:pPr>
              <w:rPr>
                <w:rFonts w:ascii="Times New Roman" w:hAnsi="Times New Roman" w:cs="Times New Roman"/>
                <w:b/>
                <w:sz w:val="20"/>
                <w:szCs w:val="20"/>
              </w:rPr>
            </w:pPr>
            <w:r w:rsidRPr="001A0B7B">
              <w:rPr>
                <w:rFonts w:ascii="Times New Roman" w:hAnsi="Times New Roman" w:cs="Times New Roman"/>
                <w:b/>
              </w:rPr>
              <w:t>Verilen Görev/İhtiyaçlar</w:t>
            </w:r>
          </w:p>
        </w:tc>
      </w:tr>
      <w:tr w:rsidR="003D0690" w:rsidRPr="001A0B7B" w14:paraId="6A6254EC" w14:textId="77777777" w:rsidTr="00F77461">
        <w:trPr>
          <w:trHeight w:val="511"/>
        </w:trPr>
        <w:tc>
          <w:tcPr>
            <w:tcW w:w="3311" w:type="dxa"/>
          </w:tcPr>
          <w:p w14:paraId="2720FF9D"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2023-2025 Orta Vadeli Program</w:t>
            </w:r>
          </w:p>
        </w:tc>
        <w:tc>
          <w:tcPr>
            <w:tcW w:w="2033" w:type="dxa"/>
          </w:tcPr>
          <w:p w14:paraId="37FAEA66"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 xml:space="preserve">Tümü </w:t>
            </w:r>
          </w:p>
        </w:tc>
        <w:tc>
          <w:tcPr>
            <w:tcW w:w="3717" w:type="dxa"/>
          </w:tcPr>
          <w:p w14:paraId="2FFF2605"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Bütçe çalışmaları</w:t>
            </w:r>
          </w:p>
        </w:tc>
      </w:tr>
      <w:tr w:rsidR="003D0690" w:rsidRPr="001A0B7B" w14:paraId="224D34C2" w14:textId="77777777" w:rsidTr="00F77461">
        <w:trPr>
          <w:trHeight w:val="1022"/>
        </w:trPr>
        <w:tc>
          <w:tcPr>
            <w:tcW w:w="3311" w:type="dxa"/>
          </w:tcPr>
          <w:p w14:paraId="5960CA09"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MEB 12. Kalkınma Planı Politika Önerileri</w:t>
            </w:r>
          </w:p>
        </w:tc>
        <w:tc>
          <w:tcPr>
            <w:tcW w:w="2033" w:type="dxa"/>
          </w:tcPr>
          <w:p w14:paraId="71338F1D"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Önerilen politikalar</w:t>
            </w:r>
          </w:p>
        </w:tc>
        <w:tc>
          <w:tcPr>
            <w:tcW w:w="3717" w:type="dxa"/>
          </w:tcPr>
          <w:p w14:paraId="62062F30"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Hedef ve stratejilerin belirlenmesi</w:t>
            </w:r>
          </w:p>
        </w:tc>
      </w:tr>
      <w:tr w:rsidR="003D0690" w:rsidRPr="001A0B7B" w14:paraId="341588AB" w14:textId="77777777" w:rsidTr="00F77461">
        <w:trPr>
          <w:trHeight w:val="1120"/>
        </w:trPr>
        <w:tc>
          <w:tcPr>
            <w:tcW w:w="3311" w:type="dxa"/>
          </w:tcPr>
          <w:p w14:paraId="06EDB4AC"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Cumhurbaşkanlığı Programı</w:t>
            </w:r>
          </w:p>
          <w:p w14:paraId="6838D4D1" w14:textId="77777777" w:rsidR="003D0690" w:rsidRPr="001A0B7B" w:rsidRDefault="003D0690" w:rsidP="001A0B7B">
            <w:pPr>
              <w:rPr>
                <w:rFonts w:ascii="Times New Roman" w:hAnsi="Times New Roman" w:cs="Times New Roman"/>
              </w:rPr>
            </w:pPr>
          </w:p>
        </w:tc>
        <w:tc>
          <w:tcPr>
            <w:tcW w:w="2033" w:type="dxa"/>
          </w:tcPr>
          <w:p w14:paraId="674947D1"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Tümü</w:t>
            </w:r>
          </w:p>
        </w:tc>
        <w:tc>
          <w:tcPr>
            <w:tcW w:w="3717" w:type="dxa"/>
          </w:tcPr>
          <w:p w14:paraId="0154FA5E"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Hedef ve stratejilerin belirlenmesi</w:t>
            </w:r>
          </w:p>
        </w:tc>
      </w:tr>
      <w:tr w:rsidR="003D0690" w:rsidRPr="001A0B7B" w14:paraId="507B0AB8" w14:textId="77777777" w:rsidTr="00F77461">
        <w:trPr>
          <w:trHeight w:val="1680"/>
        </w:trPr>
        <w:tc>
          <w:tcPr>
            <w:tcW w:w="3311" w:type="dxa"/>
          </w:tcPr>
          <w:p w14:paraId="3928DB85"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 xml:space="preserve">Cumhurbaşkanlığı Yıllık Programı, </w:t>
            </w:r>
          </w:p>
        </w:tc>
        <w:tc>
          <w:tcPr>
            <w:tcW w:w="2033" w:type="dxa"/>
          </w:tcPr>
          <w:p w14:paraId="6F7A42A9"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Kamuda stratejik yönetim</w:t>
            </w:r>
          </w:p>
          <w:p w14:paraId="405C3E89" w14:textId="77777777" w:rsidR="003D0690" w:rsidRPr="001A0B7B" w:rsidRDefault="003D0690" w:rsidP="001A0B7B">
            <w:pPr>
              <w:rPr>
                <w:rFonts w:ascii="Times New Roman" w:hAnsi="Times New Roman" w:cs="Times New Roman"/>
              </w:rPr>
            </w:pPr>
          </w:p>
        </w:tc>
        <w:tc>
          <w:tcPr>
            <w:tcW w:w="3717" w:type="dxa"/>
          </w:tcPr>
          <w:p w14:paraId="2DD7F266"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Mevcut durum, Amaç ve Politika ve tedbirlerin belirlenmesi</w:t>
            </w:r>
          </w:p>
        </w:tc>
      </w:tr>
      <w:tr w:rsidR="003D0690" w:rsidRPr="001A0B7B" w14:paraId="1DE19308" w14:textId="77777777" w:rsidTr="00F77461">
        <w:trPr>
          <w:trHeight w:val="1022"/>
        </w:trPr>
        <w:tc>
          <w:tcPr>
            <w:tcW w:w="3311" w:type="dxa"/>
          </w:tcPr>
          <w:p w14:paraId="1B57229E"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MEB 2024-2028 Stratejik Planı</w:t>
            </w:r>
          </w:p>
        </w:tc>
        <w:tc>
          <w:tcPr>
            <w:tcW w:w="2033" w:type="dxa"/>
          </w:tcPr>
          <w:p w14:paraId="78D7BED8"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Tümü</w:t>
            </w:r>
          </w:p>
        </w:tc>
        <w:tc>
          <w:tcPr>
            <w:tcW w:w="3717" w:type="dxa"/>
          </w:tcPr>
          <w:p w14:paraId="07C14E32"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MEB Politikaları Konusunda Taşra Teşkilatına Rehberlik</w:t>
            </w:r>
          </w:p>
        </w:tc>
      </w:tr>
      <w:tr w:rsidR="003D0690" w:rsidRPr="001A0B7B" w14:paraId="5909C78C" w14:textId="77777777" w:rsidTr="00F77461">
        <w:trPr>
          <w:trHeight w:val="1022"/>
        </w:trPr>
        <w:tc>
          <w:tcPr>
            <w:tcW w:w="3311" w:type="dxa"/>
          </w:tcPr>
          <w:p w14:paraId="71D25C97"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Bursa İl Milli Eğitim Müdürlüğü 2024- 2028 Stratejik Planı</w:t>
            </w:r>
          </w:p>
        </w:tc>
        <w:tc>
          <w:tcPr>
            <w:tcW w:w="2033" w:type="dxa"/>
          </w:tcPr>
          <w:p w14:paraId="2E370006"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Tümü</w:t>
            </w:r>
          </w:p>
        </w:tc>
        <w:tc>
          <w:tcPr>
            <w:tcW w:w="3717" w:type="dxa"/>
          </w:tcPr>
          <w:p w14:paraId="0F08A0B4"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Amaç, hedef, gösterge ve stratejilerin belirlenmesi</w:t>
            </w:r>
          </w:p>
        </w:tc>
      </w:tr>
      <w:tr w:rsidR="003D0690" w:rsidRPr="001A0B7B" w14:paraId="46E626BE" w14:textId="77777777" w:rsidTr="00F77461">
        <w:trPr>
          <w:trHeight w:val="1534"/>
        </w:trPr>
        <w:tc>
          <w:tcPr>
            <w:tcW w:w="3311" w:type="dxa"/>
          </w:tcPr>
          <w:p w14:paraId="67391B80"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Nilüfer İlçe Milli Eğitim Müdürlüğü 2024- 2028 Stratejik Planı</w:t>
            </w:r>
          </w:p>
        </w:tc>
        <w:tc>
          <w:tcPr>
            <w:tcW w:w="2033" w:type="dxa"/>
          </w:tcPr>
          <w:p w14:paraId="14E0EEF2"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Tümü</w:t>
            </w:r>
          </w:p>
        </w:tc>
        <w:tc>
          <w:tcPr>
            <w:tcW w:w="3717" w:type="dxa"/>
          </w:tcPr>
          <w:p w14:paraId="143B6D8B" w14:textId="77777777" w:rsidR="003D0690" w:rsidRPr="001A0B7B" w:rsidRDefault="003D0690" w:rsidP="001A0B7B">
            <w:pPr>
              <w:rPr>
                <w:rFonts w:ascii="Times New Roman" w:hAnsi="Times New Roman" w:cs="Times New Roman"/>
              </w:rPr>
            </w:pPr>
            <w:r w:rsidRPr="001A0B7B">
              <w:rPr>
                <w:rFonts w:ascii="Times New Roman" w:hAnsi="Times New Roman" w:cs="Times New Roman"/>
              </w:rPr>
              <w:t>Amaç, hedef, gösterge ve stratejilerin belirlenmesi</w:t>
            </w:r>
          </w:p>
        </w:tc>
      </w:tr>
    </w:tbl>
    <w:p w14:paraId="1C6306EA" w14:textId="77777777" w:rsidR="003D0690" w:rsidRPr="001A0B7B" w:rsidRDefault="003D0690" w:rsidP="001A0B7B">
      <w:pPr>
        <w:pStyle w:val="Balk2"/>
        <w:ind w:left="1318" w:firstLine="0"/>
        <w:rPr>
          <w:color w:val="FF0000"/>
          <w:szCs w:val="24"/>
        </w:rPr>
      </w:pPr>
    </w:p>
    <w:p w14:paraId="5F7B47E5" w14:textId="77777777" w:rsidR="00C47228" w:rsidRDefault="00C47228" w:rsidP="001A0B7B">
      <w:pPr>
        <w:rPr>
          <w:rFonts w:ascii="Times New Roman" w:hAnsi="Times New Roman" w:cs="Times New Roman"/>
          <w:b/>
        </w:rPr>
      </w:pPr>
      <w:bookmarkStart w:id="9" w:name="_Toc164264119"/>
    </w:p>
    <w:p w14:paraId="7326BBC7" w14:textId="77777777" w:rsidR="00C47228" w:rsidRDefault="00C47228" w:rsidP="001A0B7B">
      <w:pPr>
        <w:rPr>
          <w:rFonts w:ascii="Times New Roman" w:hAnsi="Times New Roman" w:cs="Times New Roman"/>
          <w:b/>
        </w:rPr>
      </w:pPr>
    </w:p>
    <w:p w14:paraId="174D1AAA" w14:textId="17820C83" w:rsidR="00E61309" w:rsidRPr="001A0B7B" w:rsidRDefault="006A628C" w:rsidP="001A0B7B">
      <w:pPr>
        <w:rPr>
          <w:rFonts w:ascii="Times New Roman" w:hAnsi="Times New Roman" w:cs="Times New Roman"/>
          <w:b/>
        </w:rPr>
      </w:pPr>
      <w:r w:rsidRPr="001A0B7B">
        <w:rPr>
          <w:rFonts w:ascii="Times New Roman" w:hAnsi="Times New Roman" w:cs="Times New Roman"/>
          <w:b/>
        </w:rPr>
        <w:lastRenderedPageBreak/>
        <w:t xml:space="preserve">2.5 </w:t>
      </w:r>
      <w:r w:rsidR="00E61309" w:rsidRPr="001A0B7B">
        <w:rPr>
          <w:rFonts w:ascii="Times New Roman" w:hAnsi="Times New Roman" w:cs="Times New Roman"/>
          <w:b/>
        </w:rPr>
        <w:t>Faaliyet Alanları ile Ürün/Hizmetlerin Belirlenmesi</w:t>
      </w:r>
      <w:bookmarkEnd w:id="9"/>
    </w:p>
    <w:p w14:paraId="40C7A622" w14:textId="77777777" w:rsidR="00142BBE" w:rsidRPr="001A0B7B" w:rsidRDefault="00142BBE" w:rsidP="001A0B7B">
      <w:pPr>
        <w:jc w:val="center"/>
        <w:rPr>
          <w:rFonts w:ascii="Times New Roman" w:hAnsi="Times New Roman" w:cs="Times New Roman"/>
          <w:b/>
          <w:bCs/>
          <w:i/>
          <w:iCs/>
          <w:sz w:val="24"/>
          <w:szCs w:val="24"/>
        </w:rPr>
      </w:pPr>
    </w:p>
    <w:p w14:paraId="254BDEEE" w14:textId="38FC43F3" w:rsidR="00E61309" w:rsidRPr="001A0B7B" w:rsidRDefault="00E61309"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3.</w:t>
      </w:r>
      <w:r w:rsidRPr="001A0B7B">
        <w:rPr>
          <w:rFonts w:ascii="Times New Roman" w:hAnsi="Times New Roman" w:cs="Times New Roman"/>
          <w:i/>
          <w:iCs/>
          <w:sz w:val="24"/>
          <w:szCs w:val="24"/>
        </w:rPr>
        <w:t xml:space="preserve"> Faaliyet Alanlar/Ürün ve Hizmetler Tablosu</w:t>
      </w:r>
    </w:p>
    <w:tbl>
      <w:tblPr>
        <w:tblStyle w:val="TableNormal"/>
        <w:tblpPr w:leftFromText="141" w:rightFromText="141" w:vertAnchor="text" w:horzAnchor="margin" w:tblpY="28"/>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142BBE" w:rsidRPr="001A0B7B" w14:paraId="423A1229" w14:textId="77777777" w:rsidTr="00142BBE">
        <w:trPr>
          <w:trHeight w:val="413"/>
        </w:trPr>
        <w:tc>
          <w:tcPr>
            <w:tcW w:w="3893" w:type="dxa"/>
            <w:shd w:val="clear" w:color="auto" w:fill="92CDDC" w:themeFill="accent5" w:themeFillTint="99"/>
            <w:vAlign w:val="center"/>
          </w:tcPr>
          <w:p w14:paraId="3552E3F5" w14:textId="77777777" w:rsidR="00142BBE" w:rsidRPr="001A0B7B" w:rsidRDefault="00142BBE" w:rsidP="001A0B7B">
            <w:pPr>
              <w:pStyle w:val="TableParagraph"/>
              <w:spacing w:before="5"/>
              <w:ind w:left="107"/>
              <w:jc w:val="center"/>
              <w:rPr>
                <w:rFonts w:ascii="Times New Roman" w:hAnsi="Times New Roman" w:cs="Times New Roman"/>
                <w:b/>
              </w:rPr>
            </w:pPr>
            <w:r w:rsidRPr="001A0B7B">
              <w:rPr>
                <w:rFonts w:ascii="Times New Roman" w:hAnsi="Times New Roman" w:cs="Times New Roman"/>
                <w:b/>
                <w:w w:val="105"/>
              </w:rPr>
              <w:t>Faaliyet</w:t>
            </w:r>
            <w:r w:rsidRPr="001A0B7B">
              <w:rPr>
                <w:rFonts w:ascii="Times New Roman" w:hAnsi="Times New Roman" w:cs="Times New Roman"/>
                <w:b/>
                <w:spacing w:val="-5"/>
                <w:w w:val="105"/>
              </w:rPr>
              <w:t xml:space="preserve"> </w:t>
            </w:r>
            <w:r w:rsidRPr="001A0B7B">
              <w:rPr>
                <w:rFonts w:ascii="Times New Roman" w:hAnsi="Times New Roman" w:cs="Times New Roman"/>
                <w:b/>
                <w:spacing w:val="-2"/>
                <w:w w:val="105"/>
              </w:rPr>
              <w:t>Alanı</w:t>
            </w:r>
          </w:p>
        </w:tc>
        <w:tc>
          <w:tcPr>
            <w:tcW w:w="5767" w:type="dxa"/>
            <w:shd w:val="clear" w:color="auto" w:fill="92CDDC" w:themeFill="accent5" w:themeFillTint="99"/>
            <w:vAlign w:val="center"/>
          </w:tcPr>
          <w:p w14:paraId="47FFFA81" w14:textId="77777777" w:rsidR="00142BBE" w:rsidRPr="001A0B7B" w:rsidRDefault="00142BBE" w:rsidP="001A0B7B">
            <w:pPr>
              <w:pStyle w:val="TableParagraph"/>
              <w:spacing w:before="5"/>
              <w:ind w:left="107"/>
              <w:jc w:val="center"/>
              <w:rPr>
                <w:rFonts w:ascii="Times New Roman" w:hAnsi="Times New Roman" w:cs="Times New Roman"/>
                <w:b/>
              </w:rPr>
            </w:pPr>
            <w:r w:rsidRPr="001A0B7B">
              <w:rPr>
                <w:rFonts w:ascii="Times New Roman" w:hAnsi="Times New Roman" w:cs="Times New Roman"/>
                <w:b/>
                <w:spacing w:val="-2"/>
                <w:w w:val="110"/>
              </w:rPr>
              <w:t>Ürün/Hizmetler</w:t>
            </w:r>
          </w:p>
        </w:tc>
      </w:tr>
      <w:tr w:rsidR="00142BBE" w:rsidRPr="001A0B7B" w14:paraId="7AB04C49" w14:textId="77777777" w:rsidTr="00142BBE">
        <w:trPr>
          <w:trHeight w:val="1904"/>
        </w:trPr>
        <w:tc>
          <w:tcPr>
            <w:tcW w:w="3893" w:type="dxa"/>
            <w:shd w:val="clear" w:color="auto" w:fill="92CDDC" w:themeFill="accent5" w:themeFillTint="99"/>
            <w:vAlign w:val="center"/>
          </w:tcPr>
          <w:p w14:paraId="48D78CEE" w14:textId="77777777" w:rsidR="00142BBE" w:rsidRPr="001A0B7B" w:rsidRDefault="00142BBE" w:rsidP="001A0B7B">
            <w:pPr>
              <w:pStyle w:val="TableParagraph"/>
              <w:ind w:left="107"/>
              <w:rPr>
                <w:rFonts w:ascii="Times New Roman" w:hAnsi="Times New Roman" w:cs="Times New Roman"/>
                <w:b/>
              </w:rPr>
            </w:pPr>
            <w:r w:rsidRPr="001A0B7B">
              <w:rPr>
                <w:rFonts w:ascii="Times New Roman" w:hAnsi="Times New Roman" w:cs="Times New Roman"/>
                <w:b/>
              </w:rPr>
              <w:t>Eğitim-Öğretim Hizmetleri</w:t>
            </w:r>
          </w:p>
        </w:tc>
        <w:tc>
          <w:tcPr>
            <w:tcW w:w="5767" w:type="dxa"/>
            <w:vAlign w:val="center"/>
          </w:tcPr>
          <w:p w14:paraId="10465EBB"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Eğitim-öğretim iş ve işlemleri </w:t>
            </w:r>
          </w:p>
          <w:p w14:paraId="76ACDE5B"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Ders Dışı Faaliyet İş ve İşlemleri(Gezi, gözlem vb.) </w:t>
            </w:r>
          </w:p>
          <w:p w14:paraId="60DB52A0"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Rehberlik Hizmetleri </w:t>
            </w:r>
          </w:p>
          <w:p w14:paraId="58FDB0D8"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Özel Eğitim Hizmetleri </w:t>
            </w:r>
          </w:p>
          <w:p w14:paraId="17763DD1"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Kurum Teknolojik Altyapı Hizmetleri </w:t>
            </w:r>
          </w:p>
          <w:p w14:paraId="2E2E2B42"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Anma ve Kutlama Programlarının Yürütülmesi </w:t>
            </w:r>
          </w:p>
          <w:p w14:paraId="3C3E3C86"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 xml:space="preserve">Sosyal, Kültürel, Sportif Etkinlikler </w:t>
            </w:r>
          </w:p>
          <w:p w14:paraId="3AA4A756"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Öğrenci İşleri (kayıt, nakil, devam devamsızlık vb.)</w:t>
            </w:r>
          </w:p>
          <w:p w14:paraId="59B47318" w14:textId="77777777" w:rsidR="00142BBE" w:rsidRPr="001A0B7B" w:rsidRDefault="00142BBE" w:rsidP="001A0B7B">
            <w:pPr>
              <w:pStyle w:val="TableParagraph"/>
              <w:numPr>
                <w:ilvl w:val="0"/>
                <w:numId w:val="29"/>
              </w:numPr>
              <w:spacing w:before="7"/>
              <w:ind w:right="29"/>
              <w:rPr>
                <w:rFonts w:ascii="Times New Roman" w:hAnsi="Times New Roman" w:cs="Times New Roman"/>
              </w:rPr>
            </w:pPr>
            <w:r w:rsidRPr="001A0B7B">
              <w:rPr>
                <w:rFonts w:ascii="Times New Roman" w:hAnsi="Times New Roman" w:cs="Times New Roman"/>
              </w:rPr>
              <w:t>Zümre Toplantılarının Planlanması ve Yürütülmesi</w:t>
            </w:r>
          </w:p>
        </w:tc>
      </w:tr>
      <w:tr w:rsidR="00142BBE" w:rsidRPr="001A0B7B" w14:paraId="65E1E8AF" w14:textId="77777777" w:rsidTr="00142BBE">
        <w:trPr>
          <w:trHeight w:val="1302"/>
        </w:trPr>
        <w:tc>
          <w:tcPr>
            <w:tcW w:w="3893" w:type="dxa"/>
            <w:shd w:val="clear" w:color="auto" w:fill="92CDDC" w:themeFill="accent5" w:themeFillTint="99"/>
            <w:vAlign w:val="center"/>
          </w:tcPr>
          <w:p w14:paraId="586B944A" w14:textId="77777777" w:rsidR="00142BBE" w:rsidRPr="001A0B7B" w:rsidRDefault="00142BBE" w:rsidP="001A0B7B">
            <w:pPr>
              <w:pStyle w:val="TableParagraph"/>
              <w:ind w:left="107"/>
              <w:rPr>
                <w:rFonts w:ascii="Times New Roman" w:hAnsi="Times New Roman" w:cs="Times New Roman"/>
                <w:b/>
              </w:rPr>
            </w:pPr>
            <w:r w:rsidRPr="001A0B7B">
              <w:rPr>
                <w:rFonts w:ascii="Times New Roman" w:hAnsi="Times New Roman" w:cs="Times New Roman"/>
                <w:b/>
              </w:rPr>
              <w:t>Denetim ve Rehberlik</w:t>
            </w:r>
          </w:p>
        </w:tc>
        <w:tc>
          <w:tcPr>
            <w:tcW w:w="5767" w:type="dxa"/>
            <w:vAlign w:val="center"/>
          </w:tcPr>
          <w:p w14:paraId="3224B9D1"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rPr>
              <w:t xml:space="preserve">Okul/Kurumların Teftiş ve Denetimi </w:t>
            </w:r>
          </w:p>
          <w:p w14:paraId="45F96616"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rPr>
              <w:t xml:space="preserve">Öğretmenlere Rehberlik ve İşbaşında Yetiştirme Hizmetleri </w:t>
            </w:r>
          </w:p>
          <w:p w14:paraId="0BCE27B2"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rPr>
              <w:t>Ön İnceleme, İnceleme ve Soruşturma Hizmetleri</w:t>
            </w:r>
          </w:p>
          <w:p w14:paraId="7ED598FF"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rPr>
              <w:t xml:space="preserve">Öğrencilere rehberlik yapmak </w:t>
            </w:r>
          </w:p>
          <w:p w14:paraId="635B7DD3"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rPr>
              <w:t xml:space="preserve">Velilere rehberlik etmek </w:t>
            </w:r>
          </w:p>
          <w:p w14:paraId="47F6E5FD" w14:textId="77777777" w:rsidR="00142BBE" w:rsidRPr="001A0B7B" w:rsidRDefault="00142BBE" w:rsidP="001A0B7B">
            <w:pPr>
              <w:pStyle w:val="TableParagraph"/>
              <w:numPr>
                <w:ilvl w:val="0"/>
                <w:numId w:val="23"/>
              </w:numPr>
              <w:ind w:right="29"/>
              <w:rPr>
                <w:rFonts w:ascii="Times New Roman" w:hAnsi="Times New Roman" w:cs="Times New Roman"/>
              </w:rPr>
            </w:pPr>
            <w:r w:rsidRPr="001A0B7B">
              <w:rPr>
                <w:rFonts w:ascii="Times New Roman" w:hAnsi="Times New Roman" w:cs="Times New Roman"/>
                <w:spacing w:val="-4"/>
              </w:rPr>
              <w:t>Rehberlik faaliyetlerini yürütmek</w:t>
            </w:r>
          </w:p>
        </w:tc>
      </w:tr>
      <w:tr w:rsidR="00142BBE" w:rsidRPr="001A0B7B" w14:paraId="5CA3B704" w14:textId="77777777" w:rsidTr="00142BBE">
        <w:trPr>
          <w:trHeight w:val="414"/>
        </w:trPr>
        <w:tc>
          <w:tcPr>
            <w:tcW w:w="3893" w:type="dxa"/>
            <w:shd w:val="clear" w:color="auto" w:fill="92CDDC" w:themeFill="accent5" w:themeFillTint="99"/>
            <w:vAlign w:val="center"/>
          </w:tcPr>
          <w:p w14:paraId="26A8703F" w14:textId="77777777" w:rsidR="00142BBE" w:rsidRPr="001A0B7B" w:rsidRDefault="00142BBE" w:rsidP="001A0B7B">
            <w:pPr>
              <w:pStyle w:val="TableParagraph"/>
              <w:spacing w:before="91"/>
              <w:ind w:left="107"/>
              <w:rPr>
                <w:rFonts w:ascii="Times New Roman" w:hAnsi="Times New Roman" w:cs="Times New Roman"/>
                <w:b/>
              </w:rPr>
            </w:pPr>
            <w:r w:rsidRPr="001A0B7B">
              <w:rPr>
                <w:rFonts w:ascii="Times New Roman" w:hAnsi="Times New Roman" w:cs="Times New Roman"/>
                <w:b/>
              </w:rPr>
              <w:t>Stratejik Planlama, Araştırma Geliştirme</w:t>
            </w:r>
          </w:p>
        </w:tc>
        <w:tc>
          <w:tcPr>
            <w:tcW w:w="5767" w:type="dxa"/>
            <w:vAlign w:val="center"/>
          </w:tcPr>
          <w:p w14:paraId="26E6DF3B"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 xml:space="preserve">Stratejik Planlama İşlemleri </w:t>
            </w:r>
          </w:p>
          <w:p w14:paraId="020E92B5"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 xml:space="preserve">İhtiyaç Analizleri </w:t>
            </w:r>
          </w:p>
          <w:p w14:paraId="041EED0B"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 xml:space="preserve">Eğitime İlişkin Verilerin Kayıtlanması </w:t>
            </w:r>
          </w:p>
          <w:p w14:paraId="317876D2"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 xml:space="preserve">Araştırma-Geliştirme Çalışmaları </w:t>
            </w:r>
          </w:p>
          <w:p w14:paraId="75732D1E"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 xml:space="preserve">Projeler Koordinasyon </w:t>
            </w:r>
          </w:p>
          <w:p w14:paraId="5E96DCDB" w14:textId="77777777" w:rsidR="00142BBE" w:rsidRPr="001A0B7B" w:rsidRDefault="00142BBE" w:rsidP="001A0B7B">
            <w:pPr>
              <w:pStyle w:val="TableParagraph"/>
              <w:numPr>
                <w:ilvl w:val="0"/>
                <w:numId w:val="25"/>
              </w:numPr>
              <w:ind w:left="495" w:right="29"/>
              <w:rPr>
                <w:rFonts w:ascii="Times New Roman" w:hAnsi="Times New Roman" w:cs="Times New Roman"/>
              </w:rPr>
            </w:pPr>
            <w:r w:rsidRPr="001A0B7B">
              <w:rPr>
                <w:rFonts w:ascii="Times New Roman" w:hAnsi="Times New Roman" w:cs="Times New Roman"/>
              </w:rPr>
              <w:t>Eğitimde Kalite Yönetimi Sistemi (EKYS) İşlemleri</w:t>
            </w:r>
          </w:p>
        </w:tc>
      </w:tr>
      <w:tr w:rsidR="00142BBE" w:rsidRPr="001A0B7B" w14:paraId="596E41BD" w14:textId="77777777" w:rsidTr="00142BBE">
        <w:trPr>
          <w:trHeight w:val="414"/>
        </w:trPr>
        <w:tc>
          <w:tcPr>
            <w:tcW w:w="3893" w:type="dxa"/>
            <w:shd w:val="clear" w:color="auto" w:fill="92CDDC" w:themeFill="accent5" w:themeFillTint="99"/>
            <w:vAlign w:val="center"/>
          </w:tcPr>
          <w:p w14:paraId="0FB0FF27" w14:textId="77777777" w:rsidR="00142BBE" w:rsidRPr="001A0B7B" w:rsidRDefault="00142BBE" w:rsidP="001A0B7B">
            <w:pPr>
              <w:pStyle w:val="TableParagraph"/>
              <w:spacing w:before="94"/>
              <w:ind w:left="107"/>
              <w:rPr>
                <w:rFonts w:ascii="Times New Roman" w:hAnsi="Times New Roman" w:cs="Times New Roman"/>
                <w:b/>
              </w:rPr>
            </w:pPr>
            <w:r w:rsidRPr="001A0B7B">
              <w:rPr>
                <w:rFonts w:ascii="Times New Roman" w:hAnsi="Times New Roman" w:cs="Times New Roman"/>
                <w:b/>
              </w:rPr>
              <w:t>Fiziki ve Mali Destek</w:t>
            </w:r>
          </w:p>
        </w:tc>
        <w:tc>
          <w:tcPr>
            <w:tcW w:w="5767" w:type="dxa"/>
            <w:vAlign w:val="center"/>
          </w:tcPr>
          <w:p w14:paraId="143947D3"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Okul Güvenliğinin Sağlanması </w:t>
            </w:r>
          </w:p>
          <w:p w14:paraId="74851628"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Ders Kitaplarının Dağıtımı </w:t>
            </w:r>
          </w:p>
          <w:p w14:paraId="30AFF8B0"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Taşınır Mal İşlemleri </w:t>
            </w:r>
          </w:p>
          <w:p w14:paraId="69E45106"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Bütçe işlemleri </w:t>
            </w:r>
          </w:p>
          <w:p w14:paraId="77055241"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Okul Aile Birliği işleri </w:t>
            </w:r>
          </w:p>
          <w:p w14:paraId="22318A37"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Temizlik, Güvenlik, Isıtma, Aydınlatma Hizmetleri </w:t>
            </w:r>
          </w:p>
          <w:p w14:paraId="61902A88"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Evrak Kabul, Yönlendirme ve Dağıtım İşlemleri </w:t>
            </w:r>
          </w:p>
          <w:p w14:paraId="72BC9957"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Bakım-onarım işlemleri </w:t>
            </w:r>
          </w:p>
          <w:p w14:paraId="48539B10"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 xml:space="preserve">Arşiv Hizmetleri </w:t>
            </w:r>
          </w:p>
          <w:p w14:paraId="4A708369" w14:textId="77777777" w:rsidR="00142BBE" w:rsidRPr="001A0B7B" w:rsidRDefault="00142BBE" w:rsidP="001A0B7B">
            <w:pPr>
              <w:pStyle w:val="TableParagraph"/>
              <w:numPr>
                <w:ilvl w:val="0"/>
                <w:numId w:val="27"/>
              </w:numPr>
              <w:ind w:left="495" w:right="29"/>
              <w:rPr>
                <w:rFonts w:ascii="Times New Roman" w:hAnsi="Times New Roman" w:cs="Times New Roman"/>
              </w:rPr>
            </w:pPr>
            <w:r w:rsidRPr="001A0B7B">
              <w:rPr>
                <w:rFonts w:ascii="Times New Roman" w:hAnsi="Times New Roman" w:cs="Times New Roman"/>
              </w:rPr>
              <w:t>Sivil Savunma İşlemleri</w:t>
            </w:r>
          </w:p>
        </w:tc>
      </w:tr>
      <w:tr w:rsidR="00142BBE" w:rsidRPr="001A0B7B" w14:paraId="53DFE32B" w14:textId="77777777" w:rsidTr="00142BBE">
        <w:trPr>
          <w:trHeight w:val="1139"/>
        </w:trPr>
        <w:tc>
          <w:tcPr>
            <w:tcW w:w="3893" w:type="dxa"/>
            <w:shd w:val="clear" w:color="auto" w:fill="92CDDC" w:themeFill="accent5" w:themeFillTint="99"/>
            <w:vAlign w:val="center"/>
          </w:tcPr>
          <w:p w14:paraId="75DCCD64" w14:textId="77777777" w:rsidR="00142BBE" w:rsidRPr="001A0B7B" w:rsidRDefault="00142BBE" w:rsidP="001A0B7B">
            <w:pPr>
              <w:pStyle w:val="TableParagraph"/>
              <w:spacing w:before="221"/>
              <w:ind w:left="107"/>
              <w:rPr>
                <w:rFonts w:ascii="Times New Roman" w:hAnsi="Times New Roman" w:cs="Times New Roman"/>
                <w:b/>
              </w:rPr>
            </w:pPr>
            <w:r w:rsidRPr="001A0B7B">
              <w:rPr>
                <w:rFonts w:ascii="Times New Roman" w:hAnsi="Times New Roman" w:cs="Times New Roman"/>
                <w:b/>
              </w:rPr>
              <w:t>İnsan kaynakları faaliyetleri (mesleki</w:t>
            </w:r>
            <w:r w:rsidRPr="001A0B7B">
              <w:rPr>
                <w:rFonts w:ascii="Times New Roman" w:hAnsi="Times New Roman" w:cs="Times New Roman"/>
                <w:b/>
                <w:spacing w:val="40"/>
                <w:w w:val="110"/>
              </w:rPr>
              <w:t xml:space="preserve"> </w:t>
            </w:r>
            <w:r w:rsidRPr="001A0B7B">
              <w:rPr>
                <w:rFonts w:ascii="Times New Roman" w:hAnsi="Times New Roman" w:cs="Times New Roman"/>
                <w:b/>
                <w:w w:val="110"/>
              </w:rPr>
              <w:t xml:space="preserve">gelişim faaliyetleri, personel </w:t>
            </w:r>
            <w:r w:rsidRPr="001A0B7B">
              <w:rPr>
                <w:rFonts w:ascii="Times New Roman" w:hAnsi="Times New Roman" w:cs="Times New Roman"/>
                <w:b/>
                <w:spacing w:val="-2"/>
                <w:w w:val="110"/>
              </w:rPr>
              <w:t>etkinlikleri…)</w:t>
            </w:r>
          </w:p>
        </w:tc>
        <w:tc>
          <w:tcPr>
            <w:tcW w:w="5767" w:type="dxa"/>
            <w:vAlign w:val="center"/>
          </w:tcPr>
          <w:p w14:paraId="32C07E73" w14:textId="77777777" w:rsidR="00142BBE" w:rsidRPr="001A0B7B" w:rsidRDefault="00142BBE" w:rsidP="001A0B7B">
            <w:pPr>
              <w:pStyle w:val="TableParagraph"/>
              <w:numPr>
                <w:ilvl w:val="0"/>
                <w:numId w:val="32"/>
              </w:numPr>
              <w:ind w:left="495" w:right="29"/>
              <w:rPr>
                <w:rFonts w:ascii="Times New Roman" w:hAnsi="Times New Roman" w:cs="Times New Roman"/>
              </w:rPr>
            </w:pPr>
            <w:r w:rsidRPr="001A0B7B">
              <w:rPr>
                <w:rFonts w:ascii="Times New Roman" w:hAnsi="Times New Roman" w:cs="Times New Roman"/>
              </w:rPr>
              <w:t xml:space="preserve">Personel Özlük İşlemleri </w:t>
            </w:r>
          </w:p>
          <w:p w14:paraId="1DBFC4D7" w14:textId="77777777" w:rsidR="00142BBE" w:rsidRPr="001A0B7B" w:rsidRDefault="00142BBE" w:rsidP="001A0B7B">
            <w:pPr>
              <w:pStyle w:val="TableParagraph"/>
              <w:numPr>
                <w:ilvl w:val="0"/>
                <w:numId w:val="32"/>
              </w:numPr>
              <w:ind w:left="495" w:right="29"/>
              <w:rPr>
                <w:rFonts w:ascii="Times New Roman" w:hAnsi="Times New Roman" w:cs="Times New Roman"/>
              </w:rPr>
            </w:pPr>
            <w:r w:rsidRPr="001A0B7B">
              <w:rPr>
                <w:rFonts w:ascii="Times New Roman" w:hAnsi="Times New Roman" w:cs="Times New Roman"/>
              </w:rPr>
              <w:t xml:space="preserve">Norm Kadro İşlemleri </w:t>
            </w:r>
          </w:p>
          <w:p w14:paraId="60EF3562" w14:textId="77777777" w:rsidR="00142BBE" w:rsidRPr="001A0B7B" w:rsidRDefault="00142BBE" w:rsidP="001A0B7B">
            <w:pPr>
              <w:pStyle w:val="TableParagraph"/>
              <w:numPr>
                <w:ilvl w:val="0"/>
                <w:numId w:val="32"/>
              </w:numPr>
              <w:ind w:left="495" w:right="29"/>
              <w:rPr>
                <w:rFonts w:ascii="Times New Roman" w:hAnsi="Times New Roman" w:cs="Times New Roman"/>
              </w:rPr>
            </w:pPr>
            <w:r w:rsidRPr="001A0B7B">
              <w:rPr>
                <w:rFonts w:ascii="Times New Roman" w:hAnsi="Times New Roman" w:cs="Times New Roman"/>
              </w:rPr>
              <w:t>Hizmet içi Eğitim Faaliyetleri</w:t>
            </w:r>
          </w:p>
        </w:tc>
      </w:tr>
      <w:tr w:rsidR="00142BBE" w:rsidRPr="001A0B7B" w14:paraId="78A486A4" w14:textId="77777777" w:rsidTr="00142BBE">
        <w:trPr>
          <w:trHeight w:val="414"/>
        </w:trPr>
        <w:tc>
          <w:tcPr>
            <w:tcW w:w="3893" w:type="dxa"/>
            <w:shd w:val="clear" w:color="auto" w:fill="92CDDC" w:themeFill="accent5" w:themeFillTint="99"/>
            <w:vAlign w:val="center"/>
          </w:tcPr>
          <w:p w14:paraId="4F1AB80B" w14:textId="77777777" w:rsidR="00142BBE" w:rsidRPr="001A0B7B" w:rsidRDefault="00142BBE" w:rsidP="001A0B7B">
            <w:pPr>
              <w:pStyle w:val="TableParagraph"/>
              <w:spacing w:before="94"/>
              <w:ind w:left="107"/>
              <w:rPr>
                <w:rFonts w:ascii="Times New Roman" w:hAnsi="Times New Roman" w:cs="Times New Roman"/>
                <w:b/>
              </w:rPr>
            </w:pPr>
            <w:r w:rsidRPr="001A0B7B">
              <w:rPr>
                <w:rFonts w:ascii="Times New Roman" w:hAnsi="Times New Roman" w:cs="Times New Roman"/>
                <w:b/>
              </w:rPr>
              <w:t>Okul</w:t>
            </w:r>
            <w:r w:rsidRPr="001A0B7B">
              <w:rPr>
                <w:rFonts w:ascii="Times New Roman" w:hAnsi="Times New Roman" w:cs="Times New Roman"/>
                <w:b/>
                <w:spacing w:val="17"/>
              </w:rPr>
              <w:t xml:space="preserve"> </w:t>
            </w:r>
            <w:r w:rsidRPr="001A0B7B">
              <w:rPr>
                <w:rFonts w:ascii="Times New Roman" w:hAnsi="Times New Roman" w:cs="Times New Roman"/>
                <w:b/>
              </w:rPr>
              <w:t>aile</w:t>
            </w:r>
            <w:r w:rsidRPr="001A0B7B">
              <w:rPr>
                <w:rFonts w:ascii="Times New Roman" w:hAnsi="Times New Roman" w:cs="Times New Roman"/>
                <w:b/>
                <w:spacing w:val="17"/>
              </w:rPr>
              <w:t xml:space="preserve"> </w:t>
            </w:r>
            <w:r w:rsidRPr="001A0B7B">
              <w:rPr>
                <w:rFonts w:ascii="Times New Roman" w:hAnsi="Times New Roman" w:cs="Times New Roman"/>
                <w:b/>
              </w:rPr>
              <w:t>birliği</w:t>
            </w:r>
            <w:r w:rsidRPr="001A0B7B">
              <w:rPr>
                <w:rFonts w:ascii="Times New Roman" w:hAnsi="Times New Roman" w:cs="Times New Roman"/>
                <w:b/>
                <w:spacing w:val="17"/>
              </w:rPr>
              <w:t xml:space="preserve"> </w:t>
            </w:r>
            <w:r w:rsidRPr="001A0B7B">
              <w:rPr>
                <w:rFonts w:ascii="Times New Roman" w:hAnsi="Times New Roman" w:cs="Times New Roman"/>
                <w:b/>
                <w:spacing w:val="-2"/>
              </w:rPr>
              <w:t>faaliyetleri</w:t>
            </w:r>
          </w:p>
        </w:tc>
        <w:tc>
          <w:tcPr>
            <w:tcW w:w="5767" w:type="dxa"/>
            <w:vAlign w:val="center"/>
          </w:tcPr>
          <w:p w14:paraId="4F136C84" w14:textId="77777777"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 xml:space="preserve">Bilgi Edinme Başvurularının Cevaplanması </w:t>
            </w:r>
          </w:p>
          <w:p w14:paraId="3736DAB9" w14:textId="77777777"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 xml:space="preserve">Protokol İş ve İşlemleri </w:t>
            </w:r>
          </w:p>
          <w:p w14:paraId="4E71ABB8" w14:textId="77777777"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 xml:space="preserve">Basın, Halk ve Ziyaretçilerle İlişkiler </w:t>
            </w:r>
          </w:p>
          <w:p w14:paraId="79D59ABD" w14:textId="77777777"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 xml:space="preserve">Okul-Aile İşbirliği </w:t>
            </w:r>
          </w:p>
          <w:p w14:paraId="129E5041" w14:textId="1B86D45D"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 xml:space="preserve">Sağlık Hizmetleri(Ağız ve Diş Sağlığı Semineri, Çocuk Hastalıkları Semineri vb. ) </w:t>
            </w:r>
          </w:p>
          <w:p w14:paraId="5E79905F" w14:textId="29D62C68" w:rsidR="00142BBE" w:rsidRPr="001A0B7B" w:rsidRDefault="00142BBE" w:rsidP="001A0B7B">
            <w:pPr>
              <w:pStyle w:val="TableParagraph"/>
              <w:numPr>
                <w:ilvl w:val="0"/>
                <w:numId w:val="31"/>
              </w:numPr>
              <w:ind w:left="495" w:right="29"/>
              <w:rPr>
                <w:rFonts w:ascii="Times New Roman" w:hAnsi="Times New Roman" w:cs="Times New Roman"/>
              </w:rPr>
            </w:pPr>
            <w:r w:rsidRPr="001A0B7B">
              <w:rPr>
                <w:rFonts w:ascii="Times New Roman" w:hAnsi="Times New Roman" w:cs="Times New Roman"/>
              </w:rPr>
              <w:t>Veli Eğitimleri (Anne-baba eğitimi kursu)</w:t>
            </w:r>
          </w:p>
        </w:tc>
      </w:tr>
    </w:tbl>
    <w:p w14:paraId="4E763FCD" w14:textId="5759D562" w:rsidR="00142BBE" w:rsidRDefault="00142BBE" w:rsidP="001A0B7B">
      <w:pPr>
        <w:jc w:val="both"/>
        <w:rPr>
          <w:rFonts w:ascii="Times New Roman" w:hAnsi="Times New Roman" w:cs="Times New Roman"/>
        </w:rPr>
      </w:pPr>
      <w:bookmarkStart w:id="10" w:name="_Toc164264120"/>
      <w:r w:rsidRPr="001A0B7B">
        <w:rPr>
          <w:rFonts w:ascii="Times New Roman" w:hAnsi="Times New Roman" w:cs="Times New Roman"/>
        </w:rPr>
        <w:t xml:space="preserve"> </w:t>
      </w:r>
    </w:p>
    <w:p w14:paraId="59F346A9" w14:textId="77777777" w:rsidR="00C47228" w:rsidRDefault="00C47228" w:rsidP="001A0B7B">
      <w:pPr>
        <w:jc w:val="both"/>
        <w:rPr>
          <w:rFonts w:ascii="Times New Roman" w:hAnsi="Times New Roman" w:cs="Times New Roman"/>
        </w:rPr>
      </w:pPr>
    </w:p>
    <w:p w14:paraId="3468CDB6" w14:textId="77777777" w:rsidR="00C47228" w:rsidRDefault="00C47228" w:rsidP="001A0B7B">
      <w:pPr>
        <w:jc w:val="both"/>
        <w:rPr>
          <w:rFonts w:ascii="Times New Roman" w:hAnsi="Times New Roman" w:cs="Times New Roman"/>
        </w:rPr>
      </w:pPr>
    </w:p>
    <w:p w14:paraId="67300308" w14:textId="77777777" w:rsidR="00C47228" w:rsidRDefault="00C47228" w:rsidP="001A0B7B">
      <w:pPr>
        <w:jc w:val="both"/>
        <w:rPr>
          <w:rFonts w:ascii="Times New Roman" w:hAnsi="Times New Roman" w:cs="Times New Roman"/>
        </w:rPr>
      </w:pPr>
    </w:p>
    <w:p w14:paraId="39D9ADD1" w14:textId="77777777" w:rsidR="00C47228" w:rsidRDefault="00C47228" w:rsidP="001A0B7B">
      <w:pPr>
        <w:jc w:val="both"/>
        <w:rPr>
          <w:rFonts w:ascii="Times New Roman" w:hAnsi="Times New Roman" w:cs="Times New Roman"/>
        </w:rPr>
      </w:pPr>
    </w:p>
    <w:p w14:paraId="39934366" w14:textId="77777777" w:rsidR="00C47228" w:rsidRPr="001A0B7B" w:rsidRDefault="00C47228" w:rsidP="001A0B7B">
      <w:pPr>
        <w:jc w:val="both"/>
        <w:rPr>
          <w:rFonts w:ascii="Times New Roman" w:hAnsi="Times New Roman" w:cs="Times New Roman"/>
        </w:rPr>
      </w:pPr>
    </w:p>
    <w:p w14:paraId="5BA54573" w14:textId="5FEBEC71" w:rsidR="009117EF" w:rsidRPr="001A0B7B" w:rsidRDefault="006A628C" w:rsidP="001A0B7B">
      <w:pPr>
        <w:pStyle w:val="Balk2"/>
        <w:ind w:hanging="1109"/>
        <w:rPr>
          <w:i/>
          <w:iCs/>
          <w:color w:val="FF0000"/>
        </w:rPr>
      </w:pPr>
      <w:r w:rsidRPr="001A0B7B">
        <w:lastRenderedPageBreak/>
        <w:t xml:space="preserve">2.6 </w:t>
      </w:r>
      <w:r w:rsidR="009117EF" w:rsidRPr="001A0B7B">
        <w:t>Paydaş Analizi</w:t>
      </w:r>
      <w:bookmarkEnd w:id="10"/>
    </w:p>
    <w:p w14:paraId="465A7D84" w14:textId="77777777" w:rsidR="009117EF" w:rsidRPr="001A0B7B" w:rsidRDefault="009117EF" w:rsidP="001A0B7B">
      <w:pPr>
        <w:rPr>
          <w:rFonts w:ascii="Times New Roman" w:hAnsi="Times New Roman" w:cs="Times New Roman"/>
          <w:b/>
          <w:bCs/>
          <w:sz w:val="24"/>
          <w:szCs w:val="24"/>
        </w:rPr>
      </w:pPr>
    </w:p>
    <w:p w14:paraId="6E663839" w14:textId="77777777" w:rsidR="009117EF" w:rsidRPr="001A0B7B" w:rsidRDefault="009117EF" w:rsidP="001A0B7B">
      <w:pPr>
        <w:jc w:val="both"/>
        <w:rPr>
          <w:rFonts w:ascii="Times New Roman" w:hAnsi="Times New Roman" w:cs="Times New Roman"/>
          <w:sz w:val="24"/>
          <w:szCs w:val="24"/>
        </w:rPr>
      </w:pPr>
      <w:r w:rsidRPr="001A0B7B">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1A0B7B" w:rsidRDefault="009117EF" w:rsidP="001A0B7B">
      <w:pPr>
        <w:rPr>
          <w:rFonts w:ascii="Times New Roman" w:hAnsi="Times New Roman" w:cs="Times New Roman"/>
          <w:sz w:val="24"/>
          <w:szCs w:val="24"/>
        </w:rPr>
      </w:pPr>
    </w:p>
    <w:p w14:paraId="0F10B950" w14:textId="2025D17A" w:rsidR="009117EF" w:rsidRPr="001A0B7B" w:rsidRDefault="009117EF"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4.</w:t>
      </w:r>
      <w:r w:rsidRPr="001A0B7B">
        <w:rPr>
          <w:rFonts w:ascii="Times New Roman" w:hAnsi="Times New Roman" w:cs="Times New Roman"/>
          <w:i/>
          <w:iCs/>
          <w:sz w:val="24"/>
          <w:szCs w:val="24"/>
        </w:rPr>
        <w:t xml:space="preserve"> Paydaş Sınıflandırma ve Önceliklendirme Tablosu</w:t>
      </w:r>
    </w:p>
    <w:p w14:paraId="0FA1EC36" w14:textId="77777777" w:rsidR="009117EF" w:rsidRPr="001A0B7B" w:rsidRDefault="009117EF" w:rsidP="001A0B7B">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1A0B7B"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1A0B7B" w:rsidRDefault="009117EF" w:rsidP="001A0B7B">
            <w:pPr>
              <w:pStyle w:val="TableParagraph"/>
              <w:spacing w:before="1"/>
              <w:ind w:left="107"/>
              <w:jc w:val="center"/>
              <w:rPr>
                <w:rFonts w:ascii="Times New Roman" w:hAnsi="Times New Roman" w:cs="Times New Roman"/>
                <w:b/>
                <w:sz w:val="24"/>
                <w:szCs w:val="24"/>
              </w:rPr>
            </w:pPr>
            <w:r w:rsidRPr="001A0B7B">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1A0B7B" w:rsidRDefault="009117EF" w:rsidP="001A0B7B">
            <w:pPr>
              <w:pStyle w:val="TableParagraph"/>
              <w:spacing w:before="2"/>
              <w:ind w:left="110"/>
              <w:jc w:val="center"/>
              <w:rPr>
                <w:rFonts w:ascii="Times New Roman" w:hAnsi="Times New Roman" w:cs="Times New Roman"/>
                <w:b/>
                <w:sz w:val="24"/>
                <w:szCs w:val="24"/>
              </w:rPr>
            </w:pPr>
            <w:r w:rsidRPr="001A0B7B">
              <w:rPr>
                <w:rFonts w:ascii="Times New Roman" w:hAnsi="Times New Roman" w:cs="Times New Roman"/>
                <w:b/>
                <w:w w:val="80"/>
                <w:sz w:val="24"/>
                <w:szCs w:val="24"/>
              </w:rPr>
              <w:t>İÇ</w:t>
            </w:r>
            <w:r w:rsidRPr="001A0B7B">
              <w:rPr>
                <w:rFonts w:ascii="Times New Roman" w:hAnsi="Times New Roman" w:cs="Times New Roman"/>
                <w:b/>
                <w:spacing w:val="-1"/>
                <w:w w:val="95"/>
                <w:sz w:val="24"/>
                <w:szCs w:val="24"/>
              </w:rPr>
              <w:t xml:space="preserve"> </w:t>
            </w:r>
            <w:r w:rsidRPr="001A0B7B">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1A0B7B" w:rsidRDefault="009117EF" w:rsidP="001A0B7B">
            <w:pPr>
              <w:pStyle w:val="TableParagraph"/>
              <w:ind w:left="108" w:firstLine="528"/>
              <w:rPr>
                <w:rFonts w:ascii="Times New Roman" w:hAnsi="Times New Roman" w:cs="Times New Roman"/>
                <w:b/>
                <w:sz w:val="24"/>
                <w:szCs w:val="24"/>
              </w:rPr>
            </w:pPr>
            <w:r w:rsidRPr="001A0B7B">
              <w:rPr>
                <w:rFonts w:ascii="Times New Roman" w:hAnsi="Times New Roman" w:cs="Times New Roman"/>
                <w:b/>
                <w:spacing w:val="-4"/>
                <w:sz w:val="24"/>
                <w:szCs w:val="24"/>
              </w:rPr>
              <w:t xml:space="preserve">  DIŞ </w:t>
            </w:r>
            <w:r w:rsidRPr="001A0B7B">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1A0B7B" w:rsidRDefault="009117EF" w:rsidP="001A0B7B">
            <w:pPr>
              <w:pStyle w:val="TableParagraph"/>
              <w:ind w:left="108" w:firstLine="528"/>
              <w:rPr>
                <w:rFonts w:ascii="Times New Roman" w:hAnsi="Times New Roman" w:cs="Times New Roman"/>
                <w:b/>
                <w:spacing w:val="-4"/>
                <w:sz w:val="24"/>
                <w:szCs w:val="24"/>
              </w:rPr>
            </w:pPr>
            <w:r w:rsidRPr="001A0B7B">
              <w:rPr>
                <w:rFonts w:ascii="Times New Roman" w:hAnsi="Times New Roman" w:cs="Times New Roman"/>
                <w:b/>
                <w:spacing w:val="-4"/>
                <w:sz w:val="24"/>
                <w:szCs w:val="24"/>
              </w:rPr>
              <w:t>ÖNCELİĞİ</w:t>
            </w:r>
            <w:r w:rsidRPr="001A0B7B">
              <w:rPr>
                <w:rFonts w:ascii="Times New Roman" w:hAnsi="Times New Roman" w:cs="Times New Roman"/>
                <w:b/>
                <w:spacing w:val="-4"/>
                <w:sz w:val="24"/>
                <w:szCs w:val="24"/>
              </w:rPr>
              <w:br/>
            </w:r>
            <w:r w:rsidRPr="001A0B7B">
              <w:rPr>
                <w:rFonts w:ascii="Times New Roman" w:hAnsi="Times New Roman" w:cs="Times New Roman"/>
                <w:b/>
                <w:spacing w:val="-4"/>
                <w:sz w:val="14"/>
                <w:szCs w:val="14"/>
              </w:rPr>
              <w:t>( 5 Yüksek Öncelik -1 Düşük Öncelik)</w:t>
            </w:r>
          </w:p>
        </w:tc>
      </w:tr>
      <w:tr w:rsidR="009117EF" w:rsidRPr="001A0B7B"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rPr>
              <w:t>Millî Eğitim</w:t>
            </w:r>
            <w:r w:rsidRPr="001A0B7B">
              <w:rPr>
                <w:rFonts w:ascii="Times New Roman" w:hAnsi="Times New Roman" w:cs="Times New Roman"/>
                <w:b/>
                <w:spacing w:val="4"/>
              </w:rPr>
              <w:t xml:space="preserve"> </w:t>
            </w:r>
            <w:r w:rsidRPr="001A0B7B">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61BB9BCA" w14:textId="7DA8D85A"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755489A5" w14:textId="35F1076E"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F117C32" w14:textId="622D4053"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5CD68B30" w14:textId="599FD96A"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5768F8FA" w14:textId="07DFB87D"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7124849B" w14:textId="538D75C3"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rPr>
              <w:t>Kaymakamlık</w:t>
            </w:r>
          </w:p>
        </w:tc>
        <w:tc>
          <w:tcPr>
            <w:tcW w:w="2073" w:type="dxa"/>
            <w:shd w:val="clear" w:color="auto" w:fill="auto"/>
            <w:vAlign w:val="center"/>
          </w:tcPr>
          <w:p w14:paraId="7B260A66"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D69F631" w14:textId="50009ED4"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6516C1D7" w14:textId="3041E41B"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3E4A8905" w14:textId="5B5D4A13"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4C775284" w14:textId="7E533B1E"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spacing w:val="-2"/>
                <w:w w:val="105"/>
              </w:rPr>
              <w:t>Öğretmenler</w:t>
            </w:r>
          </w:p>
        </w:tc>
        <w:tc>
          <w:tcPr>
            <w:tcW w:w="2073" w:type="dxa"/>
            <w:shd w:val="clear" w:color="auto" w:fill="auto"/>
            <w:vAlign w:val="center"/>
          </w:tcPr>
          <w:p w14:paraId="64A29408" w14:textId="022FD223" w:rsidR="009117EF" w:rsidRPr="001A0B7B" w:rsidRDefault="00586415" w:rsidP="001A0B7B">
            <w:pPr>
              <w:pStyle w:val="TableParagraph"/>
              <w:jc w:val="center"/>
              <w:rPr>
                <w:rFonts w:ascii="Times New Roman" w:hAnsi="Times New Roman" w:cs="Times New Roman"/>
              </w:rPr>
            </w:pPr>
            <w:r>
              <w:rPr>
                <w:rFonts w:ascii="Times New Roman" w:hAnsi="Times New Roman" w:cs="Times New Roman"/>
              </w:rPr>
              <w:t xml:space="preserve">   </w:t>
            </w:r>
            <w:r w:rsidR="004A2C2A" w:rsidRPr="001A0B7B">
              <w:rPr>
                <w:rFonts w:ascii="Times New Roman" w:hAnsi="Times New Roman" w:cs="Times New Roman"/>
              </w:rPr>
              <w:sym w:font="Wingdings" w:char="F0FC"/>
            </w:r>
            <w:r w:rsidR="004A2C2A" w:rsidRPr="001A0B7B">
              <w:rPr>
                <w:rFonts w:ascii="Times New Roman" w:hAnsi="Times New Roman" w:cs="Times New Roman"/>
              </w:rPr>
              <w:sym w:font="Wingdings" w:char="F020"/>
            </w:r>
            <w:r w:rsidR="004A2C2A" w:rsidRPr="001A0B7B">
              <w:rPr>
                <w:rFonts w:ascii="Times New Roman" w:hAnsi="Times New Roman" w:cs="Times New Roman"/>
              </w:rPr>
              <w:sym w:font="Wingdings" w:char="F020"/>
            </w:r>
          </w:p>
        </w:tc>
        <w:tc>
          <w:tcPr>
            <w:tcW w:w="2295" w:type="dxa"/>
            <w:shd w:val="clear" w:color="auto" w:fill="auto"/>
            <w:vAlign w:val="center"/>
          </w:tcPr>
          <w:p w14:paraId="4C15E414"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EDB9FB0" w14:textId="430C1685"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1A0B7B" w:rsidRDefault="009117EF" w:rsidP="001A0B7B">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4EF5CB99" w:rsidR="009117EF" w:rsidRPr="001A0B7B" w:rsidRDefault="004A2C2A"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090092F4"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6125B9A" w14:textId="5CC46735"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spacing w:val="-2"/>
              </w:rPr>
              <w:t>Veliler</w:t>
            </w:r>
          </w:p>
        </w:tc>
        <w:tc>
          <w:tcPr>
            <w:tcW w:w="2073" w:type="dxa"/>
            <w:shd w:val="clear" w:color="auto" w:fill="auto"/>
            <w:vAlign w:val="center"/>
          </w:tcPr>
          <w:p w14:paraId="0DF8566E" w14:textId="32B30FBA" w:rsidR="009117EF" w:rsidRPr="001A0B7B" w:rsidRDefault="004A2C2A" w:rsidP="001A0B7B">
            <w:pPr>
              <w:pStyle w:val="TableParagraph"/>
              <w:jc w:val="center"/>
              <w:rPr>
                <w:rFonts w:ascii="Times New Roman" w:hAnsi="Times New Roman" w:cs="Times New Roman"/>
              </w:rPr>
            </w:pPr>
            <w:r w:rsidRPr="001A0B7B">
              <w:rPr>
                <w:rFonts w:ascii="Times New Roman" w:hAnsi="Times New Roman" w:cs="Times New Roman"/>
              </w:rPr>
              <w:sym w:font="Wingdings" w:char="F020"/>
            </w:r>
          </w:p>
        </w:tc>
        <w:tc>
          <w:tcPr>
            <w:tcW w:w="2295" w:type="dxa"/>
            <w:shd w:val="clear" w:color="auto" w:fill="auto"/>
            <w:vAlign w:val="center"/>
          </w:tcPr>
          <w:p w14:paraId="0B18698B" w14:textId="368B0AB7"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4295BA16" w14:textId="46CC5714"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rPr>
              <w:t>Okul</w:t>
            </w:r>
            <w:r w:rsidRPr="001A0B7B">
              <w:rPr>
                <w:rFonts w:ascii="Times New Roman" w:hAnsi="Times New Roman" w:cs="Times New Roman"/>
                <w:b/>
                <w:spacing w:val="-1"/>
              </w:rPr>
              <w:t xml:space="preserve"> </w:t>
            </w:r>
            <w:r w:rsidRPr="001A0B7B">
              <w:rPr>
                <w:rFonts w:ascii="Times New Roman" w:hAnsi="Times New Roman" w:cs="Times New Roman"/>
                <w:b/>
              </w:rPr>
              <w:t xml:space="preserve">Aile </w:t>
            </w:r>
            <w:r w:rsidRPr="001A0B7B">
              <w:rPr>
                <w:rFonts w:ascii="Times New Roman" w:hAnsi="Times New Roman" w:cs="Times New Roman"/>
                <w:b/>
                <w:spacing w:val="-2"/>
              </w:rPr>
              <w:t>Birliği</w:t>
            </w:r>
          </w:p>
        </w:tc>
        <w:tc>
          <w:tcPr>
            <w:tcW w:w="2073" w:type="dxa"/>
            <w:shd w:val="clear" w:color="auto" w:fill="auto"/>
            <w:vAlign w:val="center"/>
          </w:tcPr>
          <w:p w14:paraId="10A1F7F3" w14:textId="3E4CBA16" w:rsidR="009117EF" w:rsidRPr="001A0B7B" w:rsidRDefault="004A2C2A"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30B1EEA2"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351C9006" w14:textId="652E89B1"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1A0B7B" w:rsidRDefault="009117EF" w:rsidP="001A0B7B">
            <w:pPr>
              <w:pStyle w:val="TableParagraph"/>
              <w:spacing w:before="5"/>
              <w:rPr>
                <w:rFonts w:ascii="Times New Roman" w:hAnsi="Times New Roman" w:cs="Times New Roman"/>
                <w:b/>
              </w:rPr>
            </w:pPr>
            <w:r w:rsidRPr="001A0B7B">
              <w:rPr>
                <w:rFonts w:ascii="Times New Roman" w:hAnsi="Times New Roman" w:cs="Times New Roman"/>
                <w:b/>
              </w:rPr>
              <w:t>Diğer çalışanlar</w:t>
            </w:r>
          </w:p>
        </w:tc>
        <w:tc>
          <w:tcPr>
            <w:tcW w:w="2073" w:type="dxa"/>
            <w:shd w:val="clear" w:color="auto" w:fill="auto"/>
            <w:vAlign w:val="center"/>
          </w:tcPr>
          <w:p w14:paraId="0FD19304" w14:textId="079D32F0" w:rsidR="009117EF" w:rsidRPr="001A0B7B" w:rsidRDefault="004A2C2A"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7601AC5C"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393E3032" w14:textId="2B87312C"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5</w:t>
            </w:r>
          </w:p>
        </w:tc>
      </w:tr>
      <w:tr w:rsidR="009117EF" w:rsidRPr="001A0B7B" w14:paraId="4ED16B9A" w14:textId="77777777" w:rsidTr="009117EF">
        <w:trPr>
          <w:trHeight w:val="454"/>
          <w:jc w:val="center"/>
        </w:trPr>
        <w:tc>
          <w:tcPr>
            <w:tcW w:w="3199" w:type="dxa"/>
            <w:gridSpan w:val="2"/>
            <w:shd w:val="clear" w:color="auto" w:fill="92CDDC" w:themeFill="accent5" w:themeFillTint="99"/>
            <w:vAlign w:val="center"/>
          </w:tcPr>
          <w:p w14:paraId="20D8EAA4" w14:textId="21EED0A6" w:rsidR="009117EF" w:rsidRPr="001A0B7B" w:rsidRDefault="004A2C2A" w:rsidP="001A0B7B">
            <w:pPr>
              <w:pStyle w:val="TableParagraph"/>
              <w:spacing w:before="2"/>
              <w:rPr>
                <w:rFonts w:ascii="Times New Roman" w:hAnsi="Times New Roman" w:cs="Times New Roman"/>
                <w:b/>
              </w:rPr>
            </w:pPr>
            <w:r w:rsidRPr="001A0B7B">
              <w:rPr>
                <w:rFonts w:ascii="Times New Roman" w:hAnsi="Times New Roman" w:cs="Times New Roman"/>
                <w:b/>
                <w:spacing w:val="-2"/>
                <w:w w:val="110"/>
              </w:rPr>
              <w:t xml:space="preserve">Uludağ </w:t>
            </w:r>
            <w:r w:rsidR="009117EF" w:rsidRPr="001A0B7B">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09CA3AFF" w14:textId="05857FE7"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2E460242" w14:textId="597BE108"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2</w:t>
            </w:r>
          </w:p>
        </w:tc>
      </w:tr>
      <w:tr w:rsidR="009117EF" w:rsidRPr="001A0B7B" w14:paraId="1136C3BF" w14:textId="77777777" w:rsidTr="009117EF">
        <w:trPr>
          <w:trHeight w:val="454"/>
          <w:jc w:val="center"/>
        </w:trPr>
        <w:tc>
          <w:tcPr>
            <w:tcW w:w="3199" w:type="dxa"/>
            <w:gridSpan w:val="2"/>
            <w:shd w:val="clear" w:color="auto" w:fill="92CDDC" w:themeFill="accent5" w:themeFillTint="99"/>
            <w:vAlign w:val="center"/>
          </w:tcPr>
          <w:p w14:paraId="5319D3AD" w14:textId="4382502E" w:rsidR="009117EF" w:rsidRPr="001A0B7B" w:rsidRDefault="004A2C2A" w:rsidP="001A0B7B">
            <w:pPr>
              <w:pStyle w:val="TableParagraph"/>
              <w:spacing w:before="2"/>
              <w:rPr>
                <w:rFonts w:ascii="Times New Roman" w:hAnsi="Times New Roman" w:cs="Times New Roman"/>
                <w:b/>
              </w:rPr>
            </w:pPr>
            <w:r w:rsidRPr="001A0B7B">
              <w:rPr>
                <w:rFonts w:ascii="Times New Roman" w:hAnsi="Times New Roman" w:cs="Times New Roman"/>
                <w:b/>
                <w:spacing w:val="-2"/>
                <w:w w:val="110"/>
              </w:rPr>
              <w:t xml:space="preserve">Nilüfer </w:t>
            </w:r>
            <w:r w:rsidR="009117EF" w:rsidRPr="001A0B7B">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98BC9A1" w14:textId="4F2817C5"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02C3162F" w14:textId="6CD01729"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3</w:t>
            </w:r>
          </w:p>
        </w:tc>
      </w:tr>
      <w:tr w:rsidR="009117EF" w:rsidRPr="001A0B7B"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w w:val="105"/>
              </w:rPr>
              <w:t xml:space="preserve">Güvenlik Güçleri (Emniyet, </w:t>
            </w:r>
            <w:r w:rsidRPr="001A0B7B">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33D49E1E" w14:textId="7A76ED9E"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7EC2B8AA" w14:textId="75694300"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2</w:t>
            </w:r>
          </w:p>
        </w:tc>
      </w:tr>
      <w:tr w:rsidR="009117EF" w:rsidRPr="001A0B7B"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1A0B7B" w:rsidRDefault="009117EF" w:rsidP="001A0B7B">
            <w:pPr>
              <w:pStyle w:val="TableParagraph"/>
              <w:rPr>
                <w:rFonts w:ascii="Times New Roman" w:hAnsi="Times New Roman" w:cs="Times New Roman"/>
                <w:b/>
              </w:rPr>
            </w:pPr>
            <w:r w:rsidRPr="001A0B7B">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1A0B7B" w:rsidRDefault="009117EF" w:rsidP="001A0B7B">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78207AD5" w14:textId="5707A9FB"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1115236F" w14:textId="4B3ED84B"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2</w:t>
            </w:r>
          </w:p>
        </w:tc>
      </w:tr>
      <w:tr w:rsidR="009117EF" w:rsidRPr="001A0B7B"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1A0B7B" w:rsidRDefault="009117EF" w:rsidP="001A0B7B">
            <w:pPr>
              <w:pStyle w:val="TableParagraph"/>
              <w:spacing w:before="2"/>
              <w:rPr>
                <w:rFonts w:ascii="Times New Roman" w:hAnsi="Times New Roman" w:cs="Times New Roman"/>
                <w:b/>
              </w:rPr>
            </w:pPr>
            <w:r w:rsidRPr="001A0B7B">
              <w:rPr>
                <w:rFonts w:ascii="Times New Roman" w:hAnsi="Times New Roman" w:cs="Times New Roman"/>
                <w:b/>
                <w:w w:val="105"/>
              </w:rPr>
              <w:t>Sivil</w:t>
            </w:r>
            <w:r w:rsidRPr="001A0B7B">
              <w:rPr>
                <w:rFonts w:ascii="Times New Roman" w:hAnsi="Times New Roman" w:cs="Times New Roman"/>
                <w:b/>
                <w:spacing w:val="-12"/>
                <w:w w:val="105"/>
              </w:rPr>
              <w:t xml:space="preserve"> </w:t>
            </w:r>
            <w:r w:rsidRPr="001A0B7B">
              <w:rPr>
                <w:rFonts w:ascii="Times New Roman" w:hAnsi="Times New Roman" w:cs="Times New Roman"/>
                <w:b/>
                <w:w w:val="105"/>
              </w:rPr>
              <w:t>Toplum</w:t>
            </w:r>
            <w:r w:rsidRPr="001A0B7B">
              <w:rPr>
                <w:rFonts w:ascii="Times New Roman" w:hAnsi="Times New Roman" w:cs="Times New Roman"/>
                <w:b/>
                <w:spacing w:val="-13"/>
                <w:w w:val="105"/>
              </w:rPr>
              <w:t xml:space="preserve"> </w:t>
            </w:r>
            <w:r w:rsidRPr="001A0B7B">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1A0B7B" w:rsidRDefault="009117EF" w:rsidP="001A0B7B">
            <w:pPr>
              <w:pStyle w:val="TableParagraph"/>
              <w:jc w:val="center"/>
              <w:rPr>
                <w:rFonts w:ascii="Times New Roman" w:hAnsi="Times New Roman" w:cs="Times New Roman"/>
              </w:rPr>
            </w:pPr>
          </w:p>
        </w:tc>
        <w:tc>
          <w:tcPr>
            <w:tcW w:w="2295" w:type="dxa"/>
            <w:shd w:val="clear" w:color="auto" w:fill="auto"/>
            <w:vAlign w:val="center"/>
          </w:tcPr>
          <w:p w14:paraId="2DED8FFD" w14:textId="17F16CAF"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sym w:font="Wingdings" w:char="F0FC"/>
            </w:r>
            <w:r w:rsidRPr="001A0B7B">
              <w:rPr>
                <w:rFonts w:ascii="Times New Roman" w:hAnsi="Times New Roman" w:cs="Times New Roman"/>
              </w:rPr>
              <w:sym w:font="Wingdings" w:char="F020"/>
            </w:r>
          </w:p>
        </w:tc>
        <w:tc>
          <w:tcPr>
            <w:tcW w:w="2295" w:type="dxa"/>
            <w:shd w:val="clear" w:color="auto" w:fill="auto"/>
            <w:vAlign w:val="center"/>
          </w:tcPr>
          <w:p w14:paraId="0DB9B601" w14:textId="5E42CBE0" w:rsidR="009117EF" w:rsidRPr="001A0B7B" w:rsidRDefault="004E29A6" w:rsidP="001A0B7B">
            <w:pPr>
              <w:pStyle w:val="TableParagraph"/>
              <w:jc w:val="center"/>
              <w:rPr>
                <w:rFonts w:ascii="Times New Roman" w:hAnsi="Times New Roman" w:cs="Times New Roman"/>
              </w:rPr>
            </w:pPr>
            <w:r w:rsidRPr="001A0B7B">
              <w:rPr>
                <w:rFonts w:ascii="Times New Roman" w:hAnsi="Times New Roman" w:cs="Times New Roman"/>
              </w:rPr>
              <w:t>2</w:t>
            </w:r>
          </w:p>
        </w:tc>
      </w:tr>
    </w:tbl>
    <w:p w14:paraId="4D982F7B" w14:textId="77777777" w:rsidR="001434A9" w:rsidRPr="001A0B7B" w:rsidRDefault="001434A9" w:rsidP="001A0B7B">
      <w:pPr>
        <w:tabs>
          <w:tab w:val="left" w:pos="7320"/>
        </w:tabs>
        <w:jc w:val="both"/>
        <w:rPr>
          <w:rFonts w:ascii="Times New Roman" w:hAnsi="Times New Roman" w:cs="Times New Roman"/>
          <w:sz w:val="24"/>
          <w:szCs w:val="24"/>
        </w:rPr>
      </w:pPr>
      <w:r w:rsidRPr="001A0B7B">
        <w:rPr>
          <w:rFonts w:ascii="Times New Roman" w:hAnsi="Times New Roman" w:cs="Times New Roman"/>
          <w:sz w:val="24"/>
          <w:szCs w:val="24"/>
        </w:rPr>
        <w:tab/>
      </w:r>
    </w:p>
    <w:p w14:paraId="5B14D0BF" w14:textId="77777777" w:rsidR="001434A9" w:rsidRPr="001A0B7B" w:rsidRDefault="001434A9" w:rsidP="001A0B7B">
      <w:pPr>
        <w:tabs>
          <w:tab w:val="left" w:pos="7320"/>
        </w:tabs>
        <w:jc w:val="both"/>
        <w:rPr>
          <w:rFonts w:ascii="Times New Roman" w:hAnsi="Times New Roman" w:cs="Times New Roman"/>
          <w:sz w:val="24"/>
          <w:szCs w:val="24"/>
        </w:rPr>
      </w:pPr>
      <w:r w:rsidRPr="001A0B7B">
        <w:rPr>
          <w:rFonts w:ascii="Times New Roman" w:hAnsi="Times New Roman" w:cs="Times New Roman"/>
          <w:sz w:val="24"/>
          <w:szCs w:val="24"/>
        </w:rPr>
        <w:tab/>
      </w:r>
    </w:p>
    <w:p w14:paraId="1AD1E2E6" w14:textId="07326CED" w:rsidR="001434A9" w:rsidRPr="001A0B7B" w:rsidRDefault="001434A9" w:rsidP="001A0B7B">
      <w:pPr>
        <w:tabs>
          <w:tab w:val="left" w:pos="7320"/>
        </w:tabs>
        <w:jc w:val="both"/>
        <w:rPr>
          <w:rFonts w:ascii="Times New Roman" w:hAnsi="Times New Roman" w:cs="Times New Roman"/>
          <w:sz w:val="24"/>
          <w:szCs w:val="24"/>
        </w:rPr>
      </w:pPr>
      <w:r w:rsidRPr="001A0B7B">
        <w:rPr>
          <w:rFonts w:ascii="Times New Roman" w:hAnsi="Times New Roman" w:cs="Times New Roman"/>
          <w:sz w:val="24"/>
          <w:szCs w:val="24"/>
        </w:rPr>
        <w:t>Paydaş anketlerine ilişkin ortaya çıka</w:t>
      </w:r>
      <w:r w:rsidR="00BC19E2" w:rsidRPr="001A0B7B">
        <w:rPr>
          <w:rFonts w:ascii="Times New Roman" w:hAnsi="Times New Roman" w:cs="Times New Roman"/>
          <w:sz w:val="24"/>
          <w:szCs w:val="24"/>
        </w:rPr>
        <w:t>n temel sonuçlar şu şekildedir:</w:t>
      </w:r>
    </w:p>
    <w:p w14:paraId="00FA5598" w14:textId="77777777" w:rsidR="001434A9" w:rsidRPr="001A0B7B" w:rsidRDefault="001434A9" w:rsidP="001A0B7B">
      <w:pPr>
        <w:tabs>
          <w:tab w:val="left" w:pos="7320"/>
        </w:tabs>
        <w:jc w:val="both"/>
        <w:rPr>
          <w:rFonts w:ascii="Times New Roman" w:hAnsi="Times New Roman" w:cs="Times New Roman"/>
          <w:sz w:val="24"/>
          <w:szCs w:val="24"/>
        </w:rPr>
      </w:pPr>
      <w:r w:rsidRPr="001A0B7B">
        <w:rPr>
          <w:rFonts w:ascii="Times New Roman" w:hAnsi="Times New Roman" w:cs="Times New Roman"/>
          <w:sz w:val="24"/>
          <w:szCs w:val="24"/>
        </w:rPr>
        <w:tab/>
      </w:r>
    </w:p>
    <w:p w14:paraId="413F329B" w14:textId="509BF03C" w:rsidR="00BC19E2" w:rsidRPr="001A0B7B" w:rsidRDefault="00BC19E2" w:rsidP="001A0B7B">
      <w:pPr>
        <w:tabs>
          <w:tab w:val="left" w:pos="7320"/>
        </w:tabs>
        <w:jc w:val="both"/>
        <w:rPr>
          <w:rFonts w:ascii="Times New Roman" w:hAnsi="Times New Roman" w:cs="Times New Roman"/>
          <w:b/>
          <w:bCs/>
          <w:sz w:val="24"/>
          <w:szCs w:val="24"/>
        </w:rPr>
      </w:pPr>
      <w:r w:rsidRPr="001A0B7B">
        <w:rPr>
          <w:rFonts w:ascii="Times New Roman" w:hAnsi="Times New Roman" w:cs="Times New Roman"/>
          <w:b/>
          <w:bCs/>
          <w:sz w:val="24"/>
          <w:szCs w:val="24"/>
        </w:rPr>
        <w:t>Öğretmen Anketi Sonuçları:</w:t>
      </w:r>
    </w:p>
    <w:p w14:paraId="095C1A72" w14:textId="77777777" w:rsidR="00BC19E2" w:rsidRPr="001A0B7B" w:rsidRDefault="00BC19E2" w:rsidP="001A0B7B">
      <w:pPr>
        <w:tabs>
          <w:tab w:val="left" w:pos="7320"/>
        </w:tabs>
        <w:jc w:val="both"/>
        <w:rPr>
          <w:rFonts w:ascii="Times New Roman" w:hAnsi="Times New Roman" w:cs="Times New Roman"/>
          <w:b/>
          <w:bCs/>
          <w:sz w:val="24"/>
          <w:szCs w:val="24"/>
        </w:rPr>
      </w:pPr>
    </w:p>
    <w:p w14:paraId="303F0E14" w14:textId="45AD78A3" w:rsidR="00BC19E2" w:rsidRPr="001A0B7B" w:rsidRDefault="00BC19E2" w:rsidP="001A0B7B">
      <w:pPr>
        <w:tabs>
          <w:tab w:val="left" w:pos="7320"/>
        </w:tabs>
        <w:jc w:val="both"/>
        <w:rPr>
          <w:rFonts w:ascii="Times New Roman" w:hAnsi="Times New Roman" w:cs="Times New Roman"/>
          <w:b/>
          <w:bCs/>
          <w:sz w:val="24"/>
          <w:szCs w:val="24"/>
        </w:rPr>
      </w:pPr>
      <w:r w:rsidRPr="001A0B7B">
        <w:rPr>
          <w:rFonts w:ascii="Times New Roman" w:eastAsia="Times New Roman" w:hAnsi="Times New Roman" w:cs="Times New Roman"/>
          <w:color w:val="0D0D0D"/>
          <w:sz w:val="24"/>
          <w:szCs w:val="24"/>
          <w:lang w:eastAsia="tr-TR"/>
        </w:rPr>
        <w:t>Anketimiz,</w:t>
      </w:r>
      <w:r w:rsidR="004E3EA5" w:rsidRPr="001A0B7B">
        <w:rPr>
          <w:rFonts w:ascii="Times New Roman" w:eastAsia="Times New Roman" w:hAnsi="Times New Roman" w:cs="Times New Roman"/>
          <w:color w:val="0D0D0D"/>
          <w:sz w:val="24"/>
          <w:szCs w:val="24"/>
          <w:lang w:eastAsia="tr-TR"/>
        </w:rPr>
        <w:t xml:space="preserve"> Yenişehir</w:t>
      </w:r>
      <w:r w:rsidRPr="001A0B7B">
        <w:rPr>
          <w:rFonts w:ascii="Times New Roman" w:eastAsia="Times New Roman" w:hAnsi="Times New Roman" w:cs="Times New Roman"/>
          <w:color w:val="0D0D0D"/>
          <w:sz w:val="24"/>
          <w:szCs w:val="24"/>
          <w:lang w:eastAsia="tr-TR"/>
        </w:rPr>
        <w:t xml:space="preserve"> Anaokulu çalışanlarına yönelik gerçekleştirilmiştir. Anketimizin amacı, öğretmenlerin memnuniyet düzeyleri, çalışma koşulları, profesyonel gelişim ihtiyaçları ve kurumla ilgili genel görüşlerini değerlendirmektir. </w:t>
      </w:r>
    </w:p>
    <w:p w14:paraId="7E0BEECD" w14:textId="650EB6B2" w:rsidR="00BC19E2" w:rsidRPr="001A0B7B" w:rsidRDefault="00BC19E2" w:rsidP="001A0B7B">
      <w:pPr>
        <w:widowControl/>
        <w:numPr>
          <w:ilvl w:val="0"/>
          <w:numId w:val="33"/>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Memnuniyet Düzeyi</w:t>
      </w:r>
      <w:r w:rsidRPr="001A0B7B">
        <w:rPr>
          <w:rFonts w:ascii="Times New Roman" w:eastAsia="Times New Roman" w:hAnsi="Times New Roman" w:cs="Times New Roman"/>
          <w:color w:val="0D0D0D"/>
          <w:sz w:val="24"/>
          <w:szCs w:val="24"/>
          <w:lang w:eastAsia="tr-TR"/>
        </w:rPr>
        <w:t>: Anket sonuçlarına göre, öğretmenlerin genel memnuniyet düzeyi yüksek olarak değerlendirilmiştir. %99 oranında katılımcı, çalıştıkları kurumdan memnun olduklarını ifade etmiştir.</w:t>
      </w:r>
    </w:p>
    <w:p w14:paraId="2AD53100" w14:textId="77777777" w:rsidR="00BC19E2" w:rsidRPr="001A0B7B" w:rsidRDefault="00BC19E2" w:rsidP="001A0B7B">
      <w:pPr>
        <w:widowControl/>
        <w:numPr>
          <w:ilvl w:val="0"/>
          <w:numId w:val="33"/>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Çalışma Koşulları</w:t>
      </w:r>
      <w:r w:rsidRPr="001A0B7B">
        <w:rPr>
          <w:rFonts w:ascii="Times New Roman" w:eastAsia="Times New Roman" w:hAnsi="Times New Roman" w:cs="Times New Roman"/>
          <w:color w:val="0D0D0D"/>
          <w:sz w:val="24"/>
          <w:szCs w:val="24"/>
          <w:lang w:eastAsia="tr-TR"/>
        </w:rPr>
        <w:t>: Öğretmenlerin çoğunluğu, çalışma koşullarının genel olarak olumlu olduğunu belirtmiştir. Bununla birlikte, bazı katılımcılar daha iyi fiziksel ortamlar ve kaynaklara ihtiyaç duyduklarını ifade etmişlerdir.</w:t>
      </w:r>
    </w:p>
    <w:p w14:paraId="4FC590A9" w14:textId="776C2E61" w:rsidR="00BC19E2" w:rsidRPr="001A0B7B" w:rsidRDefault="00BC19E2" w:rsidP="001A0B7B">
      <w:pPr>
        <w:widowControl/>
        <w:numPr>
          <w:ilvl w:val="0"/>
          <w:numId w:val="33"/>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lastRenderedPageBreak/>
        <w:t>Profesyonel Gelişim İhtiyaçları</w:t>
      </w:r>
      <w:r w:rsidRPr="001A0B7B">
        <w:rPr>
          <w:rFonts w:ascii="Times New Roman" w:eastAsia="Times New Roman" w:hAnsi="Times New Roman" w:cs="Times New Roman"/>
          <w:color w:val="0D0D0D"/>
          <w:sz w:val="24"/>
          <w:szCs w:val="24"/>
          <w:lang w:eastAsia="tr-TR"/>
        </w:rPr>
        <w:t>: Anket sonuçlarına göre, öğretmenlerin çoğunluğu profesyonel gelişim fırsatlarından memnun olduklarını belirtmiştir. Ancak, bazı katılımcılar daha fazla mesleki gelişim imkânı istediklerini ifade etmişlerdir.</w:t>
      </w:r>
    </w:p>
    <w:p w14:paraId="694B7E0E" w14:textId="77777777" w:rsidR="00BC19E2" w:rsidRPr="001A0B7B" w:rsidRDefault="00BC19E2" w:rsidP="001A0B7B">
      <w:pPr>
        <w:widowControl/>
        <w:numPr>
          <w:ilvl w:val="0"/>
          <w:numId w:val="33"/>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Kurumla İlgili Görüşler</w:t>
      </w:r>
      <w:r w:rsidRPr="001A0B7B">
        <w:rPr>
          <w:rFonts w:ascii="Times New Roman" w:eastAsia="Times New Roman" w:hAnsi="Times New Roman" w:cs="Times New Roman"/>
          <w:color w:val="0D0D0D"/>
          <w:sz w:val="24"/>
          <w:szCs w:val="24"/>
          <w:lang w:eastAsia="tr-TR"/>
        </w:rPr>
        <w:t>: Öğretmenlerin çoğunluğu, kurumun misyon ve vizyonuna uygun hareket ettiğini düşünmektedir. Bununla birlikte, bazı katılımcılar daha iyi iletişim ve paylaşım mekanizmaları talep etmişlerdir.</w:t>
      </w:r>
    </w:p>
    <w:p w14:paraId="2C8AA7D0" w14:textId="7B62231C" w:rsidR="001434A9" w:rsidRPr="001A0B7B" w:rsidRDefault="001434A9" w:rsidP="001A0B7B">
      <w:pPr>
        <w:tabs>
          <w:tab w:val="left" w:pos="7320"/>
        </w:tabs>
        <w:jc w:val="both"/>
        <w:rPr>
          <w:rFonts w:ascii="Times New Roman" w:hAnsi="Times New Roman" w:cs="Times New Roman"/>
          <w:sz w:val="24"/>
          <w:szCs w:val="24"/>
        </w:rPr>
      </w:pPr>
    </w:p>
    <w:p w14:paraId="20BC516F" w14:textId="5E54993F" w:rsidR="00303363" w:rsidRPr="001A0B7B" w:rsidRDefault="001434A9" w:rsidP="001A0B7B">
      <w:pPr>
        <w:tabs>
          <w:tab w:val="left" w:pos="7320"/>
        </w:tabs>
        <w:jc w:val="both"/>
        <w:rPr>
          <w:rFonts w:ascii="Times New Roman" w:hAnsi="Times New Roman" w:cs="Times New Roman"/>
          <w:b/>
          <w:bCs/>
          <w:sz w:val="24"/>
          <w:szCs w:val="24"/>
        </w:rPr>
      </w:pPr>
      <w:r w:rsidRPr="001A0B7B">
        <w:rPr>
          <w:rFonts w:ascii="Times New Roman" w:hAnsi="Times New Roman" w:cs="Times New Roman"/>
          <w:b/>
          <w:bCs/>
          <w:sz w:val="24"/>
          <w:szCs w:val="24"/>
        </w:rPr>
        <w:t>Veli Anketi Sonuçları:</w:t>
      </w:r>
    </w:p>
    <w:p w14:paraId="434D6B6B" w14:textId="65F1D769" w:rsidR="00BC19E2" w:rsidRPr="001A0B7B" w:rsidRDefault="00BC19E2" w:rsidP="001A0B7B">
      <w:pPr>
        <w:widowControl/>
        <w:shd w:val="clear" w:color="auto" w:fill="FFFFFF"/>
        <w:autoSpaceDE/>
        <w:autoSpaceDN/>
        <w:spacing w:before="300" w:after="30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color w:val="0D0D0D"/>
          <w:sz w:val="24"/>
          <w:szCs w:val="24"/>
          <w:lang w:eastAsia="tr-TR"/>
        </w:rPr>
        <w:t xml:space="preserve">Veli anketi, </w:t>
      </w:r>
      <w:r w:rsidR="00C96B1F" w:rsidRPr="001A0B7B">
        <w:rPr>
          <w:rFonts w:ascii="Times New Roman" w:eastAsia="Times New Roman" w:hAnsi="Times New Roman" w:cs="Times New Roman"/>
          <w:color w:val="0D0D0D"/>
          <w:sz w:val="24"/>
          <w:szCs w:val="24"/>
          <w:lang w:eastAsia="tr-TR"/>
        </w:rPr>
        <w:t>Yenişehir</w:t>
      </w:r>
      <w:r w:rsidRPr="001A0B7B">
        <w:rPr>
          <w:rFonts w:ascii="Times New Roman" w:eastAsia="Times New Roman" w:hAnsi="Times New Roman" w:cs="Times New Roman"/>
          <w:color w:val="0D0D0D"/>
          <w:sz w:val="24"/>
          <w:szCs w:val="24"/>
          <w:lang w:eastAsia="tr-TR"/>
        </w:rPr>
        <w:t xml:space="preserve"> Anaokulu velilerine yönelik gerçekleştirilmiştir. Anketimizin amacı, velilerin okul ve eğitim hizmetlerinden memnuniyet düzeylerini, iletişim kanallarını ve kurumla ilgili genel görüşlerini değerlendirmektir.</w:t>
      </w:r>
    </w:p>
    <w:p w14:paraId="0C1EBC3E" w14:textId="00B487AA" w:rsidR="00BC19E2" w:rsidRPr="001A0B7B" w:rsidRDefault="00BC19E2" w:rsidP="001A0B7B">
      <w:pPr>
        <w:widowControl/>
        <w:numPr>
          <w:ilvl w:val="0"/>
          <w:numId w:val="34"/>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Memnuniyet Düzeyi</w:t>
      </w:r>
      <w:r w:rsidRPr="001A0B7B">
        <w:rPr>
          <w:rFonts w:ascii="Times New Roman" w:eastAsia="Times New Roman" w:hAnsi="Times New Roman" w:cs="Times New Roman"/>
          <w:color w:val="0D0D0D"/>
          <w:sz w:val="24"/>
          <w:szCs w:val="24"/>
          <w:lang w:eastAsia="tr-TR"/>
        </w:rPr>
        <w:t>: Velilerin genel memnuniyet düzeyi yüksek olarak değerlendirilmiştir. Ankete katılan velilerin %97’si, çocuklarının eğitim aldığı kurumdan memnun olduklarını belirtmiştir.</w:t>
      </w:r>
    </w:p>
    <w:p w14:paraId="12285E3C" w14:textId="77777777" w:rsidR="00BC19E2" w:rsidRPr="001A0B7B" w:rsidRDefault="00BC19E2" w:rsidP="001A0B7B">
      <w:pPr>
        <w:widowControl/>
        <w:numPr>
          <w:ilvl w:val="0"/>
          <w:numId w:val="34"/>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Eğitim Kalitesi</w:t>
      </w:r>
      <w:r w:rsidRPr="001A0B7B">
        <w:rPr>
          <w:rFonts w:ascii="Times New Roman" w:eastAsia="Times New Roman" w:hAnsi="Times New Roman" w:cs="Times New Roman"/>
          <w:color w:val="0D0D0D"/>
          <w:sz w:val="24"/>
          <w:szCs w:val="24"/>
          <w:lang w:eastAsia="tr-TR"/>
        </w:rPr>
        <w:t>: Velilerin çoğunluğu, kurumun sunduğu eğitim kalitesinin yüksek olduğunu düşünmektedir. Özellikle, öğretmenlerin nitelikleri ve öğrenci başarısı üzerindeki etkileri olumlu olarak vurgulanmıştır.</w:t>
      </w:r>
    </w:p>
    <w:p w14:paraId="31B3D0C1" w14:textId="77777777" w:rsidR="00BC19E2" w:rsidRPr="001A0B7B" w:rsidRDefault="00BC19E2" w:rsidP="001A0B7B">
      <w:pPr>
        <w:widowControl/>
        <w:numPr>
          <w:ilvl w:val="0"/>
          <w:numId w:val="34"/>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İletişim Kanalları</w:t>
      </w:r>
      <w:r w:rsidRPr="001A0B7B">
        <w:rPr>
          <w:rFonts w:ascii="Times New Roman" w:eastAsia="Times New Roman" w:hAnsi="Times New Roman" w:cs="Times New Roman"/>
          <w:color w:val="0D0D0D"/>
          <w:sz w:val="24"/>
          <w:szCs w:val="24"/>
          <w:lang w:eastAsia="tr-TR"/>
        </w:rPr>
        <w:t>: Velilerin çoğunluğu, kurumla iletişim kanallarının etkin olduğunu ve veli-okul iletişiminin güçlü olduğunu belirtmiştir. Ancak, bazı veliler daha fazla iletişim ve geri bildirim talep etmektedir.</w:t>
      </w:r>
    </w:p>
    <w:p w14:paraId="5A5C555A" w14:textId="77777777" w:rsidR="00BC19E2" w:rsidRPr="001A0B7B" w:rsidRDefault="00BC19E2" w:rsidP="001A0B7B">
      <w:pPr>
        <w:widowControl/>
        <w:numPr>
          <w:ilvl w:val="0"/>
          <w:numId w:val="34"/>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Kurumla İlgili Görüşler</w:t>
      </w:r>
      <w:r w:rsidRPr="001A0B7B">
        <w:rPr>
          <w:rFonts w:ascii="Times New Roman" w:eastAsia="Times New Roman" w:hAnsi="Times New Roman" w:cs="Times New Roman"/>
          <w:color w:val="0D0D0D"/>
          <w:sz w:val="24"/>
          <w:szCs w:val="24"/>
          <w:lang w:eastAsia="tr-TR"/>
        </w:rPr>
        <w:t>: Ankete katılan velilerin çoğunluğu, kurumun misyon ve vizyonuna uygun hareket ettiğini düşünmektedir. Ayrıca, velilerin birçoğu, çocuklarının güvenliği ve refahı konusunda kurumun başarılı olduğunu belirtmektedir.</w:t>
      </w:r>
    </w:p>
    <w:p w14:paraId="23434459" w14:textId="06A82BEC" w:rsidR="00BC19E2" w:rsidRPr="001A0B7B" w:rsidRDefault="00BC19E2" w:rsidP="001A0B7B">
      <w:pPr>
        <w:widowControl/>
        <w:numPr>
          <w:ilvl w:val="0"/>
          <w:numId w:val="34"/>
        </w:numPr>
        <w:shd w:val="clear" w:color="auto" w:fill="FFFFFF"/>
        <w:autoSpaceDE/>
        <w:autoSpaceDN/>
        <w:ind w:left="0"/>
        <w:rPr>
          <w:rFonts w:ascii="Times New Roman" w:eastAsia="Times New Roman" w:hAnsi="Times New Roman" w:cs="Times New Roman"/>
          <w:color w:val="0D0D0D"/>
          <w:sz w:val="24"/>
          <w:szCs w:val="24"/>
          <w:lang w:eastAsia="tr-TR"/>
        </w:rPr>
      </w:pPr>
      <w:r w:rsidRPr="001A0B7B">
        <w:rPr>
          <w:rFonts w:ascii="Times New Roman" w:eastAsia="Times New Roman" w:hAnsi="Times New Roman" w:cs="Times New Roman"/>
          <w:b/>
          <w:bCs/>
          <w:color w:val="0D0D0D"/>
          <w:sz w:val="24"/>
          <w:szCs w:val="24"/>
          <w:lang w:eastAsia="tr-TR"/>
        </w:rPr>
        <w:t>Öneriler ve Geliştirme Alanları</w:t>
      </w:r>
      <w:r w:rsidRPr="001A0B7B">
        <w:rPr>
          <w:rFonts w:ascii="Times New Roman" w:eastAsia="Times New Roman" w:hAnsi="Times New Roman" w:cs="Times New Roman"/>
          <w:color w:val="0D0D0D"/>
          <w:sz w:val="24"/>
          <w:szCs w:val="24"/>
          <w:lang w:eastAsia="tr-TR"/>
        </w:rPr>
        <w:t>: Velilerin geri bildirimlerine dayanarak, kurumun daha iyi hizmet sunması ve veli memnuniyetini artırması için önerilerde bulunulabilir. Örneğin, iletişim kanallarının çeşitlendirilmesi, veli katılı</w:t>
      </w:r>
      <w:r w:rsidR="00311ADD" w:rsidRPr="001A0B7B">
        <w:rPr>
          <w:rFonts w:ascii="Times New Roman" w:eastAsia="Times New Roman" w:hAnsi="Times New Roman" w:cs="Times New Roman"/>
          <w:color w:val="0D0D0D"/>
          <w:sz w:val="24"/>
          <w:szCs w:val="24"/>
          <w:lang w:eastAsia="tr-TR"/>
        </w:rPr>
        <w:t>mı ve etkinliklerin artırılması</w:t>
      </w:r>
      <w:r w:rsidRPr="001A0B7B">
        <w:rPr>
          <w:rFonts w:ascii="Times New Roman" w:eastAsia="Times New Roman" w:hAnsi="Times New Roman" w:cs="Times New Roman"/>
          <w:color w:val="0D0D0D"/>
          <w:sz w:val="24"/>
          <w:szCs w:val="24"/>
          <w:lang w:eastAsia="tr-TR"/>
        </w:rPr>
        <w:t xml:space="preserve"> ve velilere daha fazla bilgi sağlanması gibi konular üzerinde çalışılabilir.</w:t>
      </w:r>
    </w:p>
    <w:p w14:paraId="23B16A9A" w14:textId="16AF585C" w:rsidR="007820F3" w:rsidRPr="001A0B7B" w:rsidRDefault="007820F3" w:rsidP="001A0B7B">
      <w:pPr>
        <w:rPr>
          <w:rFonts w:ascii="Times New Roman" w:hAnsi="Times New Roman" w:cs="Times New Roman"/>
        </w:rPr>
      </w:pPr>
    </w:p>
    <w:p w14:paraId="16154B61" w14:textId="77777777" w:rsidR="00F77461" w:rsidRPr="001A0B7B" w:rsidRDefault="00F77461" w:rsidP="001A0B7B">
      <w:pPr>
        <w:rPr>
          <w:rFonts w:ascii="Times New Roman" w:eastAsia="Times New Roman" w:hAnsi="Times New Roman" w:cs="Times New Roman"/>
          <w:b/>
          <w:bCs/>
          <w:sz w:val="24"/>
          <w:szCs w:val="36"/>
        </w:rPr>
      </w:pPr>
      <w:bookmarkStart w:id="11" w:name="_Toc164264121"/>
      <w:r w:rsidRPr="001A0B7B">
        <w:rPr>
          <w:rFonts w:ascii="Times New Roman" w:hAnsi="Times New Roman" w:cs="Times New Roman"/>
        </w:rPr>
        <w:br w:type="page"/>
      </w:r>
    </w:p>
    <w:p w14:paraId="4AC28E4F" w14:textId="5F212856" w:rsidR="0026213D" w:rsidRPr="001A0B7B" w:rsidRDefault="00CE5C87" w:rsidP="001A0B7B">
      <w:pPr>
        <w:pStyle w:val="Balk2"/>
        <w:ind w:hanging="1109"/>
      </w:pPr>
      <w:r w:rsidRPr="001A0B7B">
        <w:lastRenderedPageBreak/>
        <w:t xml:space="preserve">2.7 </w:t>
      </w:r>
      <w:r w:rsidR="006E5E60" w:rsidRPr="001A0B7B">
        <w:t>Kuruluş İçi</w:t>
      </w:r>
      <w:r w:rsidR="0026213D" w:rsidRPr="001A0B7B">
        <w:t xml:space="preserve"> Analiz</w:t>
      </w:r>
      <w:bookmarkEnd w:id="11"/>
    </w:p>
    <w:p w14:paraId="24DA5048" w14:textId="77777777" w:rsidR="0026213D" w:rsidRPr="001A0B7B" w:rsidRDefault="0026213D" w:rsidP="001A0B7B">
      <w:pPr>
        <w:tabs>
          <w:tab w:val="left" w:pos="7320"/>
        </w:tabs>
        <w:rPr>
          <w:rFonts w:ascii="Times New Roman" w:hAnsi="Times New Roman" w:cs="Times New Roman"/>
          <w:sz w:val="24"/>
          <w:szCs w:val="24"/>
        </w:rPr>
      </w:pPr>
    </w:p>
    <w:p w14:paraId="66469CFE" w14:textId="77777777" w:rsidR="0026213D" w:rsidRPr="001A0B7B" w:rsidRDefault="0026213D" w:rsidP="001A0B7B">
      <w:pPr>
        <w:tabs>
          <w:tab w:val="left" w:pos="7320"/>
        </w:tabs>
        <w:rPr>
          <w:rFonts w:ascii="Times New Roman" w:hAnsi="Times New Roman" w:cs="Times New Roman"/>
          <w:sz w:val="24"/>
          <w:szCs w:val="24"/>
        </w:rPr>
      </w:pPr>
      <w:r w:rsidRPr="001A0B7B">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1A0B7B" w:rsidRDefault="0026213D" w:rsidP="001A0B7B">
      <w:pPr>
        <w:tabs>
          <w:tab w:val="left" w:pos="7320"/>
        </w:tabs>
        <w:rPr>
          <w:rFonts w:ascii="Times New Roman" w:hAnsi="Times New Roman" w:cs="Times New Roman"/>
          <w:sz w:val="24"/>
          <w:szCs w:val="24"/>
        </w:rPr>
      </w:pPr>
    </w:p>
    <w:p w14:paraId="5E0B26A7" w14:textId="32CD0AC2" w:rsidR="0026213D" w:rsidRPr="001A0B7B" w:rsidRDefault="00CE5C87" w:rsidP="001A0B7B">
      <w:pPr>
        <w:pStyle w:val="Balk2"/>
        <w:ind w:hanging="1109"/>
      </w:pPr>
      <w:bookmarkStart w:id="12" w:name="_Toc164264122"/>
      <w:r w:rsidRPr="001A0B7B">
        <w:t xml:space="preserve">2.7.1 </w:t>
      </w:r>
      <w:r w:rsidR="0026213D" w:rsidRPr="001A0B7B">
        <w:t>Teşkilat Şeması</w:t>
      </w:r>
      <w:bookmarkEnd w:id="12"/>
    </w:p>
    <w:p w14:paraId="06F6949B" w14:textId="0CBCB2DE" w:rsidR="0026213D" w:rsidRPr="001A0B7B" w:rsidRDefault="0026213D" w:rsidP="001A0B7B">
      <w:pPr>
        <w:tabs>
          <w:tab w:val="left" w:pos="7320"/>
        </w:tabs>
        <w:rPr>
          <w:rFonts w:ascii="Times New Roman" w:hAnsi="Times New Roman" w:cs="Times New Roman"/>
          <w:sz w:val="24"/>
          <w:szCs w:val="24"/>
        </w:rPr>
      </w:pPr>
    </w:p>
    <w:p w14:paraId="16A2B84E" w14:textId="0F773615" w:rsidR="00290563" w:rsidRPr="001A0B7B" w:rsidRDefault="00290563" w:rsidP="001A0B7B">
      <w:pPr>
        <w:rPr>
          <w:rFonts w:ascii="Times New Roman" w:hAnsi="Times New Roman" w:cs="Times New Roman"/>
          <w:i/>
          <w:iCs/>
          <w:sz w:val="24"/>
          <w:szCs w:val="24"/>
        </w:rPr>
      </w:pPr>
      <w:r w:rsidRPr="001A0B7B">
        <w:rPr>
          <w:rFonts w:ascii="Times New Roman" w:hAnsi="Times New Roman" w:cs="Times New Roman"/>
          <w:b/>
          <w:bCs/>
          <w:i/>
          <w:iCs/>
          <w:sz w:val="24"/>
          <w:szCs w:val="24"/>
        </w:rPr>
        <w:t xml:space="preserve">         Şekil </w:t>
      </w:r>
      <w:proofErr w:type="gramStart"/>
      <w:r w:rsidRPr="001A0B7B">
        <w:rPr>
          <w:rFonts w:ascii="Times New Roman" w:hAnsi="Times New Roman" w:cs="Times New Roman"/>
          <w:b/>
          <w:bCs/>
          <w:i/>
          <w:iCs/>
          <w:sz w:val="24"/>
          <w:szCs w:val="24"/>
        </w:rPr>
        <w:t>1 .</w:t>
      </w:r>
      <w:proofErr w:type="gramEnd"/>
      <w:r w:rsidRPr="001A0B7B">
        <w:rPr>
          <w:rFonts w:ascii="Times New Roman" w:hAnsi="Times New Roman" w:cs="Times New Roman"/>
          <w:i/>
          <w:iCs/>
          <w:sz w:val="24"/>
          <w:szCs w:val="24"/>
        </w:rPr>
        <w:t xml:space="preserve"> Organizasyon Şeması</w:t>
      </w:r>
    </w:p>
    <w:p w14:paraId="3E269A1B" w14:textId="178CA9E4" w:rsidR="00290563" w:rsidRPr="001A0B7B" w:rsidRDefault="00290563" w:rsidP="001A0B7B">
      <w:pPr>
        <w:tabs>
          <w:tab w:val="left" w:pos="7320"/>
        </w:tabs>
        <w:rPr>
          <w:rFonts w:ascii="Times New Roman" w:hAnsi="Times New Roman" w:cs="Times New Roman"/>
          <w:sz w:val="24"/>
          <w:szCs w:val="24"/>
        </w:rPr>
      </w:pPr>
    </w:p>
    <w:p w14:paraId="0F9A81EB" w14:textId="1900FEE3" w:rsidR="00290563" w:rsidRPr="001A0B7B" w:rsidRDefault="009F13AB" w:rsidP="001A0B7B">
      <w:pPr>
        <w:ind w:left="-142"/>
        <w:rPr>
          <w:rFonts w:ascii="Times New Roman" w:hAnsi="Times New Roman" w:cs="Times New Roman"/>
        </w:rPr>
      </w:pPr>
      <w:r w:rsidRPr="001A0B7B">
        <w:rPr>
          <w:rFonts w:ascii="Times New Roman" w:hAnsi="Times New Roman" w:cs="Times New Roman"/>
          <w:noProof/>
          <w:lang w:eastAsia="tr-TR"/>
        </w:rPr>
        <w:drawing>
          <wp:inline distT="0" distB="0" distL="0" distR="0" wp14:anchorId="563F0429" wp14:editId="1D414F18">
            <wp:extent cx="6276340" cy="3432810"/>
            <wp:effectExtent l="0" t="0" r="1016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9DA43FF" w14:textId="77777777" w:rsidR="00F77461" w:rsidRPr="001A0B7B" w:rsidRDefault="00F77461" w:rsidP="001A0B7B">
      <w:pPr>
        <w:rPr>
          <w:rFonts w:ascii="Times New Roman" w:eastAsia="Times New Roman" w:hAnsi="Times New Roman" w:cs="Times New Roman"/>
          <w:b/>
          <w:bCs/>
          <w:sz w:val="24"/>
          <w:szCs w:val="36"/>
        </w:rPr>
      </w:pPr>
      <w:bookmarkStart w:id="13" w:name="_Toc164264123"/>
      <w:r w:rsidRPr="001A0B7B">
        <w:rPr>
          <w:rFonts w:ascii="Times New Roman" w:hAnsi="Times New Roman" w:cs="Times New Roman"/>
        </w:rPr>
        <w:br w:type="page"/>
      </w:r>
    </w:p>
    <w:p w14:paraId="77AF7B75" w14:textId="2AA1522D" w:rsidR="00C67701" w:rsidRPr="001A0B7B" w:rsidRDefault="00CE5C87" w:rsidP="001A0B7B">
      <w:pPr>
        <w:pStyle w:val="Balk2"/>
        <w:ind w:left="567" w:firstLine="0"/>
        <w:rPr>
          <w:color w:val="FF0000"/>
          <w:szCs w:val="24"/>
        </w:rPr>
      </w:pPr>
      <w:r w:rsidRPr="001A0B7B">
        <w:lastRenderedPageBreak/>
        <w:t xml:space="preserve">2.7.2 </w:t>
      </w:r>
      <w:r w:rsidR="00C67701" w:rsidRPr="001A0B7B">
        <w:t>İnsan Kaynakları</w:t>
      </w:r>
      <w:bookmarkEnd w:id="13"/>
    </w:p>
    <w:p w14:paraId="44CD23C9" w14:textId="77777777" w:rsidR="00C67701" w:rsidRPr="001A0B7B" w:rsidRDefault="00C67701" w:rsidP="001A0B7B">
      <w:pPr>
        <w:ind w:left="360"/>
        <w:rPr>
          <w:rFonts w:ascii="Times New Roman" w:hAnsi="Times New Roman" w:cs="Times New Roman"/>
          <w:b/>
          <w:bCs/>
          <w:sz w:val="24"/>
          <w:szCs w:val="24"/>
        </w:rPr>
      </w:pPr>
    </w:p>
    <w:p w14:paraId="22203097" w14:textId="77777777" w:rsidR="00C67701" w:rsidRPr="001A0B7B" w:rsidRDefault="00C67701" w:rsidP="001A0B7B">
      <w:pPr>
        <w:ind w:firstLine="567"/>
        <w:jc w:val="both"/>
        <w:rPr>
          <w:rFonts w:ascii="Times New Roman" w:hAnsi="Times New Roman" w:cs="Times New Roman"/>
          <w:sz w:val="24"/>
          <w:szCs w:val="24"/>
        </w:rPr>
      </w:pPr>
      <w:r w:rsidRPr="001A0B7B">
        <w:rPr>
          <w:rFonts w:ascii="Times New Roman" w:hAnsi="Times New Roman" w:cs="Times New Roman"/>
          <w:sz w:val="24"/>
          <w:szCs w:val="24"/>
        </w:rPr>
        <w:t xml:space="preserve">Bu bölümde; okulumuz personeline ilişkin nicel veriler ile personelin sahip olduğu niteliklerin analizi yapılmıştır. </w:t>
      </w:r>
    </w:p>
    <w:p w14:paraId="2A8EA097" w14:textId="77777777" w:rsidR="00C67701" w:rsidRPr="001A0B7B" w:rsidRDefault="00C67701" w:rsidP="001A0B7B">
      <w:pPr>
        <w:jc w:val="both"/>
        <w:rPr>
          <w:rFonts w:ascii="Times New Roman" w:hAnsi="Times New Roman" w:cs="Times New Roman"/>
          <w:sz w:val="24"/>
          <w:szCs w:val="24"/>
        </w:rPr>
      </w:pPr>
    </w:p>
    <w:p w14:paraId="3CB381BE" w14:textId="3A89DF57" w:rsidR="00C67701" w:rsidRPr="001A0B7B" w:rsidRDefault="00C67701"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5.</w:t>
      </w:r>
      <w:r w:rsidR="0066685C" w:rsidRPr="001A0B7B">
        <w:rPr>
          <w:rFonts w:ascii="Times New Roman" w:hAnsi="Times New Roman" w:cs="Times New Roman"/>
          <w:i/>
          <w:iCs/>
          <w:sz w:val="24"/>
          <w:szCs w:val="24"/>
        </w:rPr>
        <w:t xml:space="preserve"> Çalışanların </w:t>
      </w:r>
      <w:r w:rsidRPr="001A0B7B">
        <w:rPr>
          <w:rFonts w:ascii="Times New Roman" w:hAnsi="Times New Roman" w:cs="Times New Roman"/>
          <w:i/>
          <w:iCs/>
          <w:sz w:val="24"/>
          <w:szCs w:val="24"/>
        </w:rPr>
        <w:t>Dağılımı</w:t>
      </w:r>
    </w:p>
    <w:p w14:paraId="5560CD6C" w14:textId="77777777" w:rsidR="00C67701" w:rsidRPr="001A0B7B" w:rsidRDefault="00C67701" w:rsidP="001A0B7B">
      <w:pPr>
        <w:jc w:val="center"/>
        <w:rPr>
          <w:rFonts w:ascii="Times New Roman" w:hAnsi="Times New Roman" w:cs="Times New Roman"/>
          <w:i/>
          <w:iCs/>
          <w:sz w:val="24"/>
          <w:szCs w:val="24"/>
        </w:rPr>
      </w:pPr>
    </w:p>
    <w:tbl>
      <w:tblPr>
        <w:tblStyle w:val="TableNormal"/>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844"/>
      </w:tblGrid>
      <w:tr w:rsidR="00721D37" w:rsidRPr="001A0B7B" w14:paraId="2790645D" w14:textId="77777777" w:rsidTr="007846D9">
        <w:trPr>
          <w:trHeight w:val="397"/>
          <w:jc w:val="center"/>
        </w:trPr>
        <w:tc>
          <w:tcPr>
            <w:tcW w:w="4360" w:type="dxa"/>
            <w:vAlign w:val="center"/>
          </w:tcPr>
          <w:p w14:paraId="52BF03CC" w14:textId="77777777" w:rsidR="00721D37" w:rsidRPr="001A0B7B" w:rsidRDefault="00721D37" w:rsidP="001A0B7B">
            <w:pPr>
              <w:pStyle w:val="TableParagraph"/>
              <w:ind w:left="107"/>
              <w:jc w:val="center"/>
              <w:rPr>
                <w:rFonts w:ascii="Times New Roman" w:hAnsi="Times New Roman" w:cs="Times New Roman"/>
                <w:b/>
                <w:sz w:val="24"/>
                <w:szCs w:val="28"/>
              </w:rPr>
            </w:pPr>
            <w:r w:rsidRPr="001A0B7B">
              <w:rPr>
                <w:rFonts w:ascii="Times New Roman" w:hAnsi="Times New Roman" w:cs="Times New Roman"/>
                <w:b/>
                <w:sz w:val="24"/>
                <w:szCs w:val="28"/>
              </w:rPr>
              <w:t>Çalışanın</w:t>
            </w:r>
            <w:r w:rsidRPr="001A0B7B">
              <w:rPr>
                <w:rFonts w:ascii="Times New Roman" w:hAnsi="Times New Roman" w:cs="Times New Roman"/>
                <w:b/>
                <w:spacing w:val="24"/>
                <w:sz w:val="24"/>
                <w:szCs w:val="28"/>
              </w:rPr>
              <w:t xml:space="preserve"> </w:t>
            </w:r>
            <w:proofErr w:type="spellStart"/>
            <w:r w:rsidRPr="001A0B7B">
              <w:rPr>
                <w:rFonts w:ascii="Times New Roman" w:hAnsi="Times New Roman" w:cs="Times New Roman"/>
                <w:b/>
                <w:spacing w:val="-2"/>
                <w:sz w:val="24"/>
                <w:szCs w:val="28"/>
              </w:rPr>
              <w:t>Ünvanı</w:t>
            </w:r>
            <w:proofErr w:type="spellEnd"/>
          </w:p>
        </w:tc>
        <w:tc>
          <w:tcPr>
            <w:tcW w:w="4844" w:type="dxa"/>
            <w:vAlign w:val="center"/>
          </w:tcPr>
          <w:p w14:paraId="05018D24" w14:textId="77777777" w:rsidR="00721D37" w:rsidRPr="001A0B7B" w:rsidRDefault="00721D37" w:rsidP="001A0B7B">
            <w:pPr>
              <w:pStyle w:val="TableParagraph"/>
              <w:spacing w:before="2"/>
              <w:ind w:left="107"/>
              <w:jc w:val="center"/>
              <w:rPr>
                <w:rFonts w:ascii="Times New Roman" w:hAnsi="Times New Roman" w:cs="Times New Roman"/>
                <w:b/>
                <w:sz w:val="24"/>
                <w:szCs w:val="28"/>
              </w:rPr>
            </w:pPr>
            <w:r w:rsidRPr="001A0B7B">
              <w:rPr>
                <w:rFonts w:ascii="Times New Roman" w:hAnsi="Times New Roman" w:cs="Times New Roman"/>
                <w:b/>
                <w:spacing w:val="-2"/>
                <w:w w:val="105"/>
                <w:sz w:val="24"/>
                <w:szCs w:val="28"/>
              </w:rPr>
              <w:t>Görevleri</w:t>
            </w:r>
          </w:p>
        </w:tc>
      </w:tr>
      <w:tr w:rsidR="00721D37" w:rsidRPr="001A0B7B" w14:paraId="0BEF54BC" w14:textId="77777777" w:rsidTr="007846D9">
        <w:trPr>
          <w:trHeight w:val="397"/>
          <w:jc w:val="center"/>
        </w:trPr>
        <w:tc>
          <w:tcPr>
            <w:tcW w:w="4360" w:type="dxa"/>
            <w:shd w:val="clear" w:color="auto" w:fill="92CDDC" w:themeFill="accent5" w:themeFillTint="99"/>
            <w:vAlign w:val="center"/>
          </w:tcPr>
          <w:p w14:paraId="696705CB" w14:textId="77777777" w:rsidR="00721D37" w:rsidRPr="001A0B7B" w:rsidRDefault="00721D37" w:rsidP="001A0B7B">
            <w:pPr>
              <w:pStyle w:val="TableParagraph"/>
              <w:spacing w:before="6"/>
              <w:ind w:left="107"/>
              <w:rPr>
                <w:rFonts w:ascii="Times New Roman" w:hAnsi="Times New Roman" w:cs="Times New Roman"/>
                <w:sz w:val="24"/>
                <w:szCs w:val="28"/>
              </w:rPr>
            </w:pPr>
            <w:r w:rsidRPr="001A0B7B">
              <w:rPr>
                <w:rFonts w:ascii="Times New Roman" w:hAnsi="Times New Roman" w:cs="Times New Roman"/>
                <w:spacing w:val="-8"/>
                <w:sz w:val="24"/>
                <w:szCs w:val="28"/>
              </w:rPr>
              <w:t>Okul</w:t>
            </w:r>
            <w:r w:rsidRPr="001A0B7B">
              <w:rPr>
                <w:rFonts w:ascii="Times New Roman" w:hAnsi="Times New Roman" w:cs="Times New Roman"/>
                <w:spacing w:val="2"/>
                <w:sz w:val="24"/>
                <w:szCs w:val="28"/>
              </w:rPr>
              <w:t xml:space="preserve"> </w:t>
            </w:r>
            <w:r w:rsidRPr="001A0B7B">
              <w:rPr>
                <w:rFonts w:ascii="Times New Roman" w:hAnsi="Times New Roman" w:cs="Times New Roman"/>
                <w:spacing w:val="-8"/>
                <w:sz w:val="24"/>
                <w:szCs w:val="28"/>
              </w:rPr>
              <w:t>/Kurum</w:t>
            </w:r>
            <w:r w:rsidRPr="001A0B7B">
              <w:rPr>
                <w:rFonts w:ascii="Times New Roman" w:hAnsi="Times New Roman" w:cs="Times New Roman"/>
                <w:spacing w:val="4"/>
                <w:sz w:val="24"/>
                <w:szCs w:val="28"/>
              </w:rPr>
              <w:t xml:space="preserve"> </w:t>
            </w:r>
            <w:r w:rsidRPr="001A0B7B">
              <w:rPr>
                <w:rFonts w:ascii="Times New Roman" w:hAnsi="Times New Roman" w:cs="Times New Roman"/>
                <w:spacing w:val="-8"/>
                <w:sz w:val="24"/>
                <w:szCs w:val="28"/>
              </w:rPr>
              <w:t>Müdürü</w:t>
            </w:r>
          </w:p>
        </w:tc>
        <w:tc>
          <w:tcPr>
            <w:tcW w:w="4844" w:type="dxa"/>
            <w:shd w:val="clear" w:color="auto" w:fill="92CDDC" w:themeFill="accent5" w:themeFillTint="99"/>
          </w:tcPr>
          <w:p w14:paraId="30563DEC" w14:textId="77777777" w:rsidR="00721D37" w:rsidRPr="001A0B7B" w:rsidRDefault="00721D37" w:rsidP="001A0B7B">
            <w:pPr>
              <w:tabs>
                <w:tab w:val="left" w:pos="0"/>
              </w:tabs>
              <w:jc w:val="both"/>
              <w:rPr>
                <w:rFonts w:ascii="Times New Roman" w:hAnsi="Times New Roman" w:cs="Times New Roman"/>
                <w:bCs/>
                <w:sz w:val="24"/>
                <w:szCs w:val="24"/>
              </w:rPr>
            </w:pPr>
            <w:r w:rsidRPr="001A0B7B">
              <w:rPr>
                <w:rFonts w:ascii="Times New Roman" w:hAnsi="Times New Roman" w:cs="Times New Roman"/>
                <w:bCs/>
                <w:sz w:val="24"/>
                <w:szCs w:val="24"/>
              </w:rPr>
              <w:t xml:space="preserve">Okul müdürü; </w:t>
            </w:r>
          </w:p>
          <w:p w14:paraId="466A2F3F" w14:textId="77777777" w:rsidR="00721D37" w:rsidRPr="001A0B7B" w:rsidRDefault="00721D37" w:rsidP="001A0B7B">
            <w:pPr>
              <w:widowControl/>
              <w:numPr>
                <w:ilvl w:val="0"/>
                <w:numId w:val="35"/>
              </w:numPr>
              <w:tabs>
                <w:tab w:val="left" w:pos="0"/>
              </w:tabs>
              <w:autoSpaceDE/>
              <w:autoSpaceDN/>
              <w:jc w:val="both"/>
              <w:rPr>
                <w:rFonts w:ascii="Times New Roman" w:hAnsi="Times New Roman" w:cs="Times New Roman"/>
                <w:bCs/>
                <w:sz w:val="24"/>
                <w:szCs w:val="24"/>
              </w:rPr>
            </w:pPr>
            <w:r w:rsidRPr="001A0B7B">
              <w:rPr>
                <w:rFonts w:ascii="Times New Roman" w:hAnsi="Times New Roman" w:cs="Times New Roman"/>
                <w:bCs/>
                <w:sz w:val="24"/>
                <w:szCs w:val="24"/>
              </w:rPr>
              <w:t>Kanun, tüzük, yönetmelik, yönerge, program ve emirlere uygun olarak görevlerini yürütmeye,</w:t>
            </w:r>
          </w:p>
          <w:p w14:paraId="72A35721" w14:textId="77777777" w:rsidR="00721D37" w:rsidRPr="001A0B7B" w:rsidRDefault="00721D37" w:rsidP="001A0B7B">
            <w:pPr>
              <w:widowControl/>
              <w:numPr>
                <w:ilvl w:val="0"/>
                <w:numId w:val="35"/>
              </w:numPr>
              <w:tabs>
                <w:tab w:val="left" w:pos="0"/>
              </w:tabs>
              <w:autoSpaceDE/>
              <w:autoSpaceDN/>
              <w:jc w:val="both"/>
              <w:rPr>
                <w:rFonts w:ascii="Times New Roman" w:hAnsi="Times New Roman" w:cs="Times New Roman"/>
                <w:bCs/>
                <w:sz w:val="24"/>
                <w:szCs w:val="24"/>
              </w:rPr>
            </w:pPr>
            <w:r w:rsidRPr="001A0B7B">
              <w:rPr>
                <w:rFonts w:ascii="Times New Roman" w:hAnsi="Times New Roman" w:cs="Times New Roman"/>
                <w:bCs/>
                <w:sz w:val="24"/>
                <w:szCs w:val="24"/>
              </w:rPr>
              <w:t>Okulu düzene koyar</w:t>
            </w:r>
          </w:p>
          <w:p w14:paraId="7F52859F" w14:textId="77777777" w:rsidR="00721D37" w:rsidRPr="001A0B7B" w:rsidRDefault="00721D37" w:rsidP="001A0B7B">
            <w:pPr>
              <w:widowControl/>
              <w:numPr>
                <w:ilvl w:val="0"/>
                <w:numId w:val="35"/>
              </w:numPr>
              <w:tabs>
                <w:tab w:val="left" w:pos="0"/>
              </w:tabs>
              <w:autoSpaceDE/>
              <w:autoSpaceDN/>
              <w:jc w:val="both"/>
              <w:rPr>
                <w:rFonts w:ascii="Times New Roman" w:hAnsi="Times New Roman" w:cs="Times New Roman"/>
                <w:bCs/>
                <w:sz w:val="24"/>
                <w:szCs w:val="24"/>
              </w:rPr>
            </w:pPr>
            <w:r w:rsidRPr="001A0B7B">
              <w:rPr>
                <w:rFonts w:ascii="Times New Roman" w:hAnsi="Times New Roman" w:cs="Times New Roman"/>
                <w:bCs/>
                <w:sz w:val="24"/>
                <w:szCs w:val="24"/>
              </w:rPr>
              <w:t>Denetler.</w:t>
            </w:r>
          </w:p>
          <w:p w14:paraId="1BDD0FB0" w14:textId="77777777" w:rsidR="00721D37" w:rsidRPr="001A0B7B" w:rsidRDefault="00721D37" w:rsidP="001A0B7B">
            <w:pPr>
              <w:widowControl/>
              <w:numPr>
                <w:ilvl w:val="0"/>
                <w:numId w:val="35"/>
              </w:numPr>
              <w:tabs>
                <w:tab w:val="left" w:pos="0"/>
              </w:tabs>
              <w:autoSpaceDE/>
              <w:autoSpaceDN/>
              <w:jc w:val="both"/>
              <w:rPr>
                <w:rFonts w:ascii="Times New Roman" w:hAnsi="Times New Roman" w:cs="Times New Roman"/>
                <w:bCs/>
                <w:sz w:val="24"/>
                <w:szCs w:val="24"/>
              </w:rPr>
            </w:pPr>
            <w:r w:rsidRPr="001A0B7B">
              <w:rPr>
                <w:rFonts w:ascii="Times New Roman" w:hAnsi="Times New Roman" w:cs="Times New Roman"/>
                <w:bCs/>
                <w:sz w:val="24"/>
                <w:szCs w:val="24"/>
              </w:rPr>
              <w:t>Okulun amaçlarına uygun olarak yönetilmesinden, değerlendirilmesinden ve geliştirmesinden sorumludur.</w:t>
            </w:r>
          </w:p>
          <w:p w14:paraId="0AAF8E36" w14:textId="204F8409" w:rsidR="00721D37" w:rsidRPr="001A0B7B" w:rsidRDefault="00721D37" w:rsidP="001A0B7B">
            <w:pPr>
              <w:pStyle w:val="TableParagraph"/>
              <w:numPr>
                <w:ilvl w:val="0"/>
                <w:numId w:val="35"/>
              </w:numPr>
              <w:rPr>
                <w:rFonts w:ascii="Times New Roman" w:hAnsi="Times New Roman" w:cs="Times New Roman"/>
                <w:sz w:val="24"/>
                <w:szCs w:val="24"/>
              </w:rPr>
            </w:pPr>
            <w:r w:rsidRPr="001A0B7B">
              <w:rPr>
                <w:rFonts w:ascii="Times New Roman" w:hAnsi="Times New Roman" w:cs="Times New Roman"/>
                <w:bCs/>
                <w:sz w:val="24"/>
                <w:szCs w:val="24"/>
              </w:rPr>
              <w:t>Okul müdürü, görev tanımında belirtilen diğer görevleri de yapar.</w:t>
            </w:r>
          </w:p>
        </w:tc>
      </w:tr>
      <w:tr w:rsidR="00721D37" w:rsidRPr="001A0B7B" w14:paraId="122F2A1B" w14:textId="77777777" w:rsidTr="007846D9">
        <w:trPr>
          <w:trHeight w:val="397"/>
          <w:jc w:val="center"/>
        </w:trPr>
        <w:tc>
          <w:tcPr>
            <w:tcW w:w="4360" w:type="dxa"/>
            <w:vAlign w:val="center"/>
          </w:tcPr>
          <w:p w14:paraId="77925CBA" w14:textId="77777777" w:rsidR="00721D37" w:rsidRPr="001A0B7B" w:rsidRDefault="00721D37" w:rsidP="001A0B7B">
            <w:pPr>
              <w:pStyle w:val="TableParagraph"/>
              <w:spacing w:before="6"/>
              <w:ind w:left="107"/>
              <w:rPr>
                <w:rFonts w:ascii="Times New Roman" w:hAnsi="Times New Roman" w:cs="Times New Roman"/>
                <w:sz w:val="24"/>
                <w:szCs w:val="28"/>
              </w:rPr>
            </w:pPr>
            <w:r w:rsidRPr="001A0B7B">
              <w:rPr>
                <w:rFonts w:ascii="Times New Roman" w:hAnsi="Times New Roman" w:cs="Times New Roman"/>
                <w:spacing w:val="-8"/>
                <w:sz w:val="24"/>
                <w:szCs w:val="28"/>
              </w:rPr>
              <w:t>Müdür</w:t>
            </w:r>
            <w:r w:rsidRPr="001A0B7B">
              <w:rPr>
                <w:rFonts w:ascii="Times New Roman" w:hAnsi="Times New Roman" w:cs="Times New Roman"/>
                <w:sz w:val="24"/>
                <w:szCs w:val="28"/>
              </w:rPr>
              <w:t xml:space="preserve"> </w:t>
            </w:r>
            <w:r w:rsidRPr="001A0B7B">
              <w:rPr>
                <w:rFonts w:ascii="Times New Roman" w:hAnsi="Times New Roman" w:cs="Times New Roman"/>
                <w:spacing w:val="-8"/>
                <w:sz w:val="24"/>
                <w:szCs w:val="28"/>
              </w:rPr>
              <w:t>Yardımcısı</w:t>
            </w:r>
          </w:p>
        </w:tc>
        <w:tc>
          <w:tcPr>
            <w:tcW w:w="4844" w:type="dxa"/>
            <w:vAlign w:val="center"/>
          </w:tcPr>
          <w:p w14:paraId="44FC40C2" w14:textId="77777777" w:rsidR="00721D37" w:rsidRPr="001A0B7B" w:rsidRDefault="00721D37"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Müdür yardımcıları</w:t>
            </w:r>
          </w:p>
          <w:p w14:paraId="1C4D2F9D" w14:textId="5853CB99" w:rsidR="00721D37" w:rsidRPr="001A0B7B" w:rsidRDefault="00A45D5E" w:rsidP="001A0B7B">
            <w:pPr>
              <w:pStyle w:val="TableParagraph"/>
              <w:numPr>
                <w:ilvl w:val="0"/>
                <w:numId w:val="36"/>
              </w:numPr>
              <w:rPr>
                <w:rFonts w:ascii="Times New Roman" w:hAnsi="Times New Roman" w:cs="Times New Roman"/>
                <w:sz w:val="24"/>
                <w:szCs w:val="24"/>
              </w:rPr>
            </w:pPr>
            <w:r w:rsidRPr="001A0B7B">
              <w:rPr>
                <w:rFonts w:ascii="Times New Roman" w:hAnsi="Times New Roman" w:cs="Times New Roman"/>
                <w:sz w:val="24"/>
                <w:szCs w:val="24"/>
              </w:rPr>
              <w:t>Öğretmemen eksiğinin olduğu günlerde d</w:t>
            </w:r>
            <w:r w:rsidR="00721D37" w:rsidRPr="001A0B7B">
              <w:rPr>
                <w:rFonts w:ascii="Times New Roman" w:hAnsi="Times New Roman" w:cs="Times New Roman"/>
                <w:sz w:val="24"/>
                <w:szCs w:val="24"/>
              </w:rPr>
              <w:t>ers</w:t>
            </w:r>
            <w:r w:rsidRPr="001A0B7B">
              <w:rPr>
                <w:rFonts w:ascii="Times New Roman" w:hAnsi="Times New Roman" w:cs="Times New Roman"/>
                <w:sz w:val="24"/>
                <w:szCs w:val="24"/>
              </w:rPr>
              <w:t>lere girer.</w:t>
            </w:r>
            <w:r w:rsidR="00721D37" w:rsidRPr="001A0B7B">
              <w:rPr>
                <w:rFonts w:ascii="Times New Roman" w:hAnsi="Times New Roman" w:cs="Times New Roman"/>
                <w:sz w:val="24"/>
                <w:szCs w:val="24"/>
              </w:rPr>
              <w:tab/>
            </w:r>
          </w:p>
          <w:p w14:paraId="58286B68" w14:textId="77777777" w:rsidR="00721D37" w:rsidRPr="001A0B7B" w:rsidRDefault="00721D37" w:rsidP="001A0B7B">
            <w:pPr>
              <w:pStyle w:val="TableParagraph"/>
              <w:numPr>
                <w:ilvl w:val="0"/>
                <w:numId w:val="36"/>
              </w:numPr>
              <w:rPr>
                <w:rFonts w:ascii="Times New Roman" w:hAnsi="Times New Roman" w:cs="Times New Roman"/>
                <w:sz w:val="24"/>
                <w:szCs w:val="24"/>
              </w:rPr>
            </w:pPr>
            <w:r w:rsidRPr="001A0B7B">
              <w:rPr>
                <w:rFonts w:ascii="Times New Roman" w:hAnsi="Times New Roman" w:cs="Times New Roman"/>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21AD58AA" w14:textId="2AE812B3" w:rsidR="00721D37" w:rsidRPr="001A0B7B" w:rsidRDefault="00721D37" w:rsidP="001A0B7B">
            <w:pPr>
              <w:pStyle w:val="TableParagraph"/>
              <w:numPr>
                <w:ilvl w:val="0"/>
                <w:numId w:val="36"/>
              </w:numPr>
              <w:rPr>
                <w:rFonts w:ascii="Times New Roman" w:hAnsi="Times New Roman" w:cs="Times New Roman"/>
                <w:sz w:val="24"/>
                <w:szCs w:val="24"/>
              </w:rPr>
            </w:pPr>
            <w:r w:rsidRPr="001A0B7B">
              <w:rPr>
                <w:rFonts w:ascii="Times New Roman" w:hAnsi="Times New Roman" w:cs="Times New Roman"/>
                <w:sz w:val="24"/>
                <w:szCs w:val="24"/>
              </w:rPr>
              <w:t>Müdür yardımcıları, görev tanımında belirtilen diğer görevleri de yapar.</w:t>
            </w:r>
          </w:p>
        </w:tc>
      </w:tr>
      <w:tr w:rsidR="00721D37" w:rsidRPr="001A0B7B" w14:paraId="0DB4CEA6" w14:textId="77777777" w:rsidTr="007846D9">
        <w:trPr>
          <w:trHeight w:val="397"/>
          <w:jc w:val="center"/>
        </w:trPr>
        <w:tc>
          <w:tcPr>
            <w:tcW w:w="4360" w:type="dxa"/>
            <w:shd w:val="clear" w:color="auto" w:fill="92CDDC" w:themeFill="accent5" w:themeFillTint="99"/>
            <w:vAlign w:val="center"/>
          </w:tcPr>
          <w:p w14:paraId="366F1810" w14:textId="77777777" w:rsidR="00721D37" w:rsidRPr="001A0B7B" w:rsidRDefault="00721D37" w:rsidP="001A0B7B">
            <w:pPr>
              <w:pStyle w:val="TableParagraph"/>
              <w:spacing w:before="5"/>
              <w:ind w:left="107"/>
              <w:rPr>
                <w:rFonts w:ascii="Times New Roman" w:hAnsi="Times New Roman" w:cs="Times New Roman"/>
                <w:sz w:val="24"/>
                <w:szCs w:val="28"/>
              </w:rPr>
            </w:pPr>
            <w:r w:rsidRPr="001A0B7B">
              <w:rPr>
                <w:rFonts w:ascii="Times New Roman" w:hAnsi="Times New Roman" w:cs="Times New Roman"/>
                <w:sz w:val="24"/>
                <w:szCs w:val="28"/>
              </w:rPr>
              <w:t xml:space="preserve">Öğretmenler </w:t>
            </w:r>
          </w:p>
        </w:tc>
        <w:tc>
          <w:tcPr>
            <w:tcW w:w="4844" w:type="dxa"/>
            <w:shd w:val="clear" w:color="auto" w:fill="92CDDC" w:themeFill="accent5" w:themeFillTint="99"/>
          </w:tcPr>
          <w:p w14:paraId="5EFAF7E0"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İlköğretim okullarında dersler sınıf veya branş öğretmenleri tarafından okutulur.</w:t>
            </w:r>
          </w:p>
          <w:p w14:paraId="5D0432F3"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052387AC"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Sınıf öğretmenleri, okuttukları sınıfı bir üst sınıfta da okuturlar. </w:t>
            </w:r>
          </w:p>
          <w:p w14:paraId="3F187A78" w14:textId="2434CF6C"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İlköğretim okullarının 4</w:t>
            </w:r>
            <w:r w:rsidR="00353205">
              <w:rPr>
                <w:rFonts w:ascii="Times New Roman" w:hAnsi="Times New Roman" w:cs="Times New Roman"/>
              </w:rPr>
              <w:t xml:space="preserve">. </w:t>
            </w:r>
            <w:r w:rsidRPr="001A0B7B">
              <w:rPr>
                <w:rFonts w:ascii="Times New Roman" w:hAnsi="Times New Roman" w:cs="Times New Roman"/>
              </w:rPr>
              <w:t>ve 5</w:t>
            </w:r>
            <w:r w:rsidR="00353205">
              <w:rPr>
                <w:rFonts w:ascii="Times New Roman" w:hAnsi="Times New Roman" w:cs="Times New Roman"/>
              </w:rPr>
              <w:t>.</w:t>
            </w:r>
            <w:r w:rsidRPr="001A0B7B">
              <w:rPr>
                <w:rFonts w:ascii="Times New Roman" w:hAnsi="Times New Roman" w:cs="Times New Roman"/>
              </w:rPr>
              <w:t xml:space="preserve"> sınıflarında özel bilgi, beceri ve yetenek isteyen; beden eğitimi, müzik, görsel sanatlar, din kültürü ve ahlâk bilgisi, yabancı dil ve bilgisayar dersleri branş öğretmenlerince okutulur. </w:t>
            </w:r>
          </w:p>
          <w:p w14:paraId="291F3525"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Derslerini branş öğretmeni okutan sınıf öğretmeni, bu ders saatlerinde yönetimce verilen eğitim-öğretim görevlerini yapar.</w:t>
            </w:r>
          </w:p>
          <w:p w14:paraId="2D46A755"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lastRenderedPageBreak/>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14:paraId="0A8E2805"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Yönetici ve öğretmenler; Resmî Gazete, Tebliğler Dergisi, genelge ve duyurulardan elektronik ortamda yayımlananları Bakanlığın web sayfasından takip eder.</w:t>
            </w:r>
          </w:p>
          <w:p w14:paraId="0AA20DE1" w14:textId="77777777" w:rsidR="00721D37" w:rsidRPr="001A0B7B" w:rsidRDefault="00721D37" w:rsidP="001A0B7B">
            <w:pPr>
              <w:widowControl/>
              <w:numPr>
                <w:ilvl w:val="0"/>
                <w:numId w:val="37"/>
              </w:numPr>
              <w:tabs>
                <w:tab w:val="left" w:pos="0"/>
              </w:tabs>
              <w:autoSpaceDE/>
              <w:autoSpaceDN/>
              <w:jc w:val="both"/>
              <w:rPr>
                <w:rFonts w:ascii="Times New Roman" w:hAnsi="Times New Roman" w:cs="Times New Roman"/>
              </w:rPr>
            </w:pPr>
            <w:r w:rsidRPr="001A0B7B">
              <w:rPr>
                <w:rFonts w:ascii="Times New Roman" w:hAnsi="Times New Roman" w:cs="Times New Roman"/>
              </w:rPr>
              <w:t>Elektronik ortamda yayımlanmayanları ise okur, ilgili yeri imzalar ve uygularlar.</w:t>
            </w:r>
          </w:p>
          <w:p w14:paraId="05FB1DD9" w14:textId="444465AB"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rPr>
              <w:t xml:space="preserve">9.  </w:t>
            </w:r>
            <w:r w:rsidR="00A45D5E" w:rsidRPr="001A0B7B">
              <w:rPr>
                <w:rFonts w:ascii="Times New Roman" w:hAnsi="Times New Roman" w:cs="Times New Roman"/>
              </w:rPr>
              <w:t xml:space="preserve">Öğretmenler dersleri ile ilgili araç-gereç, </w:t>
            </w:r>
            <w:proofErr w:type="spellStart"/>
            <w:r w:rsidR="00A45D5E" w:rsidRPr="001A0B7B">
              <w:rPr>
                <w:rFonts w:ascii="Times New Roman" w:hAnsi="Times New Roman" w:cs="Times New Roman"/>
              </w:rPr>
              <w:t>laboratuar</w:t>
            </w:r>
            <w:proofErr w:type="spellEnd"/>
            <w:r w:rsidR="00A45D5E" w:rsidRPr="001A0B7B">
              <w:rPr>
                <w:rFonts w:ascii="Times New Roman" w:hAnsi="Times New Roman" w:cs="Times New Roman"/>
              </w:rPr>
              <w:t xml:space="preserve"> </w:t>
            </w:r>
            <w:r w:rsidR="00353205">
              <w:rPr>
                <w:rFonts w:ascii="Times New Roman" w:hAnsi="Times New Roman" w:cs="Times New Roman"/>
              </w:rPr>
              <w:t xml:space="preserve">       </w:t>
            </w:r>
            <w:r w:rsidR="00A45D5E" w:rsidRPr="001A0B7B">
              <w:rPr>
                <w:rFonts w:ascii="Times New Roman" w:hAnsi="Times New Roman" w:cs="Times New Roman"/>
              </w:rPr>
              <w:t>ve işliklerdeki eşyayı, okul kütüphanesindeki kitapları korur ve iyi kullanılmasını sağlarlar.</w:t>
            </w:r>
          </w:p>
        </w:tc>
      </w:tr>
      <w:tr w:rsidR="00721D37" w:rsidRPr="001A0B7B" w14:paraId="14E8E166" w14:textId="77777777" w:rsidTr="007846D9">
        <w:trPr>
          <w:trHeight w:val="397"/>
          <w:jc w:val="center"/>
        </w:trPr>
        <w:tc>
          <w:tcPr>
            <w:tcW w:w="4360" w:type="dxa"/>
            <w:vAlign w:val="center"/>
          </w:tcPr>
          <w:p w14:paraId="6C686E59" w14:textId="440A2770" w:rsidR="00721D37" w:rsidRPr="001A0B7B" w:rsidRDefault="00721D37" w:rsidP="001A0B7B">
            <w:pPr>
              <w:pStyle w:val="TableParagraph"/>
              <w:spacing w:before="6"/>
              <w:rPr>
                <w:rFonts w:ascii="Times New Roman" w:hAnsi="Times New Roman" w:cs="Times New Roman"/>
                <w:sz w:val="24"/>
                <w:szCs w:val="28"/>
              </w:rPr>
            </w:pPr>
          </w:p>
        </w:tc>
        <w:tc>
          <w:tcPr>
            <w:tcW w:w="4844" w:type="dxa"/>
            <w:vAlign w:val="center"/>
          </w:tcPr>
          <w:p w14:paraId="7D5E4770" w14:textId="77777777" w:rsidR="00721D37" w:rsidRPr="001A0B7B" w:rsidRDefault="00721D37" w:rsidP="001A0B7B">
            <w:pPr>
              <w:widowControl/>
              <w:numPr>
                <w:ilvl w:val="0"/>
                <w:numId w:val="39"/>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Müdür veya müdür yardımcıları tarafından kendilerine verilen yazı ve büro işlerini yaparlar. </w:t>
            </w:r>
          </w:p>
          <w:p w14:paraId="24E77E50" w14:textId="77777777" w:rsidR="00721D37" w:rsidRPr="001A0B7B" w:rsidRDefault="00721D37" w:rsidP="001A0B7B">
            <w:pPr>
              <w:widowControl/>
              <w:numPr>
                <w:ilvl w:val="0"/>
                <w:numId w:val="39"/>
              </w:numPr>
              <w:tabs>
                <w:tab w:val="left" w:pos="0"/>
              </w:tabs>
              <w:autoSpaceDE/>
              <w:autoSpaceDN/>
              <w:jc w:val="both"/>
              <w:rPr>
                <w:rFonts w:ascii="Times New Roman" w:hAnsi="Times New Roman" w:cs="Times New Roman"/>
              </w:rPr>
            </w:pPr>
            <w:r w:rsidRPr="001A0B7B">
              <w:rPr>
                <w:rFonts w:ascii="Times New Roman" w:hAnsi="Times New Roman" w:cs="Times New Roman"/>
              </w:rPr>
              <w:t>Gelen ve giden yazılarla ilgili dosya ve defterleri tutar, yazılanların asıl veya örneklerini dosyalar ve saklar, gerekenlere cevap hazırlarlar.</w:t>
            </w:r>
          </w:p>
          <w:p w14:paraId="5FE588D2" w14:textId="77777777" w:rsidR="00721D37" w:rsidRPr="001A0B7B" w:rsidRDefault="00721D37" w:rsidP="001A0B7B">
            <w:pPr>
              <w:widowControl/>
              <w:numPr>
                <w:ilvl w:val="0"/>
                <w:numId w:val="39"/>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Memurlar, teslim edilen gizli ya da şahıslarla ilgili yazıların saklanmasından ve gizli tutulmasından sorumludurlar. </w:t>
            </w:r>
          </w:p>
          <w:p w14:paraId="03BEBE41" w14:textId="77777777" w:rsidR="00721D37" w:rsidRPr="001A0B7B" w:rsidRDefault="00721D37" w:rsidP="001A0B7B">
            <w:pPr>
              <w:widowControl/>
              <w:numPr>
                <w:ilvl w:val="0"/>
                <w:numId w:val="39"/>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Öğretmen, memur ve hizmetlilerin özlük dosyalarını tutar ve bunlarla ilgili değişiklikleri günü gününe işlerler. </w:t>
            </w:r>
          </w:p>
          <w:p w14:paraId="47956E8C" w14:textId="77777777" w:rsidR="00721D37" w:rsidRPr="001A0B7B" w:rsidRDefault="00721D37" w:rsidP="001A0B7B">
            <w:pPr>
              <w:widowControl/>
              <w:numPr>
                <w:ilvl w:val="0"/>
                <w:numId w:val="39"/>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Arşiv işlerini düzenlerler. </w:t>
            </w:r>
          </w:p>
          <w:p w14:paraId="4ABECDC5"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rPr>
              <w:t>Müdürün vereceği hizmete yönelik diğer görevleri de yaparlar.</w:t>
            </w:r>
          </w:p>
        </w:tc>
      </w:tr>
      <w:tr w:rsidR="00721D37" w:rsidRPr="001A0B7B" w14:paraId="60BB7A0B" w14:textId="77777777" w:rsidTr="007846D9">
        <w:trPr>
          <w:trHeight w:val="397"/>
          <w:jc w:val="center"/>
        </w:trPr>
        <w:tc>
          <w:tcPr>
            <w:tcW w:w="4360" w:type="dxa"/>
            <w:shd w:val="clear" w:color="auto" w:fill="92CDDC" w:themeFill="accent5" w:themeFillTint="99"/>
            <w:vAlign w:val="center"/>
          </w:tcPr>
          <w:p w14:paraId="451BCFEF" w14:textId="77777777" w:rsidR="00721D37" w:rsidRPr="001A0B7B" w:rsidRDefault="00721D37" w:rsidP="001A0B7B">
            <w:pPr>
              <w:pStyle w:val="TableParagraph"/>
              <w:spacing w:before="6"/>
              <w:ind w:left="107"/>
              <w:rPr>
                <w:rFonts w:ascii="Times New Roman" w:hAnsi="Times New Roman" w:cs="Times New Roman"/>
                <w:sz w:val="24"/>
                <w:szCs w:val="28"/>
              </w:rPr>
            </w:pPr>
            <w:r w:rsidRPr="001A0B7B">
              <w:rPr>
                <w:rFonts w:ascii="Times New Roman" w:hAnsi="Times New Roman" w:cs="Times New Roman"/>
                <w:sz w:val="24"/>
                <w:szCs w:val="28"/>
              </w:rPr>
              <w:t>Yardımcı hizmetli personel</w:t>
            </w:r>
          </w:p>
        </w:tc>
        <w:tc>
          <w:tcPr>
            <w:tcW w:w="4844" w:type="dxa"/>
            <w:shd w:val="clear" w:color="auto" w:fill="92CDDC" w:themeFill="accent5" w:themeFillTint="99"/>
            <w:vAlign w:val="center"/>
          </w:tcPr>
          <w:p w14:paraId="5704E169"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Yardımcı hizmetler sınıfı personeli, okul yönetimince yapılacak plânlama ve iş bölümüne göre her türlü yazı ve dosyayı dağıtmak ve toplamak, </w:t>
            </w:r>
          </w:p>
          <w:p w14:paraId="71484DF6"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Başvuru sahiplerini karşılamak ve yol göstermek, </w:t>
            </w:r>
          </w:p>
          <w:p w14:paraId="7DE3C7E1"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Hizmet yerlerini temizlemek, </w:t>
            </w:r>
          </w:p>
          <w:p w14:paraId="26780A23"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Aydınlatmak ve ısıtma yerlerinde çalışmak, </w:t>
            </w:r>
          </w:p>
          <w:p w14:paraId="66299CE1"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 xml:space="preserve">Nöbet tutmak, </w:t>
            </w:r>
          </w:p>
          <w:p w14:paraId="65745E78"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Okula getirilen ve çıkarılan her türlü araç-gereç ve malzeme ile eşyayı taşıma ve yerleştirme işlerini yapmakla yükümlüdürler.</w:t>
            </w:r>
          </w:p>
          <w:p w14:paraId="3C590FAA"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bCs/>
              </w:rPr>
            </w:pPr>
            <w:r w:rsidRPr="001A0B7B">
              <w:rPr>
                <w:rFonts w:ascii="Times New Roman" w:hAnsi="Times New Roman" w:cs="Times New Roman"/>
              </w:rPr>
              <w:t>Bu görevlerini yaparken okul yöneticilerine ve nöbetçi öğretmene karşı sorumludurlar.</w:t>
            </w:r>
          </w:p>
          <w:p w14:paraId="3FBAC014"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Kaloriferci, kalorifer dairesi ve tesisleri ile ilgili hizmetleri yapar.</w:t>
            </w:r>
          </w:p>
          <w:p w14:paraId="7A679881"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Kaloriferin kullanılmadığı zamanlarda okul yönetimince verilecek işleri yapar.</w:t>
            </w:r>
          </w:p>
          <w:p w14:paraId="73527383" w14:textId="77777777" w:rsidR="00721D37" w:rsidRPr="001A0B7B" w:rsidRDefault="00721D37" w:rsidP="001A0B7B">
            <w:pPr>
              <w:widowControl/>
              <w:numPr>
                <w:ilvl w:val="0"/>
                <w:numId w:val="38"/>
              </w:numPr>
              <w:tabs>
                <w:tab w:val="left" w:pos="0"/>
              </w:tabs>
              <w:autoSpaceDE/>
              <w:autoSpaceDN/>
              <w:jc w:val="both"/>
              <w:rPr>
                <w:rFonts w:ascii="Times New Roman" w:hAnsi="Times New Roman" w:cs="Times New Roman"/>
              </w:rPr>
            </w:pPr>
            <w:r w:rsidRPr="001A0B7B">
              <w:rPr>
                <w:rFonts w:ascii="Times New Roman" w:hAnsi="Times New Roman" w:cs="Times New Roman"/>
              </w:rPr>
              <w:t>Kaloriferci, okul müdürüne, müdür yardımcısına ve nöbetçi öğretmene karşı sorumludur.</w:t>
            </w:r>
          </w:p>
          <w:p w14:paraId="1DEB2371" w14:textId="368BD907" w:rsidR="00721D37" w:rsidRPr="001A0B7B" w:rsidRDefault="00721D37" w:rsidP="001A0B7B">
            <w:pPr>
              <w:widowControl/>
              <w:numPr>
                <w:ilvl w:val="0"/>
                <w:numId w:val="38"/>
              </w:numPr>
              <w:tabs>
                <w:tab w:val="left" w:pos="0"/>
              </w:tabs>
              <w:autoSpaceDE/>
              <w:autoSpaceDN/>
              <w:spacing w:after="200"/>
              <w:jc w:val="both"/>
              <w:rPr>
                <w:rFonts w:ascii="Times New Roman" w:hAnsi="Times New Roman" w:cs="Times New Roman"/>
                <w:bCs/>
              </w:rPr>
            </w:pPr>
            <w:r w:rsidRPr="001A0B7B">
              <w:rPr>
                <w:rFonts w:ascii="Times New Roman" w:hAnsi="Times New Roman" w:cs="Times New Roman"/>
              </w:rPr>
              <w:t>Müdürün vereceği hizmete yönelik diğer görevleri de yapar</w:t>
            </w:r>
          </w:p>
        </w:tc>
      </w:tr>
      <w:tr w:rsidR="00721D37" w:rsidRPr="001A0B7B" w14:paraId="3C390E67" w14:textId="77777777" w:rsidTr="007846D9">
        <w:trPr>
          <w:trHeight w:val="397"/>
          <w:jc w:val="center"/>
        </w:trPr>
        <w:tc>
          <w:tcPr>
            <w:tcW w:w="4360" w:type="dxa"/>
            <w:vAlign w:val="center"/>
          </w:tcPr>
          <w:p w14:paraId="1345E997" w14:textId="77777777" w:rsidR="00721D37" w:rsidRPr="001A0B7B" w:rsidRDefault="00721D37" w:rsidP="001A0B7B">
            <w:pPr>
              <w:pStyle w:val="TableParagraph"/>
              <w:spacing w:before="5"/>
              <w:ind w:left="107"/>
              <w:rPr>
                <w:rFonts w:ascii="Times New Roman" w:hAnsi="Times New Roman" w:cs="Times New Roman"/>
                <w:sz w:val="24"/>
                <w:szCs w:val="28"/>
              </w:rPr>
            </w:pPr>
            <w:r w:rsidRPr="001A0B7B">
              <w:rPr>
                <w:rFonts w:ascii="Times New Roman" w:hAnsi="Times New Roman" w:cs="Times New Roman"/>
                <w:sz w:val="24"/>
                <w:szCs w:val="28"/>
              </w:rPr>
              <w:t xml:space="preserve">Aşçı </w:t>
            </w:r>
          </w:p>
        </w:tc>
        <w:tc>
          <w:tcPr>
            <w:tcW w:w="4844" w:type="dxa"/>
            <w:vAlign w:val="center"/>
          </w:tcPr>
          <w:p w14:paraId="7C1F076A" w14:textId="77777777" w:rsidR="00721D37" w:rsidRPr="001A0B7B" w:rsidRDefault="00721D37" w:rsidP="001A0B7B">
            <w:pPr>
              <w:widowControl/>
              <w:autoSpaceDE/>
              <w:autoSpaceDN/>
              <w:rPr>
                <w:rFonts w:ascii="Times New Roman" w:eastAsia="Times New Roman" w:hAnsi="Times New Roman" w:cs="Times New Roman"/>
                <w:snapToGrid w:val="0"/>
                <w:color w:val="000000"/>
                <w:lang w:val="en-US" w:eastAsia="tr-TR"/>
              </w:rPr>
            </w:pPr>
            <w:r w:rsidRPr="001A0B7B">
              <w:rPr>
                <w:rFonts w:ascii="Times New Roman" w:eastAsia="Times New Roman" w:hAnsi="Times New Roman" w:cs="Times New Roman"/>
                <w:lang w:eastAsia="tr-TR"/>
              </w:rPr>
              <w:t xml:space="preserve">1.  Günlük yemek listesine göre kendisine teslim edilen besin maddelerini nöbetçi öğretmenin gözetim ve denetimi altında, sağlık ve temizlik kurallarına </w:t>
            </w:r>
            <w:r w:rsidRPr="001A0B7B">
              <w:rPr>
                <w:rFonts w:ascii="Times New Roman" w:eastAsia="Times New Roman" w:hAnsi="Times New Roman" w:cs="Times New Roman"/>
                <w:lang w:eastAsia="tr-TR"/>
              </w:rPr>
              <w:lastRenderedPageBreak/>
              <w:t xml:space="preserve">uygun olarak hazırlar ve pişirir. Yiyeceklerin kalitesi ve görüntüsü bozulmadan dağıtımını yapar. </w:t>
            </w:r>
          </w:p>
          <w:p w14:paraId="4D6C6B3D" w14:textId="77777777" w:rsidR="00721D37" w:rsidRPr="001A0B7B" w:rsidRDefault="00721D37" w:rsidP="001A0B7B">
            <w:pPr>
              <w:widowControl/>
              <w:autoSpaceDE/>
              <w:autoSpaceDN/>
              <w:rPr>
                <w:rFonts w:ascii="Times New Roman" w:eastAsia="Times New Roman" w:hAnsi="Times New Roman" w:cs="Times New Roman"/>
                <w:snapToGrid w:val="0"/>
                <w:color w:val="000000"/>
                <w:lang w:val="en-US" w:eastAsia="tr-TR"/>
              </w:rPr>
            </w:pPr>
            <w:r w:rsidRPr="001A0B7B">
              <w:rPr>
                <w:rFonts w:ascii="Times New Roman" w:eastAsia="Times New Roman" w:hAnsi="Times New Roman" w:cs="Times New Roman"/>
                <w:lang w:eastAsia="tr-TR"/>
              </w:rPr>
              <w:t xml:space="preserve">2.  Teslim aldığı besin maddelerinin bozulmayacak şekilde saklanmasını, eksiksiz olarak hazırlanmasını, yerinde kullanılmasını ve israf edilmemesini sağlar. </w:t>
            </w:r>
          </w:p>
          <w:p w14:paraId="535AD535" w14:textId="77777777" w:rsidR="00721D37" w:rsidRPr="001A0B7B" w:rsidRDefault="00721D37" w:rsidP="001A0B7B">
            <w:pPr>
              <w:widowControl/>
              <w:autoSpaceDE/>
              <w:autoSpaceDN/>
              <w:rPr>
                <w:rFonts w:ascii="Times New Roman" w:eastAsia="Times New Roman" w:hAnsi="Times New Roman" w:cs="Times New Roman"/>
                <w:snapToGrid w:val="0"/>
                <w:color w:val="000000"/>
                <w:lang w:val="en-US" w:eastAsia="tr-TR"/>
              </w:rPr>
            </w:pPr>
            <w:r w:rsidRPr="001A0B7B">
              <w:rPr>
                <w:rFonts w:ascii="Times New Roman" w:eastAsia="Times New Roman" w:hAnsi="Times New Roman" w:cs="Times New Roman"/>
                <w:lang w:eastAsia="tr-TR"/>
              </w:rPr>
              <w:t xml:space="preserve">3.  Mutfakta kullanılan kapların temiz bulunmasına özen gösterir, mutfağın genel temizlik ve çalışma düzenini sağlar. </w:t>
            </w:r>
          </w:p>
          <w:p w14:paraId="5EB2281F" w14:textId="77777777" w:rsidR="00721D37" w:rsidRPr="001A0B7B" w:rsidRDefault="00721D37" w:rsidP="001A0B7B">
            <w:pPr>
              <w:widowControl/>
              <w:autoSpaceDE/>
              <w:autoSpaceDN/>
              <w:rPr>
                <w:rFonts w:ascii="Times New Roman" w:eastAsia="Times New Roman" w:hAnsi="Times New Roman" w:cs="Times New Roman"/>
                <w:snapToGrid w:val="0"/>
                <w:color w:val="000000"/>
                <w:lang w:val="en-US" w:eastAsia="tr-TR"/>
              </w:rPr>
            </w:pPr>
            <w:r w:rsidRPr="001A0B7B">
              <w:rPr>
                <w:rFonts w:ascii="Times New Roman" w:eastAsia="Times New Roman" w:hAnsi="Times New Roman" w:cs="Times New Roman"/>
                <w:lang w:eastAsia="tr-TR"/>
              </w:rPr>
              <w:t>4.  Okul yönetimince hazırlanan yemekhane talimatnamesinde belirtilen diğer görevleri yapar.</w:t>
            </w:r>
          </w:p>
          <w:p w14:paraId="73BA0D3E" w14:textId="77777777" w:rsidR="00721D37" w:rsidRPr="001A0B7B" w:rsidRDefault="00721D37" w:rsidP="001A0B7B">
            <w:pPr>
              <w:widowControl/>
              <w:autoSpaceDE/>
              <w:autoSpaceDN/>
              <w:rPr>
                <w:rFonts w:ascii="Times New Roman" w:eastAsia="Times New Roman" w:hAnsi="Times New Roman" w:cs="Times New Roman"/>
                <w:snapToGrid w:val="0"/>
                <w:color w:val="000000"/>
                <w:lang w:val="en-US" w:eastAsia="tr-TR"/>
              </w:rPr>
            </w:pPr>
            <w:r w:rsidRPr="001A0B7B">
              <w:rPr>
                <w:rFonts w:ascii="Times New Roman" w:eastAsia="Times New Roman" w:hAnsi="Times New Roman" w:cs="Times New Roman"/>
                <w:snapToGrid w:val="0"/>
                <w:color w:val="000000"/>
                <w:lang w:val="en-US" w:eastAsia="tr-TR"/>
              </w:rPr>
              <w:t xml:space="preserve">5. </w:t>
            </w:r>
            <w:r w:rsidRPr="001A0B7B">
              <w:rPr>
                <w:rFonts w:ascii="Times New Roman" w:eastAsia="Times New Roman" w:hAnsi="Times New Roman" w:cs="Times New Roman"/>
                <w:lang w:eastAsia="tr-TR"/>
              </w:rPr>
              <w:t>Çocuklara verilen yemeklerin herhangi bir zehirlenmeye karşı 72 saat saklı tutulmasından sorumludur.</w:t>
            </w:r>
          </w:p>
          <w:p w14:paraId="439AF783" w14:textId="77777777" w:rsidR="00721D37" w:rsidRPr="001A0B7B" w:rsidRDefault="00721D37"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6.  Mutfak ekipmanlarının temizliğinden sorumludur.</w:t>
            </w:r>
          </w:p>
          <w:p w14:paraId="2B163D53" w14:textId="77777777" w:rsidR="00721D37" w:rsidRPr="001A0B7B" w:rsidRDefault="00721D37"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7.  Çocukların yemek saatinde sınıflara eşlik eder.</w:t>
            </w:r>
          </w:p>
          <w:p w14:paraId="0F3B5FBD" w14:textId="77777777" w:rsidR="00721D37" w:rsidRPr="001A0B7B" w:rsidRDefault="00721D37"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8.  Mutfağın ve yemekhanenin temizliğinden sorumludur.</w:t>
            </w:r>
          </w:p>
          <w:p w14:paraId="73D48D2E"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eastAsia="Calibri" w:hAnsi="Times New Roman" w:cs="Times New Roman"/>
              </w:rPr>
              <w:t>9.  Ambar giriş çıkışlarının müdür yardımcısına rapor edilmesinden sorumludur.</w:t>
            </w:r>
          </w:p>
        </w:tc>
      </w:tr>
      <w:tr w:rsidR="00721D37" w:rsidRPr="001A0B7B" w14:paraId="3684D3A2" w14:textId="77777777" w:rsidTr="007846D9">
        <w:trPr>
          <w:trHeight w:val="1251"/>
          <w:jc w:val="center"/>
        </w:trPr>
        <w:tc>
          <w:tcPr>
            <w:tcW w:w="4360" w:type="dxa"/>
            <w:shd w:val="clear" w:color="auto" w:fill="92CDDC" w:themeFill="accent5" w:themeFillTint="99"/>
            <w:vAlign w:val="center"/>
          </w:tcPr>
          <w:p w14:paraId="73EA6672" w14:textId="77777777" w:rsidR="00721D37" w:rsidRPr="001A0B7B" w:rsidRDefault="00721D37" w:rsidP="001A0B7B">
            <w:pPr>
              <w:pStyle w:val="TableParagraph"/>
              <w:spacing w:before="6"/>
              <w:ind w:left="107"/>
              <w:rPr>
                <w:rFonts w:ascii="Times New Roman" w:hAnsi="Times New Roman" w:cs="Times New Roman"/>
                <w:sz w:val="24"/>
                <w:szCs w:val="28"/>
              </w:rPr>
            </w:pPr>
            <w:r w:rsidRPr="001A0B7B">
              <w:rPr>
                <w:rFonts w:ascii="Times New Roman" w:hAnsi="Times New Roman" w:cs="Times New Roman"/>
                <w:sz w:val="24"/>
                <w:szCs w:val="28"/>
              </w:rPr>
              <w:lastRenderedPageBreak/>
              <w:t xml:space="preserve">Aşçı yardımcısı </w:t>
            </w:r>
          </w:p>
        </w:tc>
        <w:tc>
          <w:tcPr>
            <w:tcW w:w="4844" w:type="dxa"/>
            <w:shd w:val="clear" w:color="auto" w:fill="92CDDC" w:themeFill="accent5" w:themeFillTint="99"/>
            <w:vAlign w:val="center"/>
          </w:tcPr>
          <w:p w14:paraId="02692C3D"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rPr>
              <w:t xml:space="preserve">1.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14:paraId="17D2C75A"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rPr>
              <w:t xml:space="preserve">2.  Teslim aldığı besin maddelerinin bozulmayacak şekilde saklanmasını, eksiksiz olarak hazırlanmasını, yerinde kullanılmasını ve israf edilmemesini sağlar. </w:t>
            </w:r>
          </w:p>
          <w:p w14:paraId="0C367B1A"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rPr>
              <w:t xml:space="preserve">3.  Mutfakta kullanılan kapların temiz bulunmasına özen gösterir, mutfağın genel temizlik ve çalışma düzenini sağlar. </w:t>
            </w:r>
          </w:p>
          <w:p w14:paraId="211D4FCA"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rPr>
              <w:t>4.  Okul yönetimince hazırlanan yemekhane talimatnamesinde belirtilen diğer görevleri yapar.</w:t>
            </w:r>
          </w:p>
          <w:p w14:paraId="7C8ACCD3"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rPr>
              <w:t>5.  Yemek yapımında ve dağıtımında aşçıya yardımcı olmak</w:t>
            </w:r>
          </w:p>
          <w:p w14:paraId="73E0AFB0" w14:textId="77777777" w:rsidR="00721D37" w:rsidRPr="001A0B7B" w:rsidRDefault="00721D37" w:rsidP="001A0B7B">
            <w:pPr>
              <w:pStyle w:val="TableParagraph"/>
              <w:rPr>
                <w:rFonts w:ascii="Times New Roman" w:hAnsi="Times New Roman" w:cs="Times New Roman"/>
                <w:sz w:val="24"/>
                <w:szCs w:val="28"/>
                <w:lang w:val="en-US"/>
              </w:rPr>
            </w:pPr>
            <w:r w:rsidRPr="001A0B7B">
              <w:rPr>
                <w:rFonts w:ascii="Times New Roman" w:hAnsi="Times New Roman" w:cs="Times New Roman"/>
                <w:sz w:val="24"/>
                <w:szCs w:val="28"/>
                <w:lang w:val="en-US"/>
              </w:rPr>
              <w:t xml:space="preserve">6.  </w:t>
            </w:r>
            <w:proofErr w:type="spellStart"/>
            <w:r w:rsidRPr="001A0B7B">
              <w:rPr>
                <w:rFonts w:ascii="Times New Roman" w:hAnsi="Times New Roman" w:cs="Times New Roman"/>
                <w:sz w:val="24"/>
                <w:szCs w:val="28"/>
                <w:lang w:val="en-US"/>
              </w:rPr>
              <w:t>Çocukların</w:t>
            </w:r>
            <w:proofErr w:type="spellEnd"/>
            <w:r w:rsidRPr="001A0B7B">
              <w:rPr>
                <w:rFonts w:ascii="Times New Roman" w:hAnsi="Times New Roman" w:cs="Times New Roman"/>
                <w:sz w:val="24"/>
                <w:szCs w:val="28"/>
                <w:lang w:val="en-US"/>
              </w:rPr>
              <w:t xml:space="preserve"> </w:t>
            </w:r>
            <w:proofErr w:type="spellStart"/>
            <w:r w:rsidRPr="001A0B7B">
              <w:rPr>
                <w:rFonts w:ascii="Times New Roman" w:hAnsi="Times New Roman" w:cs="Times New Roman"/>
                <w:sz w:val="24"/>
                <w:szCs w:val="28"/>
                <w:lang w:val="en-US"/>
              </w:rPr>
              <w:t>yemek</w:t>
            </w:r>
            <w:proofErr w:type="spellEnd"/>
            <w:r w:rsidRPr="001A0B7B">
              <w:rPr>
                <w:rFonts w:ascii="Times New Roman" w:hAnsi="Times New Roman" w:cs="Times New Roman"/>
                <w:sz w:val="24"/>
                <w:szCs w:val="28"/>
                <w:lang w:val="en-US"/>
              </w:rPr>
              <w:t xml:space="preserve"> </w:t>
            </w:r>
            <w:proofErr w:type="spellStart"/>
            <w:r w:rsidRPr="001A0B7B">
              <w:rPr>
                <w:rFonts w:ascii="Times New Roman" w:hAnsi="Times New Roman" w:cs="Times New Roman"/>
                <w:sz w:val="24"/>
                <w:szCs w:val="28"/>
                <w:lang w:val="en-US"/>
              </w:rPr>
              <w:t>saatinde</w:t>
            </w:r>
            <w:proofErr w:type="spellEnd"/>
            <w:r w:rsidRPr="001A0B7B">
              <w:rPr>
                <w:rFonts w:ascii="Times New Roman" w:hAnsi="Times New Roman" w:cs="Times New Roman"/>
                <w:sz w:val="24"/>
                <w:szCs w:val="28"/>
                <w:lang w:val="en-US"/>
              </w:rPr>
              <w:t xml:space="preserve"> </w:t>
            </w:r>
            <w:proofErr w:type="spellStart"/>
            <w:r w:rsidRPr="001A0B7B">
              <w:rPr>
                <w:rFonts w:ascii="Times New Roman" w:hAnsi="Times New Roman" w:cs="Times New Roman"/>
                <w:sz w:val="24"/>
                <w:szCs w:val="28"/>
                <w:lang w:val="en-US"/>
              </w:rPr>
              <w:t>sınıflara</w:t>
            </w:r>
            <w:proofErr w:type="spellEnd"/>
            <w:r w:rsidRPr="001A0B7B">
              <w:rPr>
                <w:rFonts w:ascii="Times New Roman" w:hAnsi="Times New Roman" w:cs="Times New Roman"/>
                <w:sz w:val="24"/>
                <w:szCs w:val="28"/>
                <w:lang w:val="en-US"/>
              </w:rPr>
              <w:t xml:space="preserve"> </w:t>
            </w:r>
            <w:proofErr w:type="spellStart"/>
            <w:r w:rsidRPr="001A0B7B">
              <w:rPr>
                <w:rFonts w:ascii="Times New Roman" w:hAnsi="Times New Roman" w:cs="Times New Roman"/>
                <w:sz w:val="24"/>
                <w:szCs w:val="28"/>
                <w:lang w:val="en-US"/>
              </w:rPr>
              <w:t>eşlik</w:t>
            </w:r>
            <w:proofErr w:type="spellEnd"/>
            <w:r w:rsidRPr="001A0B7B">
              <w:rPr>
                <w:rFonts w:ascii="Times New Roman" w:hAnsi="Times New Roman" w:cs="Times New Roman"/>
                <w:sz w:val="24"/>
                <w:szCs w:val="28"/>
                <w:lang w:val="en-US"/>
              </w:rPr>
              <w:t xml:space="preserve"> </w:t>
            </w:r>
            <w:proofErr w:type="spellStart"/>
            <w:r w:rsidRPr="001A0B7B">
              <w:rPr>
                <w:rFonts w:ascii="Times New Roman" w:hAnsi="Times New Roman" w:cs="Times New Roman"/>
                <w:sz w:val="24"/>
                <w:szCs w:val="28"/>
                <w:lang w:val="en-US"/>
              </w:rPr>
              <w:t>eder</w:t>
            </w:r>
            <w:proofErr w:type="spellEnd"/>
            <w:r w:rsidRPr="001A0B7B">
              <w:rPr>
                <w:rFonts w:ascii="Times New Roman" w:hAnsi="Times New Roman" w:cs="Times New Roman"/>
                <w:sz w:val="24"/>
                <w:szCs w:val="28"/>
                <w:lang w:val="en-US"/>
              </w:rPr>
              <w:t>.</w:t>
            </w:r>
          </w:p>
          <w:p w14:paraId="0DC0E8A7"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sz w:val="24"/>
                <w:szCs w:val="28"/>
              </w:rPr>
              <w:t>7.  Mutfak ekipmanlarının temizliğinden sorumludur.</w:t>
            </w:r>
          </w:p>
          <w:p w14:paraId="3CAA0FEE"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sz w:val="24"/>
                <w:szCs w:val="28"/>
              </w:rPr>
              <w:t>8.  Mutfağın ve yemekhanenin temizliğinden sorumludur.</w:t>
            </w:r>
          </w:p>
          <w:p w14:paraId="6331FF51"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sz w:val="24"/>
                <w:szCs w:val="28"/>
              </w:rPr>
              <w:t>9.  Çocuklara zamanında servis açılması ve toplanmasından sorumludur.</w:t>
            </w:r>
          </w:p>
          <w:p w14:paraId="101CA8CF" w14:textId="77777777" w:rsidR="00721D37" w:rsidRPr="001A0B7B" w:rsidRDefault="00721D37" w:rsidP="001A0B7B">
            <w:pPr>
              <w:pStyle w:val="TableParagraph"/>
              <w:rPr>
                <w:rFonts w:ascii="Times New Roman" w:hAnsi="Times New Roman" w:cs="Times New Roman"/>
                <w:sz w:val="24"/>
                <w:szCs w:val="28"/>
              </w:rPr>
            </w:pPr>
            <w:r w:rsidRPr="001A0B7B">
              <w:rPr>
                <w:rFonts w:ascii="Times New Roman" w:hAnsi="Times New Roman" w:cs="Times New Roman"/>
                <w:sz w:val="24"/>
                <w:szCs w:val="28"/>
              </w:rPr>
              <w:t>10.  Okul yönetiminin vereceği diğer görevleri yapar.</w:t>
            </w:r>
          </w:p>
        </w:tc>
      </w:tr>
    </w:tbl>
    <w:p w14:paraId="37267BB2" w14:textId="51F951AB" w:rsidR="00EE3D01" w:rsidRDefault="00EE3D01" w:rsidP="001A0B7B">
      <w:pPr>
        <w:rPr>
          <w:rFonts w:ascii="Times New Roman" w:hAnsi="Times New Roman" w:cs="Times New Roman"/>
          <w:b/>
          <w:bCs/>
          <w:i/>
          <w:iCs/>
          <w:sz w:val="24"/>
          <w:szCs w:val="24"/>
        </w:rPr>
      </w:pPr>
    </w:p>
    <w:p w14:paraId="79411E5D" w14:textId="77777777" w:rsidR="00586415" w:rsidRDefault="00586415" w:rsidP="001A0B7B">
      <w:pPr>
        <w:rPr>
          <w:rFonts w:ascii="Times New Roman" w:hAnsi="Times New Roman" w:cs="Times New Roman"/>
          <w:b/>
          <w:bCs/>
          <w:i/>
          <w:iCs/>
          <w:sz w:val="24"/>
          <w:szCs w:val="24"/>
        </w:rPr>
      </w:pPr>
    </w:p>
    <w:p w14:paraId="5236C966" w14:textId="77777777" w:rsidR="00586415" w:rsidRDefault="00586415" w:rsidP="001A0B7B">
      <w:pPr>
        <w:rPr>
          <w:rFonts w:ascii="Times New Roman" w:hAnsi="Times New Roman" w:cs="Times New Roman"/>
          <w:b/>
          <w:bCs/>
          <w:i/>
          <w:iCs/>
          <w:sz w:val="24"/>
          <w:szCs w:val="24"/>
        </w:rPr>
      </w:pPr>
    </w:p>
    <w:p w14:paraId="1AD93263" w14:textId="77777777" w:rsidR="00586415" w:rsidRDefault="00586415" w:rsidP="001A0B7B">
      <w:pPr>
        <w:rPr>
          <w:rFonts w:ascii="Times New Roman" w:hAnsi="Times New Roman" w:cs="Times New Roman"/>
          <w:b/>
          <w:bCs/>
          <w:i/>
          <w:iCs/>
          <w:sz w:val="24"/>
          <w:szCs w:val="24"/>
        </w:rPr>
      </w:pPr>
    </w:p>
    <w:p w14:paraId="196EBBC3" w14:textId="77777777" w:rsidR="00586415" w:rsidRDefault="00586415" w:rsidP="001A0B7B">
      <w:pPr>
        <w:rPr>
          <w:rFonts w:ascii="Times New Roman" w:hAnsi="Times New Roman" w:cs="Times New Roman"/>
          <w:b/>
          <w:bCs/>
          <w:i/>
          <w:iCs/>
          <w:sz w:val="24"/>
          <w:szCs w:val="24"/>
        </w:rPr>
      </w:pPr>
    </w:p>
    <w:p w14:paraId="4825D95E" w14:textId="77777777" w:rsidR="00586415" w:rsidRPr="001A0B7B" w:rsidRDefault="00586415" w:rsidP="001A0B7B">
      <w:pPr>
        <w:rPr>
          <w:rFonts w:ascii="Times New Roman" w:hAnsi="Times New Roman" w:cs="Times New Roman"/>
          <w:b/>
          <w:bCs/>
          <w:i/>
          <w:iCs/>
          <w:sz w:val="24"/>
          <w:szCs w:val="24"/>
        </w:rPr>
      </w:pPr>
    </w:p>
    <w:tbl>
      <w:tblPr>
        <w:tblStyle w:val="TabloKlavuzu"/>
        <w:tblpPr w:leftFromText="141" w:rightFromText="141" w:vertAnchor="text" w:horzAnchor="margin" w:tblpY="601"/>
        <w:tblW w:w="9396" w:type="dxa"/>
        <w:tblLook w:val="04A0" w:firstRow="1" w:lastRow="0" w:firstColumn="1" w:lastColumn="0" w:noHBand="0" w:noVBand="1"/>
      </w:tblPr>
      <w:tblGrid>
        <w:gridCol w:w="1562"/>
        <w:gridCol w:w="4700"/>
        <w:gridCol w:w="3134"/>
      </w:tblGrid>
      <w:tr w:rsidR="000B5A3E" w:rsidRPr="001A0B7B" w14:paraId="6E264FED" w14:textId="77777777" w:rsidTr="000B5A3E">
        <w:trPr>
          <w:trHeight w:val="477"/>
        </w:trPr>
        <w:tc>
          <w:tcPr>
            <w:tcW w:w="1562" w:type="dxa"/>
          </w:tcPr>
          <w:p w14:paraId="6D428D0A" w14:textId="77777777" w:rsidR="000B5A3E" w:rsidRPr="001A0B7B" w:rsidRDefault="000B5A3E" w:rsidP="001A0B7B">
            <w:pPr>
              <w:jc w:val="center"/>
              <w:rPr>
                <w:rFonts w:ascii="Times New Roman" w:hAnsi="Times New Roman" w:cs="Times New Roman"/>
                <w:b/>
                <w:bCs/>
                <w:iCs/>
                <w:sz w:val="24"/>
                <w:szCs w:val="24"/>
              </w:rPr>
            </w:pPr>
            <w:r w:rsidRPr="001A0B7B">
              <w:rPr>
                <w:rFonts w:ascii="Times New Roman" w:hAnsi="Times New Roman" w:cs="Times New Roman"/>
                <w:b/>
                <w:bCs/>
                <w:iCs/>
                <w:sz w:val="24"/>
                <w:szCs w:val="24"/>
              </w:rPr>
              <w:lastRenderedPageBreak/>
              <w:t>Sıra No</w:t>
            </w:r>
          </w:p>
        </w:tc>
        <w:tc>
          <w:tcPr>
            <w:tcW w:w="4700" w:type="dxa"/>
          </w:tcPr>
          <w:p w14:paraId="2D29A8E0" w14:textId="77777777" w:rsidR="000B5A3E" w:rsidRPr="001A0B7B" w:rsidRDefault="000B5A3E" w:rsidP="001A0B7B">
            <w:pPr>
              <w:jc w:val="center"/>
              <w:rPr>
                <w:rFonts w:ascii="Times New Roman" w:hAnsi="Times New Roman" w:cs="Times New Roman"/>
                <w:b/>
                <w:bCs/>
                <w:iCs/>
                <w:sz w:val="24"/>
                <w:szCs w:val="24"/>
              </w:rPr>
            </w:pPr>
            <w:r w:rsidRPr="001A0B7B">
              <w:rPr>
                <w:rFonts w:ascii="Times New Roman" w:hAnsi="Times New Roman" w:cs="Times New Roman"/>
                <w:b/>
                <w:bCs/>
                <w:iCs/>
                <w:sz w:val="24"/>
                <w:szCs w:val="24"/>
              </w:rPr>
              <w:t>Öğrenci-Öğretmen- Derslik Sayıları</w:t>
            </w:r>
          </w:p>
        </w:tc>
        <w:tc>
          <w:tcPr>
            <w:tcW w:w="3134" w:type="dxa"/>
          </w:tcPr>
          <w:p w14:paraId="3240771D" w14:textId="77777777" w:rsidR="000B5A3E" w:rsidRPr="001A0B7B" w:rsidRDefault="000B5A3E" w:rsidP="001A0B7B">
            <w:pPr>
              <w:jc w:val="center"/>
              <w:rPr>
                <w:rFonts w:ascii="Times New Roman" w:hAnsi="Times New Roman" w:cs="Times New Roman"/>
                <w:b/>
                <w:bCs/>
                <w:iCs/>
                <w:sz w:val="24"/>
                <w:szCs w:val="24"/>
              </w:rPr>
            </w:pPr>
            <w:r w:rsidRPr="001A0B7B">
              <w:rPr>
                <w:rFonts w:ascii="Times New Roman" w:hAnsi="Times New Roman" w:cs="Times New Roman"/>
                <w:b/>
                <w:bCs/>
                <w:iCs/>
                <w:sz w:val="24"/>
                <w:szCs w:val="24"/>
              </w:rPr>
              <w:t xml:space="preserve">Sayı </w:t>
            </w:r>
          </w:p>
        </w:tc>
      </w:tr>
      <w:tr w:rsidR="000B5A3E" w:rsidRPr="001A0B7B" w14:paraId="211103F3" w14:textId="77777777" w:rsidTr="000B5A3E">
        <w:trPr>
          <w:trHeight w:val="477"/>
        </w:trPr>
        <w:tc>
          <w:tcPr>
            <w:tcW w:w="1562" w:type="dxa"/>
            <w:shd w:val="clear" w:color="auto" w:fill="92CDDC" w:themeFill="accent5" w:themeFillTint="99"/>
          </w:tcPr>
          <w:p w14:paraId="4ED5205F"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1</w:t>
            </w:r>
          </w:p>
        </w:tc>
        <w:tc>
          <w:tcPr>
            <w:tcW w:w="4700" w:type="dxa"/>
            <w:shd w:val="clear" w:color="auto" w:fill="92CDDC" w:themeFill="accent5" w:themeFillTint="99"/>
          </w:tcPr>
          <w:p w14:paraId="6147BE4B"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Öğrenci Sayısı</w:t>
            </w:r>
          </w:p>
        </w:tc>
        <w:tc>
          <w:tcPr>
            <w:tcW w:w="3134" w:type="dxa"/>
            <w:shd w:val="clear" w:color="auto" w:fill="92CDDC" w:themeFill="accent5" w:themeFillTint="99"/>
          </w:tcPr>
          <w:p w14:paraId="185C1EA9" w14:textId="2C2A9920" w:rsidR="000B5A3E" w:rsidRPr="001A0B7B" w:rsidRDefault="00586415" w:rsidP="001A0B7B">
            <w:pPr>
              <w:jc w:val="center"/>
              <w:rPr>
                <w:rFonts w:ascii="Times New Roman" w:hAnsi="Times New Roman" w:cs="Times New Roman"/>
                <w:bCs/>
                <w:iCs/>
                <w:sz w:val="24"/>
                <w:szCs w:val="24"/>
              </w:rPr>
            </w:pPr>
            <w:r>
              <w:rPr>
                <w:rFonts w:ascii="Times New Roman" w:hAnsi="Times New Roman" w:cs="Times New Roman"/>
                <w:bCs/>
                <w:iCs/>
                <w:sz w:val="24"/>
                <w:szCs w:val="24"/>
              </w:rPr>
              <w:t>119</w:t>
            </w:r>
          </w:p>
        </w:tc>
      </w:tr>
      <w:tr w:rsidR="000B5A3E" w:rsidRPr="001A0B7B" w14:paraId="5B568768" w14:textId="77777777" w:rsidTr="000B5A3E">
        <w:trPr>
          <w:trHeight w:val="456"/>
        </w:trPr>
        <w:tc>
          <w:tcPr>
            <w:tcW w:w="1562" w:type="dxa"/>
          </w:tcPr>
          <w:p w14:paraId="24D150DA"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2</w:t>
            </w:r>
          </w:p>
        </w:tc>
        <w:tc>
          <w:tcPr>
            <w:tcW w:w="4700" w:type="dxa"/>
          </w:tcPr>
          <w:p w14:paraId="0D17914B"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Öğretmen Sayısı</w:t>
            </w:r>
          </w:p>
        </w:tc>
        <w:tc>
          <w:tcPr>
            <w:tcW w:w="3134" w:type="dxa"/>
          </w:tcPr>
          <w:p w14:paraId="5C2D9268" w14:textId="72FE566B" w:rsidR="000B5A3E" w:rsidRPr="001A0B7B" w:rsidRDefault="002F624C" w:rsidP="001A0B7B">
            <w:pPr>
              <w:jc w:val="center"/>
              <w:rPr>
                <w:rFonts w:ascii="Times New Roman" w:hAnsi="Times New Roman" w:cs="Times New Roman"/>
                <w:bCs/>
                <w:iCs/>
                <w:sz w:val="24"/>
                <w:szCs w:val="24"/>
              </w:rPr>
            </w:pPr>
            <w:r>
              <w:rPr>
                <w:rFonts w:ascii="Times New Roman" w:hAnsi="Times New Roman" w:cs="Times New Roman"/>
                <w:bCs/>
                <w:iCs/>
                <w:sz w:val="24"/>
                <w:szCs w:val="24"/>
              </w:rPr>
              <w:t>8</w:t>
            </w:r>
          </w:p>
        </w:tc>
      </w:tr>
      <w:tr w:rsidR="000B5A3E" w:rsidRPr="001A0B7B" w14:paraId="2BD75E67" w14:textId="77777777" w:rsidTr="000B5A3E">
        <w:trPr>
          <w:trHeight w:val="477"/>
        </w:trPr>
        <w:tc>
          <w:tcPr>
            <w:tcW w:w="1562" w:type="dxa"/>
            <w:shd w:val="clear" w:color="auto" w:fill="92CDDC" w:themeFill="accent5" w:themeFillTint="99"/>
          </w:tcPr>
          <w:p w14:paraId="219582A4"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3</w:t>
            </w:r>
          </w:p>
        </w:tc>
        <w:tc>
          <w:tcPr>
            <w:tcW w:w="4700" w:type="dxa"/>
            <w:shd w:val="clear" w:color="auto" w:fill="92CDDC" w:themeFill="accent5" w:themeFillTint="99"/>
          </w:tcPr>
          <w:p w14:paraId="7FC18998"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Derslik Sayısı</w:t>
            </w:r>
          </w:p>
        </w:tc>
        <w:tc>
          <w:tcPr>
            <w:tcW w:w="3134" w:type="dxa"/>
            <w:shd w:val="clear" w:color="auto" w:fill="92CDDC" w:themeFill="accent5" w:themeFillTint="99"/>
          </w:tcPr>
          <w:p w14:paraId="3EC87904" w14:textId="07EF4FF5" w:rsidR="000B5A3E" w:rsidRPr="001A0B7B" w:rsidRDefault="00837EAF" w:rsidP="001A0B7B">
            <w:pPr>
              <w:jc w:val="center"/>
              <w:rPr>
                <w:rFonts w:ascii="Times New Roman" w:hAnsi="Times New Roman" w:cs="Times New Roman"/>
                <w:bCs/>
                <w:iCs/>
                <w:sz w:val="24"/>
                <w:szCs w:val="24"/>
              </w:rPr>
            </w:pPr>
            <w:r>
              <w:rPr>
                <w:rFonts w:ascii="Times New Roman" w:hAnsi="Times New Roman" w:cs="Times New Roman"/>
                <w:bCs/>
                <w:iCs/>
                <w:sz w:val="24"/>
                <w:szCs w:val="24"/>
              </w:rPr>
              <w:t>6</w:t>
            </w:r>
          </w:p>
        </w:tc>
      </w:tr>
      <w:tr w:rsidR="000B5A3E" w:rsidRPr="001A0B7B" w14:paraId="6217A29B" w14:textId="77777777" w:rsidTr="000B5A3E">
        <w:trPr>
          <w:trHeight w:val="477"/>
        </w:trPr>
        <w:tc>
          <w:tcPr>
            <w:tcW w:w="1562" w:type="dxa"/>
          </w:tcPr>
          <w:p w14:paraId="004D67FE"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4</w:t>
            </w:r>
          </w:p>
        </w:tc>
        <w:tc>
          <w:tcPr>
            <w:tcW w:w="4700" w:type="dxa"/>
          </w:tcPr>
          <w:p w14:paraId="349B3532"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Derslik Başına Düşen Öğrenci Sayısı</w:t>
            </w:r>
          </w:p>
        </w:tc>
        <w:tc>
          <w:tcPr>
            <w:tcW w:w="3134" w:type="dxa"/>
          </w:tcPr>
          <w:p w14:paraId="4154824D" w14:textId="78FE20C4" w:rsidR="000B5A3E" w:rsidRPr="001A0B7B" w:rsidRDefault="00837EAF" w:rsidP="001A0B7B">
            <w:pPr>
              <w:jc w:val="center"/>
              <w:rPr>
                <w:rFonts w:ascii="Times New Roman" w:hAnsi="Times New Roman" w:cs="Times New Roman"/>
                <w:bCs/>
                <w:iCs/>
                <w:sz w:val="24"/>
                <w:szCs w:val="24"/>
              </w:rPr>
            </w:pPr>
            <w:r>
              <w:rPr>
                <w:rFonts w:ascii="Times New Roman" w:hAnsi="Times New Roman" w:cs="Times New Roman"/>
                <w:bCs/>
                <w:iCs/>
                <w:sz w:val="24"/>
                <w:szCs w:val="24"/>
              </w:rPr>
              <w:t>20</w:t>
            </w:r>
          </w:p>
        </w:tc>
      </w:tr>
      <w:tr w:rsidR="000B5A3E" w:rsidRPr="001A0B7B" w14:paraId="0050AD21" w14:textId="77777777" w:rsidTr="000B5A3E">
        <w:trPr>
          <w:trHeight w:val="477"/>
        </w:trPr>
        <w:tc>
          <w:tcPr>
            <w:tcW w:w="1562" w:type="dxa"/>
            <w:shd w:val="clear" w:color="auto" w:fill="92CDDC" w:themeFill="accent5" w:themeFillTint="99"/>
          </w:tcPr>
          <w:p w14:paraId="3FC5FDF5"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5</w:t>
            </w:r>
          </w:p>
        </w:tc>
        <w:tc>
          <w:tcPr>
            <w:tcW w:w="4700" w:type="dxa"/>
            <w:shd w:val="clear" w:color="auto" w:fill="92CDDC" w:themeFill="accent5" w:themeFillTint="99"/>
          </w:tcPr>
          <w:p w14:paraId="29AC7E31"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Öğretmen Başına Düşen Öğrenci Sayısı</w:t>
            </w:r>
          </w:p>
        </w:tc>
        <w:tc>
          <w:tcPr>
            <w:tcW w:w="3134" w:type="dxa"/>
            <w:shd w:val="clear" w:color="auto" w:fill="92CDDC" w:themeFill="accent5" w:themeFillTint="99"/>
          </w:tcPr>
          <w:p w14:paraId="5971DDA3" w14:textId="12EE20D0" w:rsidR="000B5A3E" w:rsidRPr="001A0B7B" w:rsidRDefault="00837EAF" w:rsidP="001A0B7B">
            <w:pPr>
              <w:jc w:val="center"/>
              <w:rPr>
                <w:rFonts w:ascii="Times New Roman" w:hAnsi="Times New Roman" w:cs="Times New Roman"/>
                <w:bCs/>
                <w:iCs/>
                <w:sz w:val="24"/>
                <w:szCs w:val="24"/>
              </w:rPr>
            </w:pPr>
            <w:r>
              <w:rPr>
                <w:rFonts w:ascii="Times New Roman" w:hAnsi="Times New Roman" w:cs="Times New Roman"/>
                <w:bCs/>
                <w:iCs/>
                <w:sz w:val="24"/>
                <w:szCs w:val="24"/>
              </w:rPr>
              <w:t>20</w:t>
            </w:r>
          </w:p>
        </w:tc>
      </w:tr>
      <w:tr w:rsidR="000B5A3E" w:rsidRPr="001A0B7B" w14:paraId="729A7B71" w14:textId="77777777" w:rsidTr="000B5A3E">
        <w:trPr>
          <w:trHeight w:val="477"/>
        </w:trPr>
        <w:tc>
          <w:tcPr>
            <w:tcW w:w="9396" w:type="dxa"/>
            <w:gridSpan w:val="3"/>
            <w:shd w:val="clear" w:color="auto" w:fill="FFFFFF" w:themeFill="background1"/>
          </w:tcPr>
          <w:p w14:paraId="320E8895" w14:textId="77777777" w:rsidR="000B5A3E" w:rsidRPr="001A0B7B" w:rsidRDefault="000B5A3E" w:rsidP="001A0B7B">
            <w:pPr>
              <w:jc w:val="center"/>
              <w:rPr>
                <w:rFonts w:ascii="Times New Roman" w:hAnsi="Times New Roman" w:cs="Times New Roman"/>
                <w:bCs/>
                <w:iCs/>
                <w:sz w:val="24"/>
                <w:szCs w:val="24"/>
              </w:rPr>
            </w:pPr>
            <w:r w:rsidRPr="001A0B7B">
              <w:rPr>
                <w:rFonts w:ascii="Times New Roman" w:hAnsi="Times New Roman" w:cs="Times New Roman"/>
                <w:bCs/>
                <w:iCs/>
                <w:sz w:val="24"/>
                <w:szCs w:val="24"/>
              </w:rPr>
              <w:t>Öğretmen ve öğrenci sayıları virgülden sonra yuvarlanmıştır.</w:t>
            </w:r>
          </w:p>
        </w:tc>
      </w:tr>
    </w:tbl>
    <w:p w14:paraId="5CDC7CF8" w14:textId="77777777" w:rsidR="007846D9" w:rsidRPr="001A0B7B" w:rsidRDefault="007846D9" w:rsidP="001A0B7B">
      <w:pPr>
        <w:rPr>
          <w:rFonts w:ascii="Times New Roman" w:hAnsi="Times New Roman" w:cs="Times New Roman"/>
          <w:b/>
          <w:bCs/>
          <w:i/>
          <w:iCs/>
          <w:sz w:val="24"/>
          <w:szCs w:val="24"/>
        </w:rPr>
      </w:pPr>
    </w:p>
    <w:p w14:paraId="391A0225" w14:textId="1592C72F" w:rsidR="000B5A3E" w:rsidRPr="001A0B7B" w:rsidRDefault="000B5A3E" w:rsidP="001A0B7B">
      <w:pPr>
        <w:jc w:val="center"/>
        <w:rPr>
          <w:rFonts w:ascii="Times New Roman" w:hAnsi="Times New Roman" w:cs="Times New Roman"/>
          <w:b/>
          <w:bCs/>
          <w:i/>
          <w:iCs/>
          <w:sz w:val="24"/>
          <w:szCs w:val="24"/>
        </w:rPr>
      </w:pPr>
      <w:r w:rsidRPr="001A0B7B">
        <w:rPr>
          <w:rFonts w:ascii="Times New Roman" w:hAnsi="Times New Roman" w:cs="Times New Roman"/>
          <w:b/>
          <w:bCs/>
          <w:i/>
          <w:iCs/>
          <w:sz w:val="24"/>
          <w:szCs w:val="24"/>
        </w:rPr>
        <w:t>Tablo 6.</w:t>
      </w:r>
      <w:r w:rsidRPr="001A0B7B">
        <w:rPr>
          <w:rFonts w:ascii="Times New Roman" w:hAnsi="Times New Roman" w:cs="Times New Roman"/>
          <w:i/>
          <w:iCs/>
          <w:sz w:val="24"/>
          <w:szCs w:val="24"/>
        </w:rPr>
        <w:t xml:space="preserve"> </w:t>
      </w:r>
      <w:r w:rsidRPr="001A0B7B">
        <w:rPr>
          <w:rFonts w:ascii="Times New Roman" w:hAnsi="Times New Roman" w:cs="Times New Roman"/>
          <w:bCs/>
          <w:i/>
          <w:iCs/>
          <w:sz w:val="24"/>
          <w:szCs w:val="24"/>
        </w:rPr>
        <w:t>Öğrenci-Öğretmen- Derslik Sayıları</w:t>
      </w:r>
    </w:p>
    <w:p w14:paraId="446180FE" w14:textId="2F281511" w:rsidR="000B5A3E" w:rsidRPr="001A0B7B" w:rsidRDefault="000B5A3E" w:rsidP="001A0B7B">
      <w:pPr>
        <w:rPr>
          <w:rFonts w:ascii="Times New Roman" w:hAnsi="Times New Roman" w:cs="Times New Roman"/>
          <w:b/>
          <w:bCs/>
          <w:i/>
          <w:iCs/>
          <w:sz w:val="24"/>
          <w:szCs w:val="24"/>
        </w:rPr>
      </w:pPr>
    </w:p>
    <w:p w14:paraId="031FE41D" w14:textId="1FC14980" w:rsidR="00E65E19" w:rsidRPr="001A0B7B" w:rsidRDefault="00E65E19" w:rsidP="001A0B7B">
      <w:pPr>
        <w:rPr>
          <w:rFonts w:ascii="Times New Roman" w:hAnsi="Times New Roman" w:cs="Times New Roman"/>
          <w:b/>
          <w:bCs/>
          <w:i/>
          <w:iCs/>
          <w:sz w:val="24"/>
          <w:szCs w:val="24"/>
        </w:rPr>
      </w:pPr>
      <w:r w:rsidRPr="001A0B7B">
        <w:rPr>
          <w:rFonts w:ascii="Times New Roman" w:hAnsi="Times New Roman" w:cs="Times New Roman"/>
          <w:b/>
          <w:bCs/>
          <w:i/>
          <w:iCs/>
          <w:sz w:val="24"/>
          <w:szCs w:val="24"/>
        </w:rPr>
        <w:t>Tablo 7.</w:t>
      </w:r>
      <w:r w:rsidRPr="001A0B7B">
        <w:rPr>
          <w:rFonts w:ascii="Times New Roman" w:hAnsi="Times New Roman" w:cs="Times New Roman"/>
          <w:i/>
          <w:iCs/>
          <w:sz w:val="24"/>
          <w:szCs w:val="24"/>
        </w:rPr>
        <w:t xml:space="preserve"> </w:t>
      </w:r>
      <w:r w:rsidRPr="001A0B7B">
        <w:rPr>
          <w:rFonts w:ascii="Times New Roman" w:hAnsi="Times New Roman" w:cs="Times New Roman"/>
          <w:bCs/>
          <w:i/>
          <w:iCs/>
          <w:sz w:val="24"/>
          <w:szCs w:val="24"/>
        </w:rPr>
        <w:t>Branş Bazında Öğretmen Norm, Mevcut ve İhtiyaç Sayıları</w:t>
      </w:r>
      <w:r w:rsidRPr="001A0B7B">
        <w:rPr>
          <w:rFonts w:ascii="Times New Roman" w:hAnsi="Times New Roman" w:cs="Times New Roman"/>
          <w:b/>
          <w:bCs/>
          <w:i/>
          <w:iCs/>
          <w:sz w:val="24"/>
          <w:szCs w:val="24"/>
        </w:rPr>
        <w:t xml:space="preserve"> </w:t>
      </w:r>
    </w:p>
    <w:p w14:paraId="5E5CE9D3" w14:textId="74FB1C3D" w:rsidR="000B5A3E" w:rsidRPr="001A0B7B" w:rsidRDefault="000B5A3E" w:rsidP="001A0B7B">
      <w:pPr>
        <w:rPr>
          <w:rFonts w:ascii="Times New Roman" w:hAnsi="Times New Roman" w:cs="Times New Roman"/>
          <w:b/>
          <w:bCs/>
          <w:i/>
          <w:iCs/>
          <w:sz w:val="24"/>
          <w:szCs w:val="24"/>
        </w:rPr>
      </w:pPr>
    </w:p>
    <w:tbl>
      <w:tblPr>
        <w:tblStyle w:val="TabloKlavuzu"/>
        <w:tblW w:w="9376" w:type="dxa"/>
        <w:tblLook w:val="04A0" w:firstRow="1" w:lastRow="0" w:firstColumn="1" w:lastColumn="0" w:noHBand="0" w:noVBand="1"/>
      </w:tblPr>
      <w:tblGrid>
        <w:gridCol w:w="1774"/>
        <w:gridCol w:w="5338"/>
        <w:gridCol w:w="1132"/>
        <w:gridCol w:w="1132"/>
      </w:tblGrid>
      <w:tr w:rsidR="000B5A3E" w:rsidRPr="001A0B7B" w14:paraId="50FB1E20" w14:textId="7BAB41C2" w:rsidTr="00E65E19">
        <w:trPr>
          <w:trHeight w:val="483"/>
        </w:trPr>
        <w:tc>
          <w:tcPr>
            <w:tcW w:w="1774" w:type="dxa"/>
          </w:tcPr>
          <w:p w14:paraId="4F223865" w14:textId="7DF4037B" w:rsidR="000B5A3E" w:rsidRPr="001A0B7B" w:rsidRDefault="000B5A3E" w:rsidP="001A0B7B">
            <w:pPr>
              <w:rPr>
                <w:rFonts w:ascii="Times New Roman" w:hAnsi="Times New Roman" w:cs="Times New Roman"/>
                <w:b/>
                <w:bCs/>
                <w:iCs/>
                <w:sz w:val="24"/>
                <w:szCs w:val="24"/>
              </w:rPr>
            </w:pPr>
            <w:r w:rsidRPr="001A0B7B">
              <w:rPr>
                <w:rFonts w:ascii="Times New Roman" w:hAnsi="Times New Roman" w:cs="Times New Roman"/>
                <w:b/>
                <w:bCs/>
                <w:iCs/>
                <w:sz w:val="24"/>
                <w:szCs w:val="24"/>
              </w:rPr>
              <w:t>Sıra</w:t>
            </w:r>
          </w:p>
        </w:tc>
        <w:tc>
          <w:tcPr>
            <w:tcW w:w="5338" w:type="dxa"/>
          </w:tcPr>
          <w:p w14:paraId="6EDA5594" w14:textId="50A4C5D7" w:rsidR="000B5A3E" w:rsidRPr="001A0B7B" w:rsidRDefault="000B5A3E" w:rsidP="001A0B7B">
            <w:pPr>
              <w:rPr>
                <w:rFonts w:ascii="Times New Roman" w:hAnsi="Times New Roman" w:cs="Times New Roman"/>
                <w:b/>
                <w:bCs/>
                <w:iCs/>
                <w:sz w:val="24"/>
                <w:szCs w:val="24"/>
              </w:rPr>
            </w:pPr>
            <w:r w:rsidRPr="001A0B7B">
              <w:rPr>
                <w:rFonts w:ascii="Times New Roman" w:hAnsi="Times New Roman" w:cs="Times New Roman"/>
                <w:b/>
                <w:bCs/>
                <w:iCs/>
                <w:sz w:val="24"/>
                <w:szCs w:val="24"/>
              </w:rPr>
              <w:t xml:space="preserve">Branş </w:t>
            </w:r>
          </w:p>
        </w:tc>
        <w:tc>
          <w:tcPr>
            <w:tcW w:w="1132" w:type="dxa"/>
          </w:tcPr>
          <w:p w14:paraId="4911F544" w14:textId="7B7E8FA3" w:rsidR="000B5A3E" w:rsidRPr="001A0B7B" w:rsidRDefault="000B5A3E" w:rsidP="001A0B7B">
            <w:pPr>
              <w:rPr>
                <w:rFonts w:ascii="Times New Roman" w:hAnsi="Times New Roman" w:cs="Times New Roman"/>
                <w:b/>
                <w:bCs/>
                <w:iCs/>
                <w:sz w:val="24"/>
                <w:szCs w:val="24"/>
              </w:rPr>
            </w:pPr>
            <w:r w:rsidRPr="001A0B7B">
              <w:rPr>
                <w:rFonts w:ascii="Times New Roman" w:hAnsi="Times New Roman" w:cs="Times New Roman"/>
                <w:b/>
                <w:bCs/>
                <w:iCs/>
                <w:sz w:val="24"/>
                <w:szCs w:val="24"/>
              </w:rPr>
              <w:t xml:space="preserve">Mevcut </w:t>
            </w:r>
          </w:p>
        </w:tc>
        <w:tc>
          <w:tcPr>
            <w:tcW w:w="1132" w:type="dxa"/>
          </w:tcPr>
          <w:p w14:paraId="74069EAB" w14:textId="681B75AE" w:rsidR="000B5A3E" w:rsidRPr="001A0B7B" w:rsidRDefault="000B5A3E" w:rsidP="001A0B7B">
            <w:pPr>
              <w:rPr>
                <w:rFonts w:ascii="Times New Roman" w:hAnsi="Times New Roman" w:cs="Times New Roman"/>
                <w:b/>
                <w:bCs/>
                <w:iCs/>
                <w:sz w:val="24"/>
                <w:szCs w:val="24"/>
              </w:rPr>
            </w:pPr>
            <w:r w:rsidRPr="001A0B7B">
              <w:rPr>
                <w:rFonts w:ascii="Times New Roman" w:hAnsi="Times New Roman" w:cs="Times New Roman"/>
                <w:b/>
                <w:bCs/>
                <w:iCs/>
                <w:sz w:val="24"/>
                <w:szCs w:val="24"/>
              </w:rPr>
              <w:t xml:space="preserve">İhtiyaç </w:t>
            </w:r>
          </w:p>
        </w:tc>
      </w:tr>
      <w:tr w:rsidR="000B5A3E" w:rsidRPr="001A0B7B" w14:paraId="699E4BB0" w14:textId="3D01F53E" w:rsidTr="00E65E19">
        <w:trPr>
          <w:trHeight w:val="462"/>
        </w:trPr>
        <w:tc>
          <w:tcPr>
            <w:tcW w:w="1774" w:type="dxa"/>
            <w:shd w:val="clear" w:color="auto" w:fill="92CDDC" w:themeFill="accent5" w:themeFillTint="99"/>
          </w:tcPr>
          <w:p w14:paraId="4CBF8518" w14:textId="4EF49A92" w:rsidR="000B5A3E" w:rsidRPr="001A0B7B" w:rsidRDefault="000B5A3E" w:rsidP="001A0B7B">
            <w:pPr>
              <w:rPr>
                <w:rFonts w:ascii="Times New Roman" w:hAnsi="Times New Roman" w:cs="Times New Roman"/>
                <w:bCs/>
                <w:iCs/>
                <w:sz w:val="24"/>
                <w:szCs w:val="24"/>
              </w:rPr>
            </w:pPr>
            <w:r w:rsidRPr="001A0B7B">
              <w:rPr>
                <w:rFonts w:ascii="Times New Roman" w:hAnsi="Times New Roman" w:cs="Times New Roman"/>
                <w:bCs/>
                <w:iCs/>
                <w:sz w:val="24"/>
                <w:szCs w:val="24"/>
              </w:rPr>
              <w:t>1</w:t>
            </w:r>
          </w:p>
        </w:tc>
        <w:tc>
          <w:tcPr>
            <w:tcW w:w="5338" w:type="dxa"/>
            <w:shd w:val="clear" w:color="auto" w:fill="92CDDC" w:themeFill="accent5" w:themeFillTint="99"/>
          </w:tcPr>
          <w:p w14:paraId="6A61D0E5" w14:textId="68A68E04" w:rsidR="000B5A3E"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Okul Öncesi Öğretmeni</w:t>
            </w:r>
          </w:p>
        </w:tc>
        <w:tc>
          <w:tcPr>
            <w:tcW w:w="1132" w:type="dxa"/>
            <w:shd w:val="clear" w:color="auto" w:fill="92CDDC" w:themeFill="accent5" w:themeFillTint="99"/>
          </w:tcPr>
          <w:p w14:paraId="4597BF9A" w14:textId="0AE58F52" w:rsidR="000B5A3E" w:rsidRPr="001A0B7B" w:rsidRDefault="00837EAF" w:rsidP="001A0B7B">
            <w:pPr>
              <w:rPr>
                <w:rFonts w:ascii="Times New Roman" w:hAnsi="Times New Roman" w:cs="Times New Roman"/>
                <w:bCs/>
                <w:iCs/>
                <w:sz w:val="24"/>
                <w:szCs w:val="24"/>
              </w:rPr>
            </w:pPr>
            <w:r>
              <w:rPr>
                <w:rFonts w:ascii="Times New Roman" w:hAnsi="Times New Roman" w:cs="Times New Roman"/>
                <w:bCs/>
                <w:iCs/>
                <w:sz w:val="24"/>
                <w:szCs w:val="24"/>
              </w:rPr>
              <w:t>7</w:t>
            </w:r>
          </w:p>
        </w:tc>
        <w:tc>
          <w:tcPr>
            <w:tcW w:w="1132" w:type="dxa"/>
            <w:shd w:val="clear" w:color="auto" w:fill="92CDDC" w:themeFill="accent5" w:themeFillTint="99"/>
          </w:tcPr>
          <w:p w14:paraId="0F2A0D64" w14:textId="1FFC4202" w:rsidR="000B5A3E"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0</w:t>
            </w:r>
          </w:p>
        </w:tc>
      </w:tr>
      <w:tr w:rsidR="00E65E19" w:rsidRPr="001A0B7B" w14:paraId="34E6B91D" w14:textId="77777777" w:rsidTr="00E65E19">
        <w:trPr>
          <w:trHeight w:val="462"/>
        </w:trPr>
        <w:tc>
          <w:tcPr>
            <w:tcW w:w="1774" w:type="dxa"/>
          </w:tcPr>
          <w:p w14:paraId="0FE92002" w14:textId="0B3C2D88" w:rsidR="00E65E19"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2</w:t>
            </w:r>
          </w:p>
        </w:tc>
        <w:tc>
          <w:tcPr>
            <w:tcW w:w="5338" w:type="dxa"/>
          </w:tcPr>
          <w:p w14:paraId="7D7D9F00" w14:textId="0AA17B61" w:rsidR="00E65E19"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Rehber Öğretmen</w:t>
            </w:r>
          </w:p>
        </w:tc>
        <w:tc>
          <w:tcPr>
            <w:tcW w:w="1132" w:type="dxa"/>
          </w:tcPr>
          <w:p w14:paraId="5749BEA1" w14:textId="10248EFF" w:rsidR="00E65E19"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1</w:t>
            </w:r>
          </w:p>
        </w:tc>
        <w:tc>
          <w:tcPr>
            <w:tcW w:w="1132" w:type="dxa"/>
          </w:tcPr>
          <w:p w14:paraId="43231B9A" w14:textId="2224CB76" w:rsidR="00E65E19" w:rsidRPr="001A0B7B" w:rsidRDefault="00E65E19" w:rsidP="001A0B7B">
            <w:pPr>
              <w:rPr>
                <w:rFonts w:ascii="Times New Roman" w:hAnsi="Times New Roman" w:cs="Times New Roman"/>
                <w:bCs/>
                <w:iCs/>
                <w:sz w:val="24"/>
                <w:szCs w:val="24"/>
              </w:rPr>
            </w:pPr>
            <w:r w:rsidRPr="001A0B7B">
              <w:rPr>
                <w:rFonts w:ascii="Times New Roman" w:hAnsi="Times New Roman" w:cs="Times New Roman"/>
                <w:bCs/>
                <w:iCs/>
                <w:sz w:val="24"/>
                <w:szCs w:val="24"/>
              </w:rPr>
              <w:t>0</w:t>
            </w:r>
          </w:p>
        </w:tc>
      </w:tr>
    </w:tbl>
    <w:p w14:paraId="7951B59A" w14:textId="276CC4A2" w:rsidR="000B5A3E" w:rsidRPr="001A0B7B" w:rsidRDefault="000B5A3E" w:rsidP="001A0B7B">
      <w:pPr>
        <w:rPr>
          <w:rFonts w:ascii="Times New Roman" w:hAnsi="Times New Roman" w:cs="Times New Roman"/>
          <w:b/>
          <w:bCs/>
          <w:i/>
          <w:iCs/>
          <w:sz w:val="24"/>
          <w:szCs w:val="24"/>
        </w:rPr>
      </w:pPr>
    </w:p>
    <w:p w14:paraId="11920A83" w14:textId="0F409F2B" w:rsidR="00C67701" w:rsidRPr="001A0B7B" w:rsidRDefault="00C67701" w:rsidP="001A0B7B">
      <w:pPr>
        <w:rPr>
          <w:rFonts w:ascii="Times New Roman" w:hAnsi="Times New Roman" w:cs="Times New Roman"/>
          <w:b/>
          <w:bCs/>
          <w:i/>
          <w:iCs/>
          <w:sz w:val="24"/>
          <w:szCs w:val="24"/>
        </w:rPr>
      </w:pPr>
      <w:r w:rsidRPr="001A0B7B">
        <w:rPr>
          <w:rFonts w:ascii="Times New Roman" w:hAnsi="Times New Roman" w:cs="Times New Roman"/>
          <w:b/>
          <w:bCs/>
          <w:i/>
          <w:iCs/>
          <w:sz w:val="24"/>
          <w:szCs w:val="24"/>
        </w:rPr>
        <w:t xml:space="preserve">Tablo </w:t>
      </w:r>
      <w:r w:rsidR="00AF5E67" w:rsidRPr="001A0B7B">
        <w:rPr>
          <w:rFonts w:ascii="Times New Roman" w:hAnsi="Times New Roman" w:cs="Times New Roman"/>
          <w:b/>
          <w:bCs/>
          <w:i/>
          <w:iCs/>
          <w:sz w:val="24"/>
          <w:szCs w:val="24"/>
        </w:rPr>
        <w:t>8</w:t>
      </w:r>
      <w:r w:rsidRPr="001A0B7B">
        <w:rPr>
          <w:rFonts w:ascii="Times New Roman" w:hAnsi="Times New Roman" w:cs="Times New Roman"/>
          <w:b/>
          <w:bCs/>
          <w:i/>
          <w:iCs/>
          <w:sz w:val="24"/>
          <w:szCs w:val="24"/>
        </w:rPr>
        <w:t>.</w:t>
      </w:r>
      <w:r w:rsidRPr="001A0B7B">
        <w:rPr>
          <w:rFonts w:ascii="Times New Roman" w:hAnsi="Times New Roman" w:cs="Times New Roman"/>
          <w:i/>
          <w:iCs/>
          <w:sz w:val="24"/>
          <w:szCs w:val="24"/>
        </w:rPr>
        <w:t xml:space="preserve"> İdari Personelin Hizmet Süresine İlişkin Bilgiler</w:t>
      </w:r>
    </w:p>
    <w:p w14:paraId="42F129CF" w14:textId="77777777" w:rsidR="00AD7C76" w:rsidRPr="001A0B7B" w:rsidRDefault="00AD7C76" w:rsidP="001A0B7B">
      <w:pPr>
        <w:rPr>
          <w:rFonts w:ascii="Times New Roman" w:hAnsi="Times New Roman" w:cs="Times New Roman"/>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8"/>
        <w:gridCol w:w="4523"/>
      </w:tblGrid>
      <w:tr w:rsidR="00590930" w:rsidRPr="001A0B7B" w14:paraId="04A25055" w14:textId="77777777" w:rsidTr="00590930">
        <w:trPr>
          <w:trHeight w:val="423"/>
          <w:jc w:val="center"/>
        </w:trPr>
        <w:tc>
          <w:tcPr>
            <w:tcW w:w="4828" w:type="dxa"/>
            <w:vMerge w:val="restart"/>
            <w:shd w:val="clear" w:color="auto" w:fill="92CDDC" w:themeFill="accent5" w:themeFillTint="99"/>
            <w:vAlign w:val="center"/>
          </w:tcPr>
          <w:p w14:paraId="2AAA0E4C" w14:textId="77777777" w:rsidR="00590930" w:rsidRPr="001A0B7B" w:rsidRDefault="00590930" w:rsidP="001A0B7B">
            <w:pPr>
              <w:pStyle w:val="TableParagraph"/>
              <w:spacing w:before="2"/>
              <w:ind w:left="107"/>
              <w:rPr>
                <w:rFonts w:ascii="Times New Roman" w:hAnsi="Times New Roman" w:cs="Times New Roman"/>
                <w:b/>
                <w:sz w:val="24"/>
                <w:szCs w:val="28"/>
              </w:rPr>
            </w:pPr>
            <w:r w:rsidRPr="001A0B7B">
              <w:rPr>
                <w:rFonts w:ascii="Times New Roman" w:hAnsi="Times New Roman" w:cs="Times New Roman"/>
                <w:b/>
                <w:w w:val="105"/>
                <w:sz w:val="24"/>
                <w:szCs w:val="28"/>
              </w:rPr>
              <w:t>Hizmet</w:t>
            </w:r>
            <w:r w:rsidRPr="001A0B7B">
              <w:rPr>
                <w:rFonts w:ascii="Times New Roman" w:hAnsi="Times New Roman" w:cs="Times New Roman"/>
                <w:b/>
                <w:spacing w:val="-12"/>
                <w:w w:val="105"/>
                <w:sz w:val="24"/>
                <w:szCs w:val="28"/>
              </w:rPr>
              <w:t xml:space="preserve"> </w:t>
            </w:r>
            <w:r w:rsidRPr="001A0B7B">
              <w:rPr>
                <w:rFonts w:ascii="Times New Roman" w:hAnsi="Times New Roman" w:cs="Times New Roman"/>
                <w:b/>
                <w:spacing w:val="-2"/>
                <w:w w:val="110"/>
                <w:sz w:val="24"/>
                <w:szCs w:val="28"/>
              </w:rPr>
              <w:t>Süreleri</w:t>
            </w:r>
          </w:p>
        </w:tc>
        <w:tc>
          <w:tcPr>
            <w:tcW w:w="4523" w:type="dxa"/>
            <w:shd w:val="clear" w:color="auto" w:fill="92CDDC" w:themeFill="accent5" w:themeFillTint="99"/>
            <w:vAlign w:val="center"/>
          </w:tcPr>
          <w:p w14:paraId="6EE40C46" w14:textId="77777777" w:rsidR="00590930" w:rsidRPr="001A0B7B" w:rsidRDefault="00590930" w:rsidP="001A0B7B">
            <w:pPr>
              <w:pStyle w:val="TableParagraph"/>
              <w:tabs>
                <w:tab w:val="left" w:leader="dot" w:pos="662"/>
              </w:tabs>
              <w:spacing w:before="2"/>
              <w:rPr>
                <w:rFonts w:ascii="Times New Roman" w:hAnsi="Times New Roman" w:cs="Times New Roman"/>
                <w:b/>
                <w:sz w:val="24"/>
                <w:szCs w:val="28"/>
              </w:rPr>
            </w:pPr>
            <w:r w:rsidRPr="001A0B7B">
              <w:rPr>
                <w:rFonts w:ascii="Times New Roman" w:hAnsi="Times New Roman" w:cs="Times New Roman"/>
                <w:b/>
                <w:spacing w:val="-10"/>
                <w:sz w:val="24"/>
                <w:szCs w:val="28"/>
              </w:rPr>
              <w:t xml:space="preserve">2024 </w:t>
            </w:r>
            <w:r w:rsidRPr="001A0B7B">
              <w:rPr>
                <w:rFonts w:ascii="Times New Roman" w:hAnsi="Times New Roman" w:cs="Times New Roman"/>
                <w:b/>
                <w:spacing w:val="-4"/>
                <w:sz w:val="24"/>
                <w:szCs w:val="28"/>
              </w:rPr>
              <w:t>Yıl</w:t>
            </w:r>
            <w:r w:rsidRPr="001A0B7B">
              <w:rPr>
                <w:rFonts w:ascii="Times New Roman" w:hAnsi="Times New Roman" w:cs="Times New Roman"/>
                <w:b/>
                <w:spacing w:val="-7"/>
                <w:sz w:val="24"/>
                <w:szCs w:val="28"/>
              </w:rPr>
              <w:t xml:space="preserve"> </w:t>
            </w:r>
            <w:r w:rsidRPr="001A0B7B">
              <w:rPr>
                <w:rFonts w:ascii="Times New Roman" w:hAnsi="Times New Roman" w:cs="Times New Roman"/>
                <w:b/>
                <w:spacing w:val="-2"/>
                <w:sz w:val="24"/>
                <w:szCs w:val="28"/>
              </w:rPr>
              <w:t>İtibarıyla</w:t>
            </w:r>
          </w:p>
        </w:tc>
      </w:tr>
      <w:tr w:rsidR="00590930" w:rsidRPr="001A0B7B" w14:paraId="621FA8C9" w14:textId="77777777" w:rsidTr="00590930">
        <w:trPr>
          <w:trHeight w:val="423"/>
          <w:jc w:val="center"/>
        </w:trPr>
        <w:tc>
          <w:tcPr>
            <w:tcW w:w="4828" w:type="dxa"/>
            <w:vMerge/>
            <w:tcBorders>
              <w:top w:val="nil"/>
            </w:tcBorders>
            <w:shd w:val="clear" w:color="auto" w:fill="92CDDC" w:themeFill="accent5" w:themeFillTint="99"/>
            <w:vAlign w:val="center"/>
          </w:tcPr>
          <w:p w14:paraId="61F075CA" w14:textId="77777777" w:rsidR="00590930" w:rsidRPr="001A0B7B" w:rsidRDefault="00590930" w:rsidP="001A0B7B">
            <w:pPr>
              <w:rPr>
                <w:rFonts w:ascii="Times New Roman" w:hAnsi="Times New Roman" w:cs="Times New Roman"/>
                <w:sz w:val="24"/>
                <w:szCs w:val="28"/>
              </w:rPr>
            </w:pPr>
          </w:p>
        </w:tc>
        <w:tc>
          <w:tcPr>
            <w:tcW w:w="4523" w:type="dxa"/>
            <w:vAlign w:val="center"/>
          </w:tcPr>
          <w:p w14:paraId="60E3A6F7" w14:textId="77777777" w:rsidR="00590930" w:rsidRPr="001A0B7B" w:rsidRDefault="00590930" w:rsidP="001A0B7B">
            <w:pPr>
              <w:pStyle w:val="TableParagraph"/>
              <w:spacing w:before="2"/>
              <w:ind w:left="108"/>
              <w:jc w:val="center"/>
              <w:rPr>
                <w:rFonts w:ascii="Times New Roman" w:hAnsi="Times New Roman" w:cs="Times New Roman"/>
                <w:b/>
                <w:sz w:val="24"/>
                <w:szCs w:val="28"/>
              </w:rPr>
            </w:pPr>
            <w:r w:rsidRPr="001A0B7B">
              <w:rPr>
                <w:rFonts w:ascii="Times New Roman" w:hAnsi="Times New Roman" w:cs="Times New Roman"/>
                <w:b/>
                <w:sz w:val="24"/>
                <w:szCs w:val="28"/>
              </w:rPr>
              <w:t>Kişi</w:t>
            </w:r>
            <w:r w:rsidRPr="001A0B7B">
              <w:rPr>
                <w:rFonts w:ascii="Times New Roman" w:hAnsi="Times New Roman" w:cs="Times New Roman"/>
                <w:b/>
                <w:spacing w:val="-3"/>
                <w:sz w:val="24"/>
                <w:szCs w:val="28"/>
              </w:rPr>
              <w:t xml:space="preserve"> </w:t>
            </w:r>
            <w:r w:rsidRPr="001A0B7B">
              <w:rPr>
                <w:rFonts w:ascii="Times New Roman" w:hAnsi="Times New Roman" w:cs="Times New Roman"/>
                <w:b/>
                <w:spacing w:val="-2"/>
                <w:sz w:val="24"/>
                <w:szCs w:val="28"/>
              </w:rPr>
              <w:t>Sayısı</w:t>
            </w:r>
          </w:p>
        </w:tc>
      </w:tr>
      <w:tr w:rsidR="00590930" w:rsidRPr="001A0B7B" w14:paraId="03276B96" w14:textId="77777777" w:rsidTr="00590930">
        <w:trPr>
          <w:trHeight w:val="423"/>
          <w:jc w:val="center"/>
        </w:trPr>
        <w:tc>
          <w:tcPr>
            <w:tcW w:w="4828" w:type="dxa"/>
            <w:shd w:val="clear" w:color="auto" w:fill="92CDDC" w:themeFill="accent5" w:themeFillTint="99"/>
            <w:vAlign w:val="center"/>
          </w:tcPr>
          <w:p w14:paraId="739B16F6" w14:textId="77777777" w:rsidR="00590930" w:rsidRPr="001A0B7B" w:rsidRDefault="00590930" w:rsidP="001A0B7B">
            <w:pPr>
              <w:pStyle w:val="TableParagraph"/>
              <w:ind w:left="107"/>
              <w:rPr>
                <w:rFonts w:ascii="Times New Roman" w:hAnsi="Times New Roman" w:cs="Times New Roman"/>
                <w:sz w:val="24"/>
                <w:szCs w:val="28"/>
              </w:rPr>
            </w:pPr>
            <w:r w:rsidRPr="001A0B7B">
              <w:rPr>
                <w:rFonts w:ascii="Times New Roman" w:hAnsi="Times New Roman" w:cs="Times New Roman"/>
                <w:sz w:val="24"/>
                <w:szCs w:val="28"/>
              </w:rPr>
              <w:t>1-4</w:t>
            </w:r>
            <w:r w:rsidRPr="001A0B7B">
              <w:rPr>
                <w:rFonts w:ascii="Times New Roman" w:hAnsi="Times New Roman" w:cs="Times New Roman"/>
                <w:spacing w:val="-10"/>
                <w:sz w:val="24"/>
                <w:szCs w:val="28"/>
              </w:rPr>
              <w:t xml:space="preserve"> </w:t>
            </w:r>
            <w:r w:rsidRPr="001A0B7B">
              <w:rPr>
                <w:rFonts w:ascii="Times New Roman" w:hAnsi="Times New Roman" w:cs="Times New Roman"/>
                <w:spacing w:val="-5"/>
                <w:sz w:val="24"/>
                <w:szCs w:val="28"/>
              </w:rPr>
              <w:t>Yıl</w:t>
            </w:r>
          </w:p>
        </w:tc>
        <w:tc>
          <w:tcPr>
            <w:tcW w:w="4523" w:type="dxa"/>
            <w:vAlign w:val="center"/>
          </w:tcPr>
          <w:p w14:paraId="1FCCC372" w14:textId="23E85C62" w:rsidR="00590930" w:rsidRPr="001A0B7B" w:rsidRDefault="00C96B1F" w:rsidP="001A0B7B">
            <w:pPr>
              <w:pStyle w:val="TableParagraph"/>
              <w:rPr>
                <w:rFonts w:ascii="Times New Roman" w:hAnsi="Times New Roman" w:cs="Times New Roman"/>
                <w:sz w:val="24"/>
                <w:szCs w:val="28"/>
              </w:rPr>
            </w:pPr>
            <w:r w:rsidRPr="001A0B7B">
              <w:rPr>
                <w:rFonts w:ascii="Times New Roman" w:hAnsi="Times New Roman" w:cs="Times New Roman"/>
                <w:sz w:val="24"/>
                <w:szCs w:val="28"/>
              </w:rPr>
              <w:t>0</w:t>
            </w:r>
          </w:p>
        </w:tc>
      </w:tr>
      <w:tr w:rsidR="00590930" w:rsidRPr="001A0B7B" w14:paraId="1FD422F9" w14:textId="77777777" w:rsidTr="00590930">
        <w:trPr>
          <w:trHeight w:val="420"/>
          <w:jc w:val="center"/>
        </w:trPr>
        <w:tc>
          <w:tcPr>
            <w:tcW w:w="4828" w:type="dxa"/>
            <w:shd w:val="clear" w:color="auto" w:fill="92CDDC" w:themeFill="accent5" w:themeFillTint="99"/>
            <w:vAlign w:val="center"/>
          </w:tcPr>
          <w:p w14:paraId="1A571E0E" w14:textId="77777777" w:rsidR="00590930" w:rsidRPr="001A0B7B" w:rsidRDefault="00590930" w:rsidP="001A0B7B">
            <w:pPr>
              <w:pStyle w:val="TableParagraph"/>
              <w:ind w:left="107"/>
              <w:rPr>
                <w:rFonts w:ascii="Times New Roman" w:hAnsi="Times New Roman" w:cs="Times New Roman"/>
                <w:sz w:val="24"/>
                <w:szCs w:val="28"/>
              </w:rPr>
            </w:pPr>
            <w:r w:rsidRPr="001A0B7B">
              <w:rPr>
                <w:rFonts w:ascii="Times New Roman" w:hAnsi="Times New Roman" w:cs="Times New Roman"/>
                <w:sz w:val="24"/>
                <w:szCs w:val="28"/>
              </w:rPr>
              <w:t>5-6</w:t>
            </w:r>
            <w:r w:rsidRPr="001A0B7B">
              <w:rPr>
                <w:rFonts w:ascii="Times New Roman" w:hAnsi="Times New Roman" w:cs="Times New Roman"/>
                <w:spacing w:val="-4"/>
                <w:sz w:val="24"/>
                <w:szCs w:val="28"/>
              </w:rPr>
              <w:t xml:space="preserve"> </w:t>
            </w:r>
            <w:r w:rsidRPr="001A0B7B">
              <w:rPr>
                <w:rFonts w:ascii="Times New Roman" w:hAnsi="Times New Roman" w:cs="Times New Roman"/>
                <w:spacing w:val="-5"/>
                <w:sz w:val="24"/>
                <w:szCs w:val="28"/>
              </w:rPr>
              <w:t>Yıl</w:t>
            </w:r>
          </w:p>
        </w:tc>
        <w:tc>
          <w:tcPr>
            <w:tcW w:w="4523" w:type="dxa"/>
            <w:vAlign w:val="center"/>
          </w:tcPr>
          <w:p w14:paraId="1B28BA49" w14:textId="717FBC86" w:rsidR="00590930" w:rsidRPr="001A0B7B" w:rsidRDefault="00837EAF" w:rsidP="001A0B7B">
            <w:pPr>
              <w:pStyle w:val="TableParagraph"/>
              <w:rPr>
                <w:rFonts w:ascii="Times New Roman" w:hAnsi="Times New Roman" w:cs="Times New Roman"/>
                <w:sz w:val="24"/>
                <w:szCs w:val="28"/>
              </w:rPr>
            </w:pPr>
            <w:r>
              <w:rPr>
                <w:rFonts w:ascii="Times New Roman" w:hAnsi="Times New Roman" w:cs="Times New Roman"/>
                <w:sz w:val="24"/>
                <w:szCs w:val="28"/>
              </w:rPr>
              <w:t>2</w:t>
            </w:r>
          </w:p>
        </w:tc>
      </w:tr>
      <w:tr w:rsidR="00590930" w:rsidRPr="001A0B7B" w14:paraId="40AD047F" w14:textId="77777777" w:rsidTr="00590930">
        <w:trPr>
          <w:trHeight w:val="423"/>
          <w:jc w:val="center"/>
        </w:trPr>
        <w:tc>
          <w:tcPr>
            <w:tcW w:w="4828" w:type="dxa"/>
            <w:shd w:val="clear" w:color="auto" w:fill="92CDDC" w:themeFill="accent5" w:themeFillTint="99"/>
            <w:vAlign w:val="center"/>
          </w:tcPr>
          <w:p w14:paraId="284E79BC" w14:textId="77777777" w:rsidR="00590930" w:rsidRPr="001A0B7B" w:rsidRDefault="00590930" w:rsidP="001A0B7B">
            <w:pPr>
              <w:pStyle w:val="TableParagraph"/>
              <w:spacing w:before="1"/>
              <w:ind w:left="107"/>
              <w:rPr>
                <w:rFonts w:ascii="Times New Roman" w:hAnsi="Times New Roman" w:cs="Times New Roman"/>
                <w:sz w:val="24"/>
                <w:szCs w:val="28"/>
              </w:rPr>
            </w:pPr>
            <w:r w:rsidRPr="001A0B7B">
              <w:rPr>
                <w:rFonts w:ascii="Times New Roman" w:hAnsi="Times New Roman" w:cs="Times New Roman"/>
                <w:sz w:val="24"/>
                <w:szCs w:val="28"/>
              </w:rPr>
              <w:t>7-10</w:t>
            </w:r>
            <w:r w:rsidRPr="001A0B7B">
              <w:rPr>
                <w:rFonts w:ascii="Times New Roman" w:hAnsi="Times New Roman" w:cs="Times New Roman"/>
                <w:spacing w:val="14"/>
                <w:sz w:val="24"/>
                <w:szCs w:val="28"/>
              </w:rPr>
              <w:t xml:space="preserve"> </w:t>
            </w:r>
            <w:r w:rsidRPr="001A0B7B">
              <w:rPr>
                <w:rFonts w:ascii="Times New Roman" w:hAnsi="Times New Roman" w:cs="Times New Roman"/>
                <w:spacing w:val="-5"/>
                <w:sz w:val="24"/>
                <w:szCs w:val="28"/>
              </w:rPr>
              <w:t>Yıl</w:t>
            </w:r>
          </w:p>
        </w:tc>
        <w:tc>
          <w:tcPr>
            <w:tcW w:w="4523" w:type="dxa"/>
            <w:vAlign w:val="center"/>
          </w:tcPr>
          <w:p w14:paraId="65A0DB84" w14:textId="3510A881" w:rsidR="00590930" w:rsidRPr="001A0B7B" w:rsidRDefault="00837EAF" w:rsidP="001A0B7B">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590930" w:rsidRPr="001A0B7B" w14:paraId="5D923D7B" w14:textId="77777777" w:rsidTr="00590930">
        <w:trPr>
          <w:trHeight w:val="423"/>
          <w:jc w:val="center"/>
        </w:trPr>
        <w:tc>
          <w:tcPr>
            <w:tcW w:w="4828" w:type="dxa"/>
            <w:shd w:val="clear" w:color="auto" w:fill="92CDDC" w:themeFill="accent5" w:themeFillTint="99"/>
            <w:vAlign w:val="center"/>
          </w:tcPr>
          <w:p w14:paraId="489245B7" w14:textId="05D4BEA4" w:rsidR="00590930" w:rsidRPr="001A0B7B" w:rsidRDefault="00590930" w:rsidP="001A0B7B">
            <w:pPr>
              <w:pStyle w:val="TableParagraph"/>
              <w:spacing w:before="6"/>
              <w:ind w:left="107"/>
              <w:rPr>
                <w:rFonts w:ascii="Times New Roman" w:hAnsi="Times New Roman" w:cs="Times New Roman"/>
                <w:sz w:val="24"/>
                <w:szCs w:val="28"/>
              </w:rPr>
            </w:pPr>
            <w:r w:rsidRPr="001A0B7B">
              <w:rPr>
                <w:rFonts w:ascii="Times New Roman" w:hAnsi="Times New Roman" w:cs="Times New Roman"/>
                <w:spacing w:val="-2"/>
                <w:sz w:val="24"/>
                <w:szCs w:val="28"/>
              </w:rPr>
              <w:t>10</w:t>
            </w:r>
            <w:proofErr w:type="gramStart"/>
            <w:r w:rsidRPr="001A0B7B">
              <w:rPr>
                <w:rFonts w:ascii="Times New Roman" w:hAnsi="Times New Roman" w:cs="Times New Roman"/>
                <w:spacing w:val="-2"/>
                <w:sz w:val="24"/>
                <w:szCs w:val="28"/>
              </w:rPr>
              <w:t>…..</w:t>
            </w:r>
            <w:proofErr w:type="gramEnd"/>
            <w:r w:rsidRPr="001A0B7B">
              <w:rPr>
                <w:rFonts w:ascii="Times New Roman" w:hAnsi="Times New Roman" w:cs="Times New Roman"/>
                <w:spacing w:val="-2"/>
                <w:sz w:val="24"/>
                <w:szCs w:val="28"/>
              </w:rPr>
              <w:t>Üzeri</w:t>
            </w:r>
          </w:p>
        </w:tc>
        <w:tc>
          <w:tcPr>
            <w:tcW w:w="4523" w:type="dxa"/>
            <w:vAlign w:val="center"/>
          </w:tcPr>
          <w:p w14:paraId="2E89658F" w14:textId="0BA2DF3D" w:rsidR="00590930" w:rsidRPr="001A0B7B" w:rsidRDefault="00837EAF" w:rsidP="001A0B7B">
            <w:pPr>
              <w:pStyle w:val="TableParagraph"/>
              <w:rPr>
                <w:rFonts w:ascii="Times New Roman" w:hAnsi="Times New Roman" w:cs="Times New Roman"/>
                <w:sz w:val="24"/>
                <w:szCs w:val="28"/>
              </w:rPr>
            </w:pPr>
            <w:r>
              <w:rPr>
                <w:rFonts w:ascii="Times New Roman" w:hAnsi="Times New Roman" w:cs="Times New Roman"/>
                <w:sz w:val="24"/>
                <w:szCs w:val="28"/>
              </w:rPr>
              <w:t>6</w:t>
            </w:r>
          </w:p>
        </w:tc>
      </w:tr>
    </w:tbl>
    <w:p w14:paraId="18049097" w14:textId="36FC5704" w:rsidR="00AD7C76" w:rsidRPr="001A0B7B" w:rsidRDefault="00AD7C76" w:rsidP="001A0B7B">
      <w:pPr>
        <w:rPr>
          <w:rFonts w:ascii="Times New Roman" w:hAnsi="Times New Roman" w:cs="Times New Roman"/>
        </w:rPr>
      </w:pPr>
    </w:p>
    <w:p w14:paraId="7207A2BF" w14:textId="4A6F5432" w:rsidR="00303363" w:rsidRPr="001A0B7B" w:rsidRDefault="00C67701"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 xml:space="preserve">Tablo </w:t>
      </w:r>
      <w:r w:rsidR="00AF5E67" w:rsidRPr="001A0B7B">
        <w:rPr>
          <w:rFonts w:ascii="Times New Roman" w:hAnsi="Times New Roman" w:cs="Times New Roman"/>
          <w:b/>
          <w:bCs/>
          <w:i/>
          <w:iCs/>
          <w:sz w:val="24"/>
          <w:szCs w:val="24"/>
        </w:rPr>
        <w:t>9</w:t>
      </w:r>
      <w:r w:rsidRPr="001A0B7B">
        <w:rPr>
          <w:rFonts w:ascii="Times New Roman" w:hAnsi="Times New Roman" w:cs="Times New Roman"/>
          <w:b/>
          <w:bCs/>
          <w:i/>
          <w:iCs/>
          <w:sz w:val="24"/>
          <w:szCs w:val="24"/>
        </w:rPr>
        <w:t>.</w:t>
      </w:r>
      <w:r w:rsidRPr="001A0B7B">
        <w:rPr>
          <w:rFonts w:ascii="Times New Roman" w:hAnsi="Times New Roman" w:cs="Times New Roman"/>
          <w:i/>
          <w:iCs/>
          <w:sz w:val="24"/>
          <w:szCs w:val="24"/>
        </w:rPr>
        <w:t xml:space="preserve"> Öğretmenlerin Hizmet Süreleri (Yıl İtibarıyla)</w:t>
      </w:r>
    </w:p>
    <w:p w14:paraId="00E4AC99" w14:textId="77777777" w:rsidR="00AD7C76" w:rsidRPr="001A0B7B" w:rsidRDefault="00AD7C76" w:rsidP="001A0B7B">
      <w:pPr>
        <w:tabs>
          <w:tab w:val="left" w:pos="7320"/>
        </w:tabs>
        <w:rPr>
          <w:rFonts w:ascii="Times New Roman" w:hAnsi="Times New Roman" w:cs="Times New Roman"/>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1A0B7B"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1A0B7B" w:rsidRDefault="00AD7C76" w:rsidP="001A0B7B">
            <w:pPr>
              <w:pStyle w:val="TableParagraph"/>
              <w:ind w:left="107"/>
              <w:jc w:val="center"/>
              <w:rPr>
                <w:rFonts w:ascii="Times New Roman" w:hAnsi="Times New Roman" w:cs="Times New Roman"/>
                <w:b/>
                <w:sz w:val="24"/>
                <w:szCs w:val="28"/>
              </w:rPr>
            </w:pPr>
            <w:r w:rsidRPr="001A0B7B">
              <w:rPr>
                <w:rFonts w:ascii="Times New Roman" w:hAnsi="Times New Roman" w:cs="Times New Roman"/>
                <w:b/>
                <w:w w:val="105"/>
                <w:sz w:val="24"/>
                <w:szCs w:val="28"/>
              </w:rPr>
              <w:t>Hizmet</w:t>
            </w:r>
            <w:r w:rsidRPr="001A0B7B">
              <w:rPr>
                <w:rFonts w:ascii="Times New Roman" w:hAnsi="Times New Roman" w:cs="Times New Roman"/>
                <w:b/>
                <w:spacing w:val="-12"/>
                <w:w w:val="105"/>
                <w:sz w:val="24"/>
                <w:szCs w:val="28"/>
              </w:rPr>
              <w:t xml:space="preserve"> </w:t>
            </w:r>
            <w:r w:rsidRPr="001A0B7B">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1A0B7B" w:rsidRDefault="00AD7C76" w:rsidP="001A0B7B">
            <w:pPr>
              <w:pStyle w:val="TableParagraph"/>
              <w:ind w:left="48"/>
              <w:jc w:val="center"/>
              <w:rPr>
                <w:rFonts w:ascii="Times New Roman" w:hAnsi="Times New Roman" w:cs="Times New Roman"/>
                <w:b/>
                <w:sz w:val="24"/>
                <w:szCs w:val="28"/>
              </w:rPr>
            </w:pPr>
            <w:r w:rsidRPr="001A0B7B">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1A0B7B" w:rsidRDefault="00AD7C76" w:rsidP="001A0B7B">
            <w:pPr>
              <w:pStyle w:val="TableParagraph"/>
              <w:ind w:left="9"/>
              <w:jc w:val="center"/>
              <w:rPr>
                <w:rFonts w:ascii="Times New Roman" w:hAnsi="Times New Roman" w:cs="Times New Roman"/>
                <w:b/>
                <w:sz w:val="24"/>
                <w:szCs w:val="28"/>
              </w:rPr>
            </w:pPr>
            <w:r w:rsidRPr="001A0B7B">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1A0B7B" w:rsidRDefault="00AD7C76" w:rsidP="001A0B7B">
            <w:pPr>
              <w:pStyle w:val="TableParagraph"/>
              <w:ind w:left="52"/>
              <w:jc w:val="center"/>
              <w:rPr>
                <w:rFonts w:ascii="Times New Roman" w:hAnsi="Times New Roman" w:cs="Times New Roman"/>
                <w:b/>
                <w:sz w:val="24"/>
                <w:szCs w:val="28"/>
              </w:rPr>
            </w:pPr>
            <w:r w:rsidRPr="001A0B7B">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1A0B7B" w:rsidRDefault="00AD7C76" w:rsidP="001A0B7B">
            <w:pPr>
              <w:pStyle w:val="TableParagraph"/>
              <w:jc w:val="center"/>
              <w:rPr>
                <w:rFonts w:ascii="Times New Roman" w:hAnsi="Times New Roman" w:cs="Times New Roman"/>
                <w:b/>
                <w:sz w:val="24"/>
                <w:szCs w:val="28"/>
              </w:rPr>
            </w:pPr>
            <w:r w:rsidRPr="001A0B7B">
              <w:rPr>
                <w:rFonts w:ascii="Times New Roman" w:hAnsi="Times New Roman" w:cs="Times New Roman"/>
                <w:b/>
                <w:w w:val="105"/>
                <w:sz w:val="24"/>
                <w:szCs w:val="28"/>
              </w:rPr>
              <w:t>Hizmet</w:t>
            </w:r>
            <w:r w:rsidRPr="001A0B7B">
              <w:rPr>
                <w:rFonts w:ascii="Times New Roman" w:hAnsi="Times New Roman" w:cs="Times New Roman"/>
                <w:b/>
                <w:spacing w:val="-10"/>
                <w:w w:val="105"/>
                <w:sz w:val="24"/>
                <w:szCs w:val="28"/>
              </w:rPr>
              <w:t xml:space="preserve"> </w:t>
            </w:r>
            <w:r w:rsidRPr="001A0B7B">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1A0B7B" w:rsidRDefault="00AD7C76" w:rsidP="001A0B7B">
            <w:pPr>
              <w:pStyle w:val="TableParagraph"/>
              <w:jc w:val="center"/>
              <w:rPr>
                <w:rFonts w:ascii="Times New Roman" w:hAnsi="Times New Roman" w:cs="Times New Roman"/>
                <w:b/>
                <w:sz w:val="24"/>
                <w:szCs w:val="28"/>
              </w:rPr>
            </w:pPr>
            <w:r w:rsidRPr="001A0B7B">
              <w:rPr>
                <w:rFonts w:ascii="Times New Roman" w:hAnsi="Times New Roman" w:cs="Times New Roman"/>
                <w:b/>
                <w:spacing w:val="-2"/>
                <w:w w:val="105"/>
                <w:sz w:val="24"/>
                <w:szCs w:val="28"/>
              </w:rPr>
              <w:t>Toplam</w:t>
            </w:r>
          </w:p>
        </w:tc>
      </w:tr>
      <w:tr w:rsidR="00AD7C76" w:rsidRPr="001A0B7B"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1A0B7B" w:rsidRDefault="00AD7C76" w:rsidP="001A0B7B">
            <w:pPr>
              <w:pStyle w:val="TableParagraph"/>
              <w:spacing w:before="16"/>
              <w:ind w:left="107"/>
              <w:rPr>
                <w:rFonts w:ascii="Times New Roman" w:hAnsi="Times New Roman" w:cs="Times New Roman"/>
                <w:sz w:val="24"/>
                <w:szCs w:val="28"/>
              </w:rPr>
            </w:pPr>
            <w:r w:rsidRPr="001A0B7B">
              <w:rPr>
                <w:rFonts w:ascii="Times New Roman" w:hAnsi="Times New Roman" w:cs="Times New Roman"/>
                <w:sz w:val="24"/>
                <w:szCs w:val="28"/>
              </w:rPr>
              <w:t>1-3</w:t>
            </w:r>
            <w:r w:rsidRPr="001A0B7B">
              <w:rPr>
                <w:rFonts w:ascii="Times New Roman" w:hAnsi="Times New Roman" w:cs="Times New Roman"/>
                <w:spacing w:val="-7"/>
                <w:sz w:val="24"/>
                <w:szCs w:val="28"/>
              </w:rPr>
              <w:t xml:space="preserve"> </w:t>
            </w:r>
            <w:r w:rsidRPr="001A0B7B">
              <w:rPr>
                <w:rFonts w:ascii="Times New Roman" w:hAnsi="Times New Roman" w:cs="Times New Roman"/>
                <w:spacing w:val="-5"/>
                <w:sz w:val="24"/>
                <w:szCs w:val="28"/>
              </w:rPr>
              <w:t>Yıl</w:t>
            </w:r>
          </w:p>
        </w:tc>
        <w:tc>
          <w:tcPr>
            <w:tcW w:w="1502" w:type="dxa"/>
            <w:vAlign w:val="center"/>
          </w:tcPr>
          <w:p w14:paraId="5FEBB67C" w14:textId="0CE6CAC2" w:rsidR="00AD7C76" w:rsidRPr="001A0B7B" w:rsidRDefault="00AF5E67" w:rsidP="001A0B7B">
            <w:pPr>
              <w:pStyle w:val="TableParagraph"/>
              <w:rPr>
                <w:rFonts w:ascii="Times New Roman" w:hAnsi="Times New Roman" w:cs="Times New Roman"/>
                <w:sz w:val="18"/>
              </w:rPr>
            </w:pPr>
            <w:r w:rsidRPr="001A0B7B">
              <w:rPr>
                <w:rFonts w:ascii="Times New Roman" w:hAnsi="Times New Roman" w:cs="Times New Roman"/>
                <w:sz w:val="18"/>
              </w:rPr>
              <w:t>Okul Öncesi Öğretmeni</w:t>
            </w:r>
          </w:p>
        </w:tc>
        <w:tc>
          <w:tcPr>
            <w:tcW w:w="1502" w:type="dxa"/>
            <w:vAlign w:val="center"/>
          </w:tcPr>
          <w:p w14:paraId="70C49BD0" w14:textId="6E983BEE" w:rsidR="00AD7C76" w:rsidRPr="001A0B7B" w:rsidRDefault="00AD7C76" w:rsidP="001A0B7B">
            <w:pPr>
              <w:pStyle w:val="TableParagraph"/>
              <w:rPr>
                <w:rFonts w:ascii="Times New Roman" w:hAnsi="Times New Roman" w:cs="Times New Roman"/>
                <w:sz w:val="18"/>
              </w:rPr>
            </w:pPr>
          </w:p>
        </w:tc>
        <w:tc>
          <w:tcPr>
            <w:tcW w:w="1502" w:type="dxa"/>
            <w:vAlign w:val="center"/>
          </w:tcPr>
          <w:p w14:paraId="419A705A" w14:textId="77777777" w:rsidR="00AD7C76" w:rsidRPr="001A0B7B" w:rsidRDefault="00AD7C76" w:rsidP="001A0B7B">
            <w:pPr>
              <w:pStyle w:val="TableParagraph"/>
              <w:rPr>
                <w:rFonts w:ascii="Times New Roman" w:hAnsi="Times New Roman" w:cs="Times New Roman"/>
                <w:sz w:val="18"/>
              </w:rPr>
            </w:pPr>
          </w:p>
        </w:tc>
        <w:tc>
          <w:tcPr>
            <w:tcW w:w="1502" w:type="dxa"/>
            <w:vAlign w:val="center"/>
          </w:tcPr>
          <w:p w14:paraId="5CD4F4DA" w14:textId="1BF3EDE4" w:rsidR="00AD7C76" w:rsidRPr="001A0B7B" w:rsidRDefault="00AD7C76" w:rsidP="001A0B7B">
            <w:pPr>
              <w:pStyle w:val="TableParagraph"/>
              <w:rPr>
                <w:rFonts w:ascii="Times New Roman" w:hAnsi="Times New Roman" w:cs="Times New Roman"/>
                <w:sz w:val="18"/>
              </w:rPr>
            </w:pPr>
          </w:p>
        </w:tc>
        <w:tc>
          <w:tcPr>
            <w:tcW w:w="1502" w:type="dxa"/>
            <w:vAlign w:val="center"/>
          </w:tcPr>
          <w:p w14:paraId="70C225F6" w14:textId="77F9FD72" w:rsidR="00AD7C76" w:rsidRPr="001A0B7B" w:rsidRDefault="00AD7C76" w:rsidP="001A0B7B">
            <w:pPr>
              <w:pStyle w:val="TableParagraph"/>
              <w:rPr>
                <w:rFonts w:ascii="Times New Roman" w:hAnsi="Times New Roman" w:cs="Times New Roman"/>
                <w:sz w:val="18"/>
              </w:rPr>
            </w:pPr>
          </w:p>
        </w:tc>
      </w:tr>
      <w:tr w:rsidR="00AD7C76" w:rsidRPr="001A0B7B"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1A0B7B" w:rsidRDefault="00AD7C76" w:rsidP="001A0B7B">
            <w:pPr>
              <w:pStyle w:val="TableParagraph"/>
              <w:spacing w:before="9"/>
              <w:ind w:left="107"/>
              <w:rPr>
                <w:rFonts w:ascii="Times New Roman" w:hAnsi="Times New Roman" w:cs="Times New Roman"/>
                <w:sz w:val="24"/>
                <w:szCs w:val="28"/>
              </w:rPr>
            </w:pPr>
            <w:r w:rsidRPr="001A0B7B">
              <w:rPr>
                <w:rFonts w:ascii="Times New Roman" w:hAnsi="Times New Roman" w:cs="Times New Roman"/>
                <w:sz w:val="24"/>
                <w:szCs w:val="28"/>
              </w:rPr>
              <w:t>4-6</w:t>
            </w:r>
            <w:r w:rsidRPr="001A0B7B">
              <w:rPr>
                <w:rFonts w:ascii="Times New Roman" w:hAnsi="Times New Roman" w:cs="Times New Roman"/>
                <w:spacing w:val="-12"/>
                <w:sz w:val="24"/>
                <w:szCs w:val="28"/>
              </w:rPr>
              <w:t xml:space="preserve"> </w:t>
            </w:r>
            <w:r w:rsidRPr="001A0B7B">
              <w:rPr>
                <w:rFonts w:ascii="Times New Roman" w:hAnsi="Times New Roman" w:cs="Times New Roman"/>
                <w:spacing w:val="-5"/>
                <w:sz w:val="24"/>
                <w:szCs w:val="28"/>
              </w:rPr>
              <w:t>Yıl</w:t>
            </w:r>
          </w:p>
        </w:tc>
        <w:tc>
          <w:tcPr>
            <w:tcW w:w="1502" w:type="dxa"/>
            <w:vAlign w:val="center"/>
          </w:tcPr>
          <w:p w14:paraId="713C1855" w14:textId="18D298C2" w:rsidR="00AD7C76" w:rsidRPr="001A0B7B" w:rsidRDefault="00C96B1F" w:rsidP="001A0B7B">
            <w:pPr>
              <w:pStyle w:val="TableParagraph"/>
              <w:rPr>
                <w:rFonts w:ascii="Times New Roman" w:hAnsi="Times New Roman" w:cs="Times New Roman"/>
                <w:sz w:val="18"/>
              </w:rPr>
            </w:pPr>
            <w:r w:rsidRPr="001A0B7B">
              <w:rPr>
                <w:rFonts w:ascii="Times New Roman" w:hAnsi="Times New Roman" w:cs="Times New Roman"/>
                <w:sz w:val="18"/>
              </w:rPr>
              <w:t>Okul öncesi öğretmeni</w:t>
            </w:r>
          </w:p>
        </w:tc>
        <w:tc>
          <w:tcPr>
            <w:tcW w:w="1502" w:type="dxa"/>
            <w:vAlign w:val="center"/>
          </w:tcPr>
          <w:p w14:paraId="297E59CF" w14:textId="1E6B5291"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6F482773" w14:textId="77777777" w:rsidR="00AD7C76" w:rsidRPr="001A0B7B" w:rsidRDefault="00AD7C76" w:rsidP="001A0B7B">
            <w:pPr>
              <w:pStyle w:val="TableParagraph"/>
              <w:rPr>
                <w:rFonts w:ascii="Times New Roman" w:hAnsi="Times New Roman" w:cs="Times New Roman"/>
                <w:sz w:val="18"/>
              </w:rPr>
            </w:pPr>
          </w:p>
        </w:tc>
        <w:tc>
          <w:tcPr>
            <w:tcW w:w="1502" w:type="dxa"/>
            <w:vAlign w:val="center"/>
          </w:tcPr>
          <w:p w14:paraId="3E1E4B08" w14:textId="0EE0E9BC"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2B314D3F" w14:textId="034201DC"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2</w:t>
            </w:r>
          </w:p>
        </w:tc>
      </w:tr>
      <w:tr w:rsidR="00AD7C76" w:rsidRPr="001A0B7B"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1A0B7B" w:rsidRDefault="00AD7C76" w:rsidP="001A0B7B">
            <w:pPr>
              <w:pStyle w:val="TableParagraph"/>
              <w:spacing w:before="9"/>
              <w:ind w:left="107"/>
              <w:rPr>
                <w:rFonts w:ascii="Times New Roman" w:hAnsi="Times New Roman" w:cs="Times New Roman"/>
                <w:sz w:val="24"/>
                <w:szCs w:val="28"/>
              </w:rPr>
            </w:pPr>
            <w:r w:rsidRPr="001A0B7B">
              <w:rPr>
                <w:rFonts w:ascii="Times New Roman" w:hAnsi="Times New Roman" w:cs="Times New Roman"/>
                <w:sz w:val="24"/>
                <w:szCs w:val="28"/>
              </w:rPr>
              <w:t>7-10</w:t>
            </w:r>
            <w:r w:rsidRPr="001A0B7B">
              <w:rPr>
                <w:rFonts w:ascii="Times New Roman" w:hAnsi="Times New Roman" w:cs="Times New Roman"/>
                <w:spacing w:val="14"/>
                <w:sz w:val="24"/>
                <w:szCs w:val="28"/>
              </w:rPr>
              <w:t xml:space="preserve"> </w:t>
            </w:r>
            <w:r w:rsidRPr="001A0B7B">
              <w:rPr>
                <w:rFonts w:ascii="Times New Roman" w:hAnsi="Times New Roman" w:cs="Times New Roman"/>
                <w:spacing w:val="-5"/>
                <w:sz w:val="24"/>
                <w:szCs w:val="28"/>
              </w:rPr>
              <w:t>Yıl</w:t>
            </w:r>
          </w:p>
        </w:tc>
        <w:tc>
          <w:tcPr>
            <w:tcW w:w="1502" w:type="dxa"/>
            <w:vAlign w:val="center"/>
          </w:tcPr>
          <w:p w14:paraId="55B43263" w14:textId="7D3C7452" w:rsidR="00AD7C76" w:rsidRPr="001A0B7B" w:rsidRDefault="00AF5E67" w:rsidP="001A0B7B">
            <w:pPr>
              <w:pStyle w:val="TableParagraph"/>
              <w:rPr>
                <w:rFonts w:ascii="Times New Roman" w:hAnsi="Times New Roman" w:cs="Times New Roman"/>
                <w:sz w:val="18"/>
              </w:rPr>
            </w:pPr>
            <w:r w:rsidRPr="001A0B7B">
              <w:rPr>
                <w:rFonts w:ascii="Times New Roman" w:hAnsi="Times New Roman" w:cs="Times New Roman"/>
                <w:sz w:val="18"/>
              </w:rPr>
              <w:t>Okul Öncesi Öğretmeni</w:t>
            </w:r>
          </w:p>
        </w:tc>
        <w:tc>
          <w:tcPr>
            <w:tcW w:w="1502" w:type="dxa"/>
            <w:vAlign w:val="center"/>
          </w:tcPr>
          <w:p w14:paraId="7CFDD202" w14:textId="168F06C1"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06E9E6C" w14:textId="77777777" w:rsidR="00AD7C76" w:rsidRPr="001A0B7B" w:rsidRDefault="00AD7C76" w:rsidP="001A0B7B">
            <w:pPr>
              <w:pStyle w:val="TableParagraph"/>
              <w:rPr>
                <w:rFonts w:ascii="Times New Roman" w:hAnsi="Times New Roman" w:cs="Times New Roman"/>
                <w:sz w:val="18"/>
              </w:rPr>
            </w:pPr>
          </w:p>
        </w:tc>
        <w:tc>
          <w:tcPr>
            <w:tcW w:w="1502" w:type="dxa"/>
            <w:vAlign w:val="center"/>
          </w:tcPr>
          <w:p w14:paraId="1EC06D47" w14:textId="0802E7F8"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14:paraId="572D00AD" w14:textId="4A154932" w:rsidR="00AD7C76"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1</w:t>
            </w:r>
          </w:p>
        </w:tc>
      </w:tr>
      <w:tr w:rsidR="00AF5E67" w:rsidRPr="001A0B7B" w14:paraId="667DAD8B" w14:textId="77777777" w:rsidTr="00AD7C76">
        <w:trPr>
          <w:trHeight w:val="454"/>
          <w:jc w:val="center"/>
        </w:trPr>
        <w:tc>
          <w:tcPr>
            <w:tcW w:w="2071" w:type="dxa"/>
            <w:shd w:val="clear" w:color="auto" w:fill="92CDDC" w:themeFill="accent5" w:themeFillTint="99"/>
            <w:vAlign w:val="center"/>
          </w:tcPr>
          <w:p w14:paraId="6837BA1A" w14:textId="77777777" w:rsidR="00AF5E67" w:rsidRPr="001A0B7B" w:rsidRDefault="00AF5E67" w:rsidP="001A0B7B">
            <w:pPr>
              <w:pStyle w:val="TableParagraph"/>
              <w:spacing w:before="9"/>
              <w:ind w:left="107"/>
              <w:rPr>
                <w:rFonts w:ascii="Times New Roman" w:hAnsi="Times New Roman" w:cs="Times New Roman"/>
                <w:sz w:val="24"/>
                <w:szCs w:val="28"/>
              </w:rPr>
            </w:pPr>
            <w:r w:rsidRPr="001A0B7B">
              <w:rPr>
                <w:rFonts w:ascii="Times New Roman" w:hAnsi="Times New Roman" w:cs="Times New Roman"/>
                <w:sz w:val="24"/>
                <w:szCs w:val="28"/>
              </w:rPr>
              <w:t>11-15</w:t>
            </w:r>
            <w:r w:rsidRPr="001A0B7B">
              <w:rPr>
                <w:rFonts w:ascii="Times New Roman" w:hAnsi="Times New Roman" w:cs="Times New Roman"/>
                <w:spacing w:val="21"/>
                <w:sz w:val="24"/>
                <w:szCs w:val="28"/>
              </w:rPr>
              <w:t xml:space="preserve"> </w:t>
            </w:r>
            <w:r w:rsidRPr="001A0B7B">
              <w:rPr>
                <w:rFonts w:ascii="Times New Roman" w:hAnsi="Times New Roman" w:cs="Times New Roman"/>
                <w:spacing w:val="-5"/>
                <w:sz w:val="24"/>
                <w:szCs w:val="28"/>
              </w:rPr>
              <w:t>Yıl</w:t>
            </w:r>
          </w:p>
        </w:tc>
        <w:tc>
          <w:tcPr>
            <w:tcW w:w="1502" w:type="dxa"/>
            <w:vAlign w:val="center"/>
          </w:tcPr>
          <w:p w14:paraId="3CEB715B" w14:textId="011F3C84" w:rsidR="00AF5E67" w:rsidRPr="001A0B7B" w:rsidRDefault="00AF5E67" w:rsidP="001A0B7B">
            <w:pPr>
              <w:pStyle w:val="TableParagraph"/>
              <w:rPr>
                <w:rFonts w:ascii="Times New Roman" w:hAnsi="Times New Roman" w:cs="Times New Roman"/>
                <w:sz w:val="18"/>
              </w:rPr>
            </w:pPr>
            <w:r w:rsidRPr="001A0B7B">
              <w:rPr>
                <w:rFonts w:ascii="Times New Roman" w:hAnsi="Times New Roman" w:cs="Times New Roman"/>
                <w:sz w:val="18"/>
              </w:rPr>
              <w:t xml:space="preserve">Okul Öncesi </w:t>
            </w:r>
            <w:r w:rsidR="00BD24AC" w:rsidRPr="001A0B7B">
              <w:rPr>
                <w:rFonts w:ascii="Times New Roman" w:hAnsi="Times New Roman" w:cs="Times New Roman"/>
                <w:sz w:val="18"/>
              </w:rPr>
              <w:t xml:space="preserve">ve rehber </w:t>
            </w:r>
            <w:r w:rsidRPr="001A0B7B">
              <w:rPr>
                <w:rFonts w:ascii="Times New Roman" w:hAnsi="Times New Roman" w:cs="Times New Roman"/>
                <w:sz w:val="18"/>
              </w:rPr>
              <w:t>Öğretmeni</w:t>
            </w:r>
          </w:p>
        </w:tc>
        <w:tc>
          <w:tcPr>
            <w:tcW w:w="1502" w:type="dxa"/>
            <w:vAlign w:val="center"/>
          </w:tcPr>
          <w:p w14:paraId="2F6877D7" w14:textId="6E3F4FB4" w:rsidR="00AF5E67" w:rsidRPr="001A0B7B" w:rsidRDefault="002F624C" w:rsidP="001A0B7B">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55CA4D65" w14:textId="77777777" w:rsidR="00AF5E67" w:rsidRPr="001A0B7B" w:rsidRDefault="00AF5E67" w:rsidP="001A0B7B">
            <w:pPr>
              <w:pStyle w:val="TableParagraph"/>
              <w:rPr>
                <w:rFonts w:ascii="Times New Roman" w:hAnsi="Times New Roman" w:cs="Times New Roman"/>
                <w:sz w:val="18"/>
              </w:rPr>
            </w:pPr>
          </w:p>
        </w:tc>
        <w:tc>
          <w:tcPr>
            <w:tcW w:w="1502" w:type="dxa"/>
            <w:vAlign w:val="center"/>
          </w:tcPr>
          <w:p w14:paraId="4D07F0CF" w14:textId="294B0CF3" w:rsidR="00AF5E67"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44AE1C3A" w14:textId="20FE2A90" w:rsidR="00AF5E67" w:rsidRPr="001A0B7B" w:rsidRDefault="002F624C" w:rsidP="001A0B7B">
            <w:pPr>
              <w:pStyle w:val="TableParagraph"/>
              <w:rPr>
                <w:rFonts w:ascii="Times New Roman" w:hAnsi="Times New Roman" w:cs="Times New Roman"/>
                <w:sz w:val="18"/>
              </w:rPr>
            </w:pPr>
            <w:r>
              <w:rPr>
                <w:rFonts w:ascii="Times New Roman" w:hAnsi="Times New Roman" w:cs="Times New Roman"/>
                <w:sz w:val="18"/>
              </w:rPr>
              <w:t>3</w:t>
            </w:r>
          </w:p>
        </w:tc>
      </w:tr>
      <w:tr w:rsidR="00AF5E67" w:rsidRPr="001A0B7B" w14:paraId="2C8AA622" w14:textId="77777777" w:rsidTr="00AD7C76">
        <w:trPr>
          <w:trHeight w:val="454"/>
          <w:jc w:val="center"/>
        </w:trPr>
        <w:tc>
          <w:tcPr>
            <w:tcW w:w="2071" w:type="dxa"/>
            <w:shd w:val="clear" w:color="auto" w:fill="92CDDC" w:themeFill="accent5" w:themeFillTint="99"/>
            <w:vAlign w:val="center"/>
          </w:tcPr>
          <w:p w14:paraId="7E778A7B" w14:textId="77777777" w:rsidR="00AF5E67" w:rsidRPr="001A0B7B" w:rsidRDefault="00AF5E67" w:rsidP="001A0B7B">
            <w:pPr>
              <w:pStyle w:val="TableParagraph"/>
              <w:spacing w:before="9"/>
              <w:ind w:left="107"/>
              <w:rPr>
                <w:rFonts w:ascii="Times New Roman" w:hAnsi="Times New Roman" w:cs="Times New Roman"/>
                <w:sz w:val="24"/>
                <w:szCs w:val="28"/>
              </w:rPr>
            </w:pPr>
            <w:r w:rsidRPr="001A0B7B">
              <w:rPr>
                <w:rFonts w:ascii="Times New Roman" w:hAnsi="Times New Roman" w:cs="Times New Roman"/>
                <w:w w:val="105"/>
                <w:sz w:val="24"/>
                <w:szCs w:val="28"/>
              </w:rPr>
              <w:t>16-</w:t>
            </w:r>
            <w:r w:rsidRPr="001A0B7B">
              <w:rPr>
                <w:rFonts w:ascii="Times New Roman" w:hAnsi="Times New Roman" w:cs="Times New Roman"/>
                <w:spacing w:val="-5"/>
                <w:w w:val="105"/>
                <w:sz w:val="24"/>
                <w:szCs w:val="28"/>
              </w:rPr>
              <w:t>20</w:t>
            </w:r>
          </w:p>
        </w:tc>
        <w:tc>
          <w:tcPr>
            <w:tcW w:w="1502" w:type="dxa"/>
            <w:vAlign w:val="center"/>
          </w:tcPr>
          <w:p w14:paraId="4B087A7B" w14:textId="0B638EB0" w:rsidR="00AF5E67" w:rsidRPr="001A0B7B" w:rsidRDefault="00AF5E67" w:rsidP="001A0B7B">
            <w:pPr>
              <w:pStyle w:val="TableParagraph"/>
              <w:rPr>
                <w:rFonts w:ascii="Times New Roman" w:hAnsi="Times New Roman" w:cs="Times New Roman"/>
                <w:sz w:val="18"/>
              </w:rPr>
            </w:pPr>
            <w:r w:rsidRPr="001A0B7B">
              <w:rPr>
                <w:rFonts w:ascii="Times New Roman" w:hAnsi="Times New Roman" w:cs="Times New Roman"/>
                <w:sz w:val="18"/>
              </w:rPr>
              <w:t>Okul Öncesi Öğretmeni</w:t>
            </w:r>
          </w:p>
        </w:tc>
        <w:tc>
          <w:tcPr>
            <w:tcW w:w="1502" w:type="dxa"/>
            <w:vAlign w:val="center"/>
          </w:tcPr>
          <w:p w14:paraId="1F4FACCF" w14:textId="57AE13FD" w:rsidR="00AF5E67" w:rsidRPr="001A0B7B" w:rsidRDefault="00AF5E67" w:rsidP="001A0B7B">
            <w:pPr>
              <w:pStyle w:val="TableParagraph"/>
              <w:rPr>
                <w:rFonts w:ascii="Times New Roman" w:hAnsi="Times New Roman" w:cs="Times New Roman"/>
                <w:sz w:val="18"/>
              </w:rPr>
            </w:pPr>
          </w:p>
        </w:tc>
        <w:tc>
          <w:tcPr>
            <w:tcW w:w="1502" w:type="dxa"/>
            <w:vAlign w:val="center"/>
          </w:tcPr>
          <w:p w14:paraId="4EA538CC" w14:textId="77777777" w:rsidR="00AF5E67" w:rsidRPr="001A0B7B" w:rsidRDefault="00AF5E67" w:rsidP="001A0B7B">
            <w:pPr>
              <w:pStyle w:val="TableParagraph"/>
              <w:rPr>
                <w:rFonts w:ascii="Times New Roman" w:hAnsi="Times New Roman" w:cs="Times New Roman"/>
                <w:sz w:val="18"/>
              </w:rPr>
            </w:pPr>
          </w:p>
        </w:tc>
        <w:tc>
          <w:tcPr>
            <w:tcW w:w="1502" w:type="dxa"/>
            <w:vAlign w:val="center"/>
          </w:tcPr>
          <w:p w14:paraId="3380BB68" w14:textId="7583ADC3" w:rsidR="00AF5E67" w:rsidRPr="001A0B7B" w:rsidRDefault="00AF5E67" w:rsidP="001A0B7B">
            <w:pPr>
              <w:pStyle w:val="TableParagraph"/>
              <w:rPr>
                <w:rFonts w:ascii="Times New Roman" w:hAnsi="Times New Roman" w:cs="Times New Roman"/>
                <w:sz w:val="18"/>
              </w:rPr>
            </w:pPr>
          </w:p>
        </w:tc>
        <w:tc>
          <w:tcPr>
            <w:tcW w:w="1502" w:type="dxa"/>
            <w:vAlign w:val="center"/>
          </w:tcPr>
          <w:p w14:paraId="6CA261B1" w14:textId="4C41BE61" w:rsidR="00AF5E67" w:rsidRPr="001A0B7B" w:rsidRDefault="00AF5E67" w:rsidP="001A0B7B">
            <w:pPr>
              <w:pStyle w:val="TableParagraph"/>
              <w:rPr>
                <w:rFonts w:ascii="Times New Roman" w:hAnsi="Times New Roman" w:cs="Times New Roman"/>
                <w:sz w:val="18"/>
              </w:rPr>
            </w:pPr>
          </w:p>
        </w:tc>
      </w:tr>
      <w:tr w:rsidR="00AF5E67" w:rsidRPr="001A0B7B" w14:paraId="483DDC28" w14:textId="77777777" w:rsidTr="00AD7C76">
        <w:trPr>
          <w:trHeight w:val="454"/>
          <w:jc w:val="center"/>
        </w:trPr>
        <w:tc>
          <w:tcPr>
            <w:tcW w:w="2071" w:type="dxa"/>
            <w:shd w:val="clear" w:color="auto" w:fill="92CDDC" w:themeFill="accent5" w:themeFillTint="99"/>
            <w:vAlign w:val="center"/>
          </w:tcPr>
          <w:p w14:paraId="5E14304E" w14:textId="77777777" w:rsidR="00AF5E67" w:rsidRPr="001A0B7B" w:rsidRDefault="00AF5E67" w:rsidP="001A0B7B">
            <w:pPr>
              <w:pStyle w:val="TableParagraph"/>
              <w:spacing w:before="15"/>
              <w:ind w:left="107"/>
              <w:rPr>
                <w:rFonts w:ascii="Times New Roman" w:hAnsi="Times New Roman" w:cs="Times New Roman"/>
                <w:sz w:val="24"/>
                <w:szCs w:val="28"/>
              </w:rPr>
            </w:pPr>
            <w:r w:rsidRPr="001A0B7B">
              <w:rPr>
                <w:rFonts w:ascii="Times New Roman" w:hAnsi="Times New Roman" w:cs="Times New Roman"/>
                <w:sz w:val="24"/>
                <w:szCs w:val="28"/>
              </w:rPr>
              <w:lastRenderedPageBreak/>
              <w:t>20</w:t>
            </w:r>
            <w:r w:rsidRPr="001A0B7B">
              <w:rPr>
                <w:rFonts w:ascii="Times New Roman" w:hAnsi="Times New Roman" w:cs="Times New Roman"/>
                <w:spacing w:val="-13"/>
                <w:sz w:val="24"/>
                <w:szCs w:val="28"/>
              </w:rPr>
              <w:t xml:space="preserve"> </w:t>
            </w:r>
            <w:r w:rsidRPr="001A0B7B">
              <w:rPr>
                <w:rFonts w:ascii="Times New Roman" w:hAnsi="Times New Roman" w:cs="Times New Roman"/>
                <w:sz w:val="24"/>
                <w:szCs w:val="28"/>
              </w:rPr>
              <w:t>ve</w:t>
            </w:r>
            <w:r w:rsidRPr="001A0B7B">
              <w:rPr>
                <w:rFonts w:ascii="Times New Roman" w:hAnsi="Times New Roman" w:cs="Times New Roman"/>
                <w:spacing w:val="-11"/>
                <w:sz w:val="24"/>
                <w:szCs w:val="28"/>
              </w:rPr>
              <w:t xml:space="preserve"> </w:t>
            </w:r>
            <w:r w:rsidRPr="001A0B7B">
              <w:rPr>
                <w:rFonts w:ascii="Times New Roman" w:hAnsi="Times New Roman" w:cs="Times New Roman"/>
                <w:spacing w:val="-2"/>
                <w:sz w:val="24"/>
                <w:szCs w:val="28"/>
              </w:rPr>
              <w:t>üzeri</w:t>
            </w:r>
          </w:p>
        </w:tc>
        <w:tc>
          <w:tcPr>
            <w:tcW w:w="1502" w:type="dxa"/>
            <w:vAlign w:val="center"/>
          </w:tcPr>
          <w:p w14:paraId="478E04E4" w14:textId="28050AA4" w:rsidR="00AF5E67" w:rsidRPr="001A0B7B" w:rsidRDefault="00AF5E67" w:rsidP="001A0B7B">
            <w:pPr>
              <w:pStyle w:val="TableParagraph"/>
              <w:rPr>
                <w:rFonts w:ascii="Times New Roman" w:hAnsi="Times New Roman" w:cs="Times New Roman"/>
                <w:sz w:val="18"/>
              </w:rPr>
            </w:pPr>
            <w:r w:rsidRPr="001A0B7B">
              <w:rPr>
                <w:rFonts w:ascii="Times New Roman" w:hAnsi="Times New Roman" w:cs="Times New Roman"/>
                <w:sz w:val="18"/>
              </w:rPr>
              <w:t>Okul Öncesi Öğretmeni</w:t>
            </w:r>
          </w:p>
        </w:tc>
        <w:tc>
          <w:tcPr>
            <w:tcW w:w="1502" w:type="dxa"/>
            <w:vAlign w:val="center"/>
          </w:tcPr>
          <w:p w14:paraId="2E5E6F87" w14:textId="31C3BCFB" w:rsidR="00AF5E67"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77E95991" w14:textId="77777777" w:rsidR="00AF5E67" w:rsidRPr="001A0B7B" w:rsidRDefault="00AF5E67" w:rsidP="001A0B7B">
            <w:pPr>
              <w:pStyle w:val="TableParagraph"/>
              <w:rPr>
                <w:rFonts w:ascii="Times New Roman" w:hAnsi="Times New Roman" w:cs="Times New Roman"/>
                <w:sz w:val="18"/>
              </w:rPr>
            </w:pPr>
          </w:p>
        </w:tc>
        <w:tc>
          <w:tcPr>
            <w:tcW w:w="1502" w:type="dxa"/>
            <w:vAlign w:val="center"/>
          </w:tcPr>
          <w:p w14:paraId="4E1E1379" w14:textId="510F6902" w:rsidR="00AF5E67"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22</w:t>
            </w:r>
          </w:p>
        </w:tc>
        <w:tc>
          <w:tcPr>
            <w:tcW w:w="1502" w:type="dxa"/>
            <w:vAlign w:val="center"/>
          </w:tcPr>
          <w:p w14:paraId="72DDF646" w14:textId="46C3CF44" w:rsidR="00AF5E67" w:rsidRPr="001A0B7B" w:rsidRDefault="00C96B1F" w:rsidP="001A0B7B">
            <w:pPr>
              <w:pStyle w:val="TableParagraph"/>
              <w:rPr>
                <w:rFonts w:ascii="Times New Roman" w:hAnsi="Times New Roman" w:cs="Times New Roman"/>
                <w:sz w:val="18"/>
              </w:rPr>
            </w:pPr>
            <w:r w:rsidRPr="001A0B7B">
              <w:rPr>
                <w:rFonts w:ascii="Times New Roman" w:hAnsi="Times New Roman" w:cs="Times New Roman"/>
                <w:sz w:val="18"/>
              </w:rPr>
              <w:t>2</w:t>
            </w:r>
          </w:p>
        </w:tc>
      </w:tr>
    </w:tbl>
    <w:p w14:paraId="31B8C4C3" w14:textId="02954703" w:rsidR="00AF7339" w:rsidRPr="001A0B7B" w:rsidRDefault="00AF7339" w:rsidP="001A0B7B">
      <w:pPr>
        <w:tabs>
          <w:tab w:val="left" w:pos="7320"/>
        </w:tabs>
        <w:rPr>
          <w:rFonts w:ascii="Times New Roman" w:hAnsi="Times New Roman" w:cs="Times New Roman"/>
        </w:rPr>
      </w:pPr>
    </w:p>
    <w:p w14:paraId="63F07E9A" w14:textId="625EF1B6" w:rsidR="00AF7339" w:rsidRPr="001A0B7B" w:rsidRDefault="00AF7339"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 xml:space="preserve">Tablo </w:t>
      </w:r>
      <w:r w:rsidR="009F3610" w:rsidRPr="001A0B7B">
        <w:rPr>
          <w:rFonts w:ascii="Times New Roman" w:hAnsi="Times New Roman" w:cs="Times New Roman"/>
          <w:b/>
          <w:bCs/>
          <w:i/>
          <w:iCs/>
          <w:sz w:val="24"/>
          <w:szCs w:val="24"/>
        </w:rPr>
        <w:t>10</w:t>
      </w:r>
      <w:r w:rsidRPr="001A0B7B">
        <w:rPr>
          <w:rFonts w:ascii="Times New Roman" w:hAnsi="Times New Roman" w:cs="Times New Roman"/>
          <w:b/>
          <w:bCs/>
          <w:i/>
          <w:iCs/>
          <w:sz w:val="24"/>
          <w:szCs w:val="24"/>
        </w:rPr>
        <w:t>.</w:t>
      </w:r>
      <w:r w:rsidRPr="001A0B7B">
        <w:rPr>
          <w:rFonts w:ascii="Times New Roman" w:hAnsi="Times New Roman" w:cs="Times New Roman"/>
          <w:i/>
          <w:iCs/>
          <w:sz w:val="24"/>
          <w:szCs w:val="24"/>
        </w:rPr>
        <w:t xml:space="preserve"> Kurumdaki </w:t>
      </w:r>
      <w:r w:rsidR="00BD24AC" w:rsidRPr="001A0B7B">
        <w:rPr>
          <w:rFonts w:ascii="Times New Roman" w:hAnsi="Times New Roman" w:cs="Times New Roman"/>
          <w:i/>
          <w:iCs/>
          <w:sz w:val="24"/>
          <w:szCs w:val="24"/>
        </w:rPr>
        <w:t>Yardımcı/Destek Personeli</w:t>
      </w:r>
    </w:p>
    <w:p w14:paraId="34C67485" w14:textId="77777777" w:rsidR="00AF7339" w:rsidRPr="001A0B7B" w:rsidRDefault="00AF7339" w:rsidP="001A0B7B">
      <w:pPr>
        <w:jc w:val="center"/>
        <w:rPr>
          <w:rFonts w:ascii="Times New Roman" w:hAnsi="Times New Roman" w:cs="Times New Roman"/>
          <w:i/>
          <w:iCs/>
          <w:sz w:val="24"/>
          <w:szCs w:val="24"/>
        </w:rPr>
      </w:pPr>
    </w:p>
    <w:tbl>
      <w:tblPr>
        <w:tblStyle w:val="TableNormal"/>
        <w:tblW w:w="97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3"/>
        <w:gridCol w:w="4084"/>
        <w:gridCol w:w="2329"/>
        <w:gridCol w:w="2329"/>
      </w:tblGrid>
      <w:tr w:rsidR="00BD24AC" w:rsidRPr="001A0B7B" w14:paraId="67DAE28E" w14:textId="77777777" w:rsidTr="009F3610">
        <w:trPr>
          <w:trHeight w:val="961"/>
          <w:jc w:val="center"/>
        </w:trPr>
        <w:tc>
          <w:tcPr>
            <w:tcW w:w="973" w:type="dxa"/>
            <w:shd w:val="clear" w:color="auto" w:fill="92CDDC" w:themeFill="accent5" w:themeFillTint="99"/>
          </w:tcPr>
          <w:p w14:paraId="38A0D97F" w14:textId="77777777" w:rsidR="00BD24AC" w:rsidRPr="001A0B7B" w:rsidRDefault="00BD24AC" w:rsidP="001A0B7B">
            <w:pPr>
              <w:pStyle w:val="TableParagraph"/>
              <w:jc w:val="center"/>
              <w:rPr>
                <w:rFonts w:ascii="Times New Roman" w:hAnsi="Times New Roman" w:cs="Times New Roman"/>
                <w:b/>
                <w:sz w:val="24"/>
                <w:szCs w:val="24"/>
              </w:rPr>
            </w:pPr>
          </w:p>
          <w:p w14:paraId="1C35BBE1" w14:textId="4F883D34" w:rsidR="00BD24AC" w:rsidRPr="001A0B7B" w:rsidRDefault="00BD24AC" w:rsidP="001A0B7B">
            <w:pPr>
              <w:pStyle w:val="TableParagraph"/>
              <w:jc w:val="center"/>
              <w:rPr>
                <w:rFonts w:ascii="Times New Roman" w:hAnsi="Times New Roman" w:cs="Times New Roman"/>
                <w:b/>
                <w:sz w:val="24"/>
                <w:szCs w:val="24"/>
              </w:rPr>
            </w:pPr>
            <w:r w:rsidRPr="001A0B7B">
              <w:rPr>
                <w:rFonts w:ascii="Times New Roman" w:hAnsi="Times New Roman" w:cs="Times New Roman"/>
                <w:b/>
                <w:sz w:val="24"/>
                <w:szCs w:val="24"/>
              </w:rPr>
              <w:t>Sıra</w:t>
            </w:r>
          </w:p>
        </w:tc>
        <w:tc>
          <w:tcPr>
            <w:tcW w:w="4084" w:type="dxa"/>
            <w:shd w:val="clear" w:color="auto" w:fill="92CDDC" w:themeFill="accent5" w:themeFillTint="99"/>
            <w:vAlign w:val="center"/>
          </w:tcPr>
          <w:p w14:paraId="3765C6E2" w14:textId="27088AF8" w:rsidR="00BD24AC" w:rsidRPr="001A0B7B" w:rsidRDefault="00BD24AC" w:rsidP="001A0B7B">
            <w:pPr>
              <w:pStyle w:val="TableParagraph"/>
              <w:ind w:left="107"/>
              <w:jc w:val="center"/>
              <w:rPr>
                <w:rFonts w:ascii="Times New Roman" w:hAnsi="Times New Roman" w:cs="Times New Roman"/>
                <w:b/>
                <w:sz w:val="24"/>
                <w:szCs w:val="24"/>
              </w:rPr>
            </w:pPr>
            <w:r w:rsidRPr="001A0B7B">
              <w:rPr>
                <w:rFonts w:ascii="Times New Roman" w:hAnsi="Times New Roman" w:cs="Times New Roman"/>
                <w:b/>
                <w:sz w:val="24"/>
                <w:szCs w:val="24"/>
              </w:rPr>
              <w:t xml:space="preserve">Branş </w:t>
            </w:r>
          </w:p>
        </w:tc>
        <w:tc>
          <w:tcPr>
            <w:tcW w:w="2329" w:type="dxa"/>
            <w:shd w:val="clear" w:color="auto" w:fill="92CDDC" w:themeFill="accent5" w:themeFillTint="99"/>
            <w:vAlign w:val="center"/>
          </w:tcPr>
          <w:p w14:paraId="44FCD0A6" w14:textId="2AAA4BF3" w:rsidR="00BD24AC" w:rsidRPr="001A0B7B" w:rsidRDefault="00BD24AC" w:rsidP="001A0B7B">
            <w:pPr>
              <w:pStyle w:val="TableParagraph"/>
              <w:ind w:left="104"/>
              <w:jc w:val="center"/>
              <w:rPr>
                <w:rFonts w:ascii="Times New Roman" w:hAnsi="Times New Roman" w:cs="Times New Roman"/>
                <w:b/>
                <w:sz w:val="24"/>
                <w:szCs w:val="24"/>
              </w:rPr>
            </w:pPr>
            <w:r w:rsidRPr="001A0B7B">
              <w:rPr>
                <w:rFonts w:ascii="Times New Roman" w:hAnsi="Times New Roman" w:cs="Times New Roman"/>
                <w:b/>
                <w:sz w:val="24"/>
                <w:szCs w:val="24"/>
              </w:rPr>
              <w:t>Mevcut</w:t>
            </w:r>
          </w:p>
        </w:tc>
        <w:tc>
          <w:tcPr>
            <w:tcW w:w="2329" w:type="dxa"/>
            <w:shd w:val="clear" w:color="auto" w:fill="92CDDC" w:themeFill="accent5" w:themeFillTint="99"/>
            <w:vAlign w:val="center"/>
          </w:tcPr>
          <w:p w14:paraId="0F52F78F" w14:textId="5D2AEA44" w:rsidR="00BD24AC" w:rsidRPr="001A0B7B" w:rsidRDefault="00BD24AC" w:rsidP="001A0B7B">
            <w:pPr>
              <w:pStyle w:val="TableParagraph"/>
              <w:ind w:left="104"/>
              <w:jc w:val="center"/>
              <w:rPr>
                <w:rFonts w:ascii="Times New Roman" w:hAnsi="Times New Roman" w:cs="Times New Roman"/>
                <w:b/>
                <w:sz w:val="24"/>
                <w:szCs w:val="24"/>
              </w:rPr>
            </w:pPr>
            <w:r w:rsidRPr="001A0B7B">
              <w:rPr>
                <w:rFonts w:ascii="Times New Roman" w:hAnsi="Times New Roman" w:cs="Times New Roman"/>
                <w:b/>
                <w:sz w:val="24"/>
                <w:szCs w:val="24"/>
              </w:rPr>
              <w:t xml:space="preserve">İhtiyaç </w:t>
            </w:r>
          </w:p>
        </w:tc>
      </w:tr>
      <w:tr w:rsidR="00BD24AC" w:rsidRPr="001A0B7B" w14:paraId="4B4ED11F" w14:textId="77777777" w:rsidTr="009F3610">
        <w:trPr>
          <w:trHeight w:val="394"/>
          <w:jc w:val="center"/>
        </w:trPr>
        <w:tc>
          <w:tcPr>
            <w:tcW w:w="973" w:type="dxa"/>
            <w:vAlign w:val="center"/>
          </w:tcPr>
          <w:p w14:paraId="5332532D" w14:textId="7A6CEB80" w:rsidR="00BD24AC" w:rsidRPr="001A0B7B" w:rsidRDefault="009F3610" w:rsidP="001A0B7B">
            <w:pPr>
              <w:pStyle w:val="TableParagraph"/>
              <w:spacing w:before="1"/>
              <w:jc w:val="center"/>
              <w:rPr>
                <w:rFonts w:ascii="Times New Roman" w:hAnsi="Times New Roman" w:cs="Times New Roman"/>
                <w:b/>
                <w:bCs/>
                <w:sz w:val="24"/>
                <w:szCs w:val="24"/>
              </w:rPr>
            </w:pPr>
            <w:r w:rsidRPr="001A0B7B">
              <w:rPr>
                <w:rFonts w:ascii="Times New Roman" w:hAnsi="Times New Roman" w:cs="Times New Roman"/>
                <w:b/>
                <w:bCs/>
                <w:sz w:val="24"/>
                <w:szCs w:val="24"/>
              </w:rPr>
              <w:t>1</w:t>
            </w:r>
          </w:p>
        </w:tc>
        <w:tc>
          <w:tcPr>
            <w:tcW w:w="4084" w:type="dxa"/>
            <w:vAlign w:val="center"/>
          </w:tcPr>
          <w:p w14:paraId="4CADCD46" w14:textId="38FC91F0" w:rsidR="00BD24AC" w:rsidRPr="001A0B7B" w:rsidRDefault="009F3610" w:rsidP="001A0B7B">
            <w:pPr>
              <w:pStyle w:val="TableParagraph"/>
              <w:spacing w:before="8"/>
              <w:ind w:left="150"/>
              <w:jc w:val="center"/>
              <w:rPr>
                <w:rFonts w:ascii="Times New Roman" w:hAnsi="Times New Roman" w:cs="Times New Roman"/>
                <w:sz w:val="24"/>
                <w:szCs w:val="24"/>
              </w:rPr>
            </w:pPr>
            <w:r w:rsidRPr="001A0B7B">
              <w:rPr>
                <w:rFonts w:ascii="Times New Roman" w:hAnsi="Times New Roman" w:cs="Times New Roman"/>
                <w:sz w:val="24"/>
                <w:szCs w:val="24"/>
              </w:rPr>
              <w:t xml:space="preserve">Memur </w:t>
            </w:r>
          </w:p>
        </w:tc>
        <w:tc>
          <w:tcPr>
            <w:tcW w:w="2329" w:type="dxa"/>
            <w:vAlign w:val="center"/>
          </w:tcPr>
          <w:p w14:paraId="42A8CDCC" w14:textId="40C3F8FC"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2329" w:type="dxa"/>
            <w:vAlign w:val="center"/>
          </w:tcPr>
          <w:p w14:paraId="60EBDD01" w14:textId="0E3B7A3A"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BD24AC" w:rsidRPr="001A0B7B" w14:paraId="0BCED706" w14:textId="77777777" w:rsidTr="009F3610">
        <w:trPr>
          <w:trHeight w:val="393"/>
          <w:jc w:val="center"/>
        </w:trPr>
        <w:tc>
          <w:tcPr>
            <w:tcW w:w="973" w:type="dxa"/>
            <w:vAlign w:val="center"/>
          </w:tcPr>
          <w:p w14:paraId="29B969A1" w14:textId="654D2601" w:rsidR="00BD24AC" w:rsidRPr="001A0B7B" w:rsidRDefault="009F3610" w:rsidP="001A0B7B">
            <w:pPr>
              <w:pStyle w:val="TableParagraph"/>
              <w:spacing w:before="8"/>
              <w:jc w:val="center"/>
              <w:rPr>
                <w:rFonts w:ascii="Times New Roman" w:hAnsi="Times New Roman" w:cs="Times New Roman"/>
                <w:b/>
                <w:bCs/>
                <w:sz w:val="24"/>
                <w:szCs w:val="24"/>
              </w:rPr>
            </w:pPr>
            <w:r w:rsidRPr="001A0B7B">
              <w:rPr>
                <w:rFonts w:ascii="Times New Roman" w:hAnsi="Times New Roman" w:cs="Times New Roman"/>
                <w:b/>
                <w:bCs/>
                <w:sz w:val="24"/>
                <w:szCs w:val="24"/>
              </w:rPr>
              <w:t>2</w:t>
            </w:r>
          </w:p>
        </w:tc>
        <w:tc>
          <w:tcPr>
            <w:tcW w:w="4084" w:type="dxa"/>
            <w:vAlign w:val="center"/>
          </w:tcPr>
          <w:p w14:paraId="49161762" w14:textId="18C5468C" w:rsidR="00BD24AC" w:rsidRPr="001A0B7B" w:rsidRDefault="009F3610" w:rsidP="001A0B7B">
            <w:pPr>
              <w:pStyle w:val="TableParagraph"/>
              <w:spacing w:before="8"/>
              <w:ind w:left="107"/>
              <w:jc w:val="center"/>
              <w:rPr>
                <w:rFonts w:ascii="Times New Roman" w:hAnsi="Times New Roman" w:cs="Times New Roman"/>
                <w:sz w:val="24"/>
                <w:szCs w:val="24"/>
              </w:rPr>
            </w:pPr>
            <w:r w:rsidRPr="001A0B7B">
              <w:rPr>
                <w:rFonts w:ascii="Times New Roman" w:hAnsi="Times New Roman" w:cs="Times New Roman"/>
                <w:sz w:val="24"/>
                <w:szCs w:val="24"/>
              </w:rPr>
              <w:t>Yardımcı Personel</w:t>
            </w:r>
          </w:p>
        </w:tc>
        <w:tc>
          <w:tcPr>
            <w:tcW w:w="2329" w:type="dxa"/>
            <w:vAlign w:val="center"/>
          </w:tcPr>
          <w:p w14:paraId="6F8BF8E5" w14:textId="02A919E9"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329" w:type="dxa"/>
            <w:vAlign w:val="center"/>
          </w:tcPr>
          <w:p w14:paraId="67D8516A" w14:textId="4438A901" w:rsidR="00BD24AC" w:rsidRPr="001A0B7B" w:rsidRDefault="009F3610" w:rsidP="001A0B7B">
            <w:pPr>
              <w:pStyle w:val="TableParagraph"/>
              <w:jc w:val="center"/>
              <w:rPr>
                <w:rFonts w:ascii="Times New Roman" w:hAnsi="Times New Roman" w:cs="Times New Roman"/>
                <w:sz w:val="24"/>
                <w:szCs w:val="24"/>
              </w:rPr>
            </w:pPr>
            <w:r w:rsidRPr="001A0B7B">
              <w:rPr>
                <w:rFonts w:ascii="Times New Roman" w:hAnsi="Times New Roman" w:cs="Times New Roman"/>
                <w:sz w:val="24"/>
                <w:szCs w:val="24"/>
              </w:rPr>
              <w:t>1</w:t>
            </w:r>
          </w:p>
        </w:tc>
      </w:tr>
      <w:tr w:rsidR="00BD24AC" w:rsidRPr="001A0B7B" w14:paraId="46737109" w14:textId="77777777" w:rsidTr="009F3610">
        <w:trPr>
          <w:trHeight w:val="393"/>
          <w:jc w:val="center"/>
        </w:trPr>
        <w:tc>
          <w:tcPr>
            <w:tcW w:w="973" w:type="dxa"/>
            <w:vAlign w:val="center"/>
          </w:tcPr>
          <w:p w14:paraId="191BBC9A" w14:textId="22140CD0" w:rsidR="00BD24AC" w:rsidRPr="001A0B7B" w:rsidRDefault="009F3610" w:rsidP="001A0B7B">
            <w:pPr>
              <w:pStyle w:val="TableParagraph"/>
              <w:spacing w:before="8"/>
              <w:jc w:val="center"/>
              <w:rPr>
                <w:rFonts w:ascii="Times New Roman" w:hAnsi="Times New Roman" w:cs="Times New Roman"/>
                <w:b/>
                <w:bCs/>
                <w:sz w:val="24"/>
                <w:szCs w:val="24"/>
              </w:rPr>
            </w:pPr>
            <w:r w:rsidRPr="001A0B7B">
              <w:rPr>
                <w:rFonts w:ascii="Times New Roman" w:hAnsi="Times New Roman" w:cs="Times New Roman"/>
                <w:b/>
                <w:bCs/>
                <w:sz w:val="24"/>
                <w:szCs w:val="24"/>
              </w:rPr>
              <w:t>3</w:t>
            </w:r>
          </w:p>
        </w:tc>
        <w:tc>
          <w:tcPr>
            <w:tcW w:w="4084" w:type="dxa"/>
            <w:vAlign w:val="center"/>
          </w:tcPr>
          <w:p w14:paraId="581F14FE" w14:textId="69AD11F5" w:rsidR="00BD24AC" w:rsidRPr="001A0B7B" w:rsidRDefault="009F3610" w:rsidP="001A0B7B">
            <w:pPr>
              <w:pStyle w:val="TableParagraph"/>
              <w:spacing w:before="1"/>
              <w:ind w:left="107"/>
              <w:jc w:val="center"/>
              <w:rPr>
                <w:rFonts w:ascii="Times New Roman" w:hAnsi="Times New Roman" w:cs="Times New Roman"/>
                <w:sz w:val="24"/>
                <w:szCs w:val="24"/>
              </w:rPr>
            </w:pPr>
            <w:r w:rsidRPr="001A0B7B">
              <w:rPr>
                <w:rFonts w:ascii="Times New Roman" w:hAnsi="Times New Roman" w:cs="Times New Roman"/>
                <w:sz w:val="24"/>
                <w:szCs w:val="24"/>
              </w:rPr>
              <w:t>Aşçı</w:t>
            </w:r>
          </w:p>
        </w:tc>
        <w:tc>
          <w:tcPr>
            <w:tcW w:w="2329" w:type="dxa"/>
            <w:vAlign w:val="center"/>
          </w:tcPr>
          <w:p w14:paraId="3B754531" w14:textId="41F3CF57" w:rsidR="00BD24AC" w:rsidRPr="001A0B7B" w:rsidRDefault="009F3610" w:rsidP="001A0B7B">
            <w:pPr>
              <w:pStyle w:val="TableParagraph"/>
              <w:jc w:val="center"/>
              <w:rPr>
                <w:rFonts w:ascii="Times New Roman" w:hAnsi="Times New Roman" w:cs="Times New Roman"/>
                <w:sz w:val="24"/>
                <w:szCs w:val="24"/>
              </w:rPr>
            </w:pPr>
            <w:r w:rsidRPr="001A0B7B">
              <w:rPr>
                <w:rFonts w:ascii="Times New Roman" w:hAnsi="Times New Roman" w:cs="Times New Roman"/>
                <w:sz w:val="24"/>
                <w:szCs w:val="24"/>
              </w:rPr>
              <w:t>1</w:t>
            </w:r>
            <w:r w:rsidR="00837EAF">
              <w:rPr>
                <w:rFonts w:ascii="Times New Roman" w:hAnsi="Times New Roman" w:cs="Times New Roman"/>
                <w:sz w:val="24"/>
                <w:szCs w:val="24"/>
              </w:rPr>
              <w:t xml:space="preserve"> </w:t>
            </w:r>
          </w:p>
        </w:tc>
        <w:tc>
          <w:tcPr>
            <w:tcW w:w="2329" w:type="dxa"/>
            <w:vAlign w:val="center"/>
          </w:tcPr>
          <w:p w14:paraId="1CEC3861" w14:textId="72E5A062"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D24AC" w:rsidRPr="001A0B7B" w14:paraId="58137ED3" w14:textId="77777777" w:rsidTr="009F3610">
        <w:trPr>
          <w:trHeight w:val="394"/>
          <w:jc w:val="center"/>
        </w:trPr>
        <w:tc>
          <w:tcPr>
            <w:tcW w:w="973" w:type="dxa"/>
            <w:vAlign w:val="center"/>
          </w:tcPr>
          <w:p w14:paraId="55C448A6" w14:textId="15089F47" w:rsidR="00BD24AC" w:rsidRPr="001A0B7B" w:rsidRDefault="009F3610" w:rsidP="001A0B7B">
            <w:pPr>
              <w:pStyle w:val="TableParagraph"/>
              <w:spacing w:before="10"/>
              <w:jc w:val="center"/>
              <w:rPr>
                <w:rFonts w:ascii="Times New Roman" w:hAnsi="Times New Roman" w:cs="Times New Roman"/>
                <w:b/>
                <w:bCs/>
                <w:sz w:val="24"/>
                <w:szCs w:val="24"/>
              </w:rPr>
            </w:pPr>
            <w:r w:rsidRPr="001A0B7B">
              <w:rPr>
                <w:rFonts w:ascii="Times New Roman" w:hAnsi="Times New Roman" w:cs="Times New Roman"/>
                <w:b/>
                <w:bCs/>
                <w:sz w:val="24"/>
                <w:szCs w:val="24"/>
              </w:rPr>
              <w:t>4</w:t>
            </w:r>
          </w:p>
        </w:tc>
        <w:tc>
          <w:tcPr>
            <w:tcW w:w="4084" w:type="dxa"/>
            <w:vAlign w:val="center"/>
          </w:tcPr>
          <w:p w14:paraId="6623F519" w14:textId="2E57023F" w:rsidR="00BD24AC" w:rsidRPr="001A0B7B" w:rsidRDefault="009F3610" w:rsidP="001A0B7B">
            <w:pPr>
              <w:pStyle w:val="TableParagraph"/>
              <w:spacing w:before="10"/>
              <w:jc w:val="center"/>
              <w:rPr>
                <w:rFonts w:ascii="Times New Roman" w:hAnsi="Times New Roman" w:cs="Times New Roman"/>
                <w:sz w:val="24"/>
                <w:szCs w:val="24"/>
              </w:rPr>
            </w:pPr>
            <w:r w:rsidRPr="001A0B7B">
              <w:rPr>
                <w:rFonts w:ascii="Times New Roman" w:hAnsi="Times New Roman" w:cs="Times New Roman"/>
                <w:sz w:val="24"/>
                <w:szCs w:val="24"/>
              </w:rPr>
              <w:t>Aşçı Yardımcısı</w:t>
            </w:r>
          </w:p>
        </w:tc>
        <w:tc>
          <w:tcPr>
            <w:tcW w:w="2329" w:type="dxa"/>
            <w:vAlign w:val="center"/>
          </w:tcPr>
          <w:p w14:paraId="0C7EB666" w14:textId="23AC4B30"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329" w:type="dxa"/>
            <w:vAlign w:val="center"/>
          </w:tcPr>
          <w:p w14:paraId="74281342" w14:textId="2E179E27" w:rsidR="00BD24AC" w:rsidRPr="001A0B7B" w:rsidRDefault="00837EAF" w:rsidP="001A0B7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7F664FA8" w14:textId="6321E8DA" w:rsidR="00A0412F" w:rsidRPr="001A0B7B" w:rsidRDefault="00A0412F" w:rsidP="001A0B7B">
      <w:pPr>
        <w:rPr>
          <w:rFonts w:ascii="Times New Roman" w:hAnsi="Times New Roman" w:cs="Times New Roman"/>
        </w:rPr>
      </w:pPr>
    </w:p>
    <w:p w14:paraId="169D08EF" w14:textId="56646352" w:rsidR="00A0412F" w:rsidRPr="001A0B7B" w:rsidRDefault="00A0412F"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9.</w:t>
      </w:r>
      <w:r w:rsidRPr="001A0B7B">
        <w:rPr>
          <w:rFonts w:ascii="Times New Roman" w:hAnsi="Times New Roman" w:cs="Times New Roman"/>
          <w:i/>
          <w:iCs/>
          <w:sz w:val="24"/>
          <w:szCs w:val="24"/>
        </w:rPr>
        <w:t xml:space="preserve"> Okul/kurum Rehberlik Hizmetleri</w:t>
      </w:r>
    </w:p>
    <w:p w14:paraId="7DF9BD4D" w14:textId="77777777" w:rsidR="00A0412F" w:rsidRPr="001A0B7B" w:rsidRDefault="00A0412F" w:rsidP="001A0B7B">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1A0B7B"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1A0B7B" w:rsidRDefault="00A0412F" w:rsidP="001A0B7B">
            <w:pPr>
              <w:pStyle w:val="TableParagraph"/>
              <w:spacing w:before="187"/>
              <w:ind w:left="1123"/>
              <w:rPr>
                <w:rFonts w:ascii="Times New Roman" w:hAnsi="Times New Roman" w:cs="Times New Roman"/>
                <w:b/>
                <w:sz w:val="24"/>
                <w:szCs w:val="28"/>
              </w:rPr>
            </w:pPr>
            <w:r w:rsidRPr="001A0B7B">
              <w:rPr>
                <w:rFonts w:ascii="Times New Roman" w:hAnsi="Times New Roman" w:cs="Times New Roman"/>
                <w:b/>
                <w:sz w:val="24"/>
                <w:szCs w:val="28"/>
              </w:rPr>
              <w:t>Mevcut</w:t>
            </w:r>
            <w:r w:rsidRPr="001A0B7B">
              <w:rPr>
                <w:rFonts w:ascii="Times New Roman" w:hAnsi="Times New Roman" w:cs="Times New Roman"/>
                <w:b/>
                <w:spacing w:val="8"/>
                <w:sz w:val="24"/>
                <w:szCs w:val="28"/>
              </w:rPr>
              <w:t xml:space="preserve"> </w:t>
            </w:r>
            <w:r w:rsidRPr="001A0B7B">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1A0B7B" w:rsidRDefault="00A0412F" w:rsidP="001A0B7B">
            <w:pPr>
              <w:pStyle w:val="TableParagraph"/>
              <w:spacing w:before="187"/>
              <w:ind w:left="770"/>
              <w:rPr>
                <w:rFonts w:ascii="Times New Roman" w:hAnsi="Times New Roman" w:cs="Times New Roman"/>
                <w:b/>
                <w:sz w:val="24"/>
                <w:szCs w:val="28"/>
              </w:rPr>
            </w:pPr>
            <w:r w:rsidRPr="001A0B7B">
              <w:rPr>
                <w:rFonts w:ascii="Times New Roman" w:hAnsi="Times New Roman" w:cs="Times New Roman"/>
                <w:b/>
                <w:sz w:val="24"/>
                <w:szCs w:val="28"/>
              </w:rPr>
              <w:t>Mevcut</w:t>
            </w:r>
            <w:r w:rsidRPr="001A0B7B">
              <w:rPr>
                <w:rFonts w:ascii="Times New Roman" w:hAnsi="Times New Roman" w:cs="Times New Roman"/>
                <w:b/>
                <w:spacing w:val="24"/>
                <w:sz w:val="24"/>
                <w:szCs w:val="28"/>
              </w:rPr>
              <w:t xml:space="preserve"> </w:t>
            </w:r>
            <w:r w:rsidRPr="001A0B7B">
              <w:rPr>
                <w:rFonts w:ascii="Times New Roman" w:hAnsi="Times New Roman" w:cs="Times New Roman"/>
                <w:b/>
                <w:sz w:val="24"/>
                <w:szCs w:val="28"/>
              </w:rPr>
              <w:t>Kapasite</w:t>
            </w:r>
            <w:r w:rsidRPr="001A0B7B">
              <w:rPr>
                <w:rFonts w:ascii="Times New Roman" w:hAnsi="Times New Roman" w:cs="Times New Roman"/>
                <w:b/>
                <w:spacing w:val="22"/>
                <w:sz w:val="24"/>
                <w:szCs w:val="28"/>
              </w:rPr>
              <w:t xml:space="preserve"> </w:t>
            </w:r>
            <w:r w:rsidRPr="001A0B7B">
              <w:rPr>
                <w:rFonts w:ascii="Times New Roman" w:hAnsi="Times New Roman" w:cs="Times New Roman"/>
                <w:b/>
                <w:sz w:val="24"/>
                <w:szCs w:val="28"/>
              </w:rPr>
              <w:t>Kullanımı</w:t>
            </w:r>
            <w:r w:rsidRPr="001A0B7B">
              <w:rPr>
                <w:rFonts w:ascii="Times New Roman" w:hAnsi="Times New Roman" w:cs="Times New Roman"/>
                <w:b/>
                <w:spacing w:val="21"/>
                <w:sz w:val="24"/>
                <w:szCs w:val="28"/>
              </w:rPr>
              <w:t xml:space="preserve"> </w:t>
            </w:r>
            <w:r w:rsidRPr="001A0B7B">
              <w:rPr>
                <w:rFonts w:ascii="Times New Roman" w:hAnsi="Times New Roman" w:cs="Times New Roman"/>
                <w:b/>
                <w:sz w:val="24"/>
                <w:szCs w:val="28"/>
              </w:rPr>
              <w:t>ve</w:t>
            </w:r>
            <w:r w:rsidRPr="001A0B7B">
              <w:rPr>
                <w:rFonts w:ascii="Times New Roman" w:hAnsi="Times New Roman" w:cs="Times New Roman"/>
                <w:b/>
                <w:spacing w:val="25"/>
                <w:sz w:val="24"/>
                <w:szCs w:val="28"/>
              </w:rPr>
              <w:t xml:space="preserve"> </w:t>
            </w:r>
            <w:r w:rsidRPr="001A0B7B">
              <w:rPr>
                <w:rFonts w:ascii="Times New Roman" w:hAnsi="Times New Roman" w:cs="Times New Roman"/>
                <w:b/>
                <w:spacing w:val="-2"/>
                <w:sz w:val="24"/>
                <w:szCs w:val="28"/>
              </w:rPr>
              <w:t>Performans</w:t>
            </w:r>
          </w:p>
        </w:tc>
      </w:tr>
      <w:tr w:rsidR="00A0412F" w:rsidRPr="001A0B7B" w14:paraId="284381DF" w14:textId="77777777" w:rsidTr="00A0412F">
        <w:trPr>
          <w:trHeight w:val="805"/>
          <w:jc w:val="center"/>
        </w:trPr>
        <w:tc>
          <w:tcPr>
            <w:tcW w:w="943" w:type="dxa"/>
            <w:vMerge w:val="restart"/>
            <w:textDirection w:val="btLr"/>
            <w:vAlign w:val="center"/>
          </w:tcPr>
          <w:p w14:paraId="339A12F3" w14:textId="77777777" w:rsidR="00A0412F" w:rsidRPr="001A0B7B" w:rsidRDefault="00A0412F" w:rsidP="001A0B7B">
            <w:pPr>
              <w:pStyle w:val="TableParagraph"/>
              <w:spacing w:before="116"/>
              <w:ind w:left="112"/>
              <w:rPr>
                <w:rFonts w:ascii="Times New Roman" w:hAnsi="Times New Roman" w:cs="Times New Roman"/>
                <w:sz w:val="24"/>
                <w:szCs w:val="28"/>
              </w:rPr>
            </w:pPr>
            <w:r w:rsidRPr="001A0B7B">
              <w:rPr>
                <w:rFonts w:ascii="Times New Roman" w:hAnsi="Times New Roman" w:cs="Times New Roman"/>
                <w:spacing w:val="-6"/>
                <w:sz w:val="24"/>
                <w:szCs w:val="28"/>
              </w:rPr>
              <w:t>Psikolojik Danışman</w:t>
            </w:r>
            <w:r w:rsidRPr="001A0B7B">
              <w:rPr>
                <w:rFonts w:ascii="Times New Roman" w:hAnsi="Times New Roman" w:cs="Times New Roman"/>
                <w:spacing w:val="-5"/>
                <w:sz w:val="24"/>
                <w:szCs w:val="28"/>
              </w:rPr>
              <w:t xml:space="preserve"> </w:t>
            </w:r>
            <w:r w:rsidRPr="001A0B7B">
              <w:rPr>
                <w:rFonts w:ascii="Times New Roman" w:hAnsi="Times New Roman" w:cs="Times New Roman"/>
                <w:spacing w:val="-6"/>
                <w:sz w:val="24"/>
                <w:szCs w:val="28"/>
              </w:rPr>
              <w:t>Norm</w:t>
            </w:r>
            <w:r w:rsidRPr="001A0B7B">
              <w:rPr>
                <w:rFonts w:ascii="Times New Roman" w:hAnsi="Times New Roman" w:cs="Times New Roman"/>
                <w:spacing w:val="-4"/>
                <w:sz w:val="24"/>
                <w:szCs w:val="28"/>
              </w:rPr>
              <w:t xml:space="preserve"> </w:t>
            </w:r>
            <w:r w:rsidRPr="001A0B7B">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1A0B7B" w:rsidRDefault="00A0412F" w:rsidP="001A0B7B">
            <w:pPr>
              <w:pStyle w:val="TableParagraph"/>
              <w:spacing w:before="116"/>
              <w:ind w:left="112"/>
              <w:rPr>
                <w:rFonts w:ascii="Times New Roman" w:hAnsi="Times New Roman" w:cs="Times New Roman"/>
                <w:sz w:val="24"/>
                <w:szCs w:val="28"/>
              </w:rPr>
            </w:pPr>
            <w:r w:rsidRPr="001A0B7B">
              <w:rPr>
                <w:rFonts w:ascii="Times New Roman" w:hAnsi="Times New Roman" w:cs="Times New Roman"/>
                <w:spacing w:val="-6"/>
                <w:sz w:val="24"/>
                <w:szCs w:val="28"/>
              </w:rPr>
              <w:t>Görev Yapan</w:t>
            </w:r>
            <w:r w:rsidRPr="001A0B7B">
              <w:rPr>
                <w:rFonts w:ascii="Times New Roman" w:hAnsi="Times New Roman" w:cs="Times New Roman"/>
                <w:spacing w:val="-3"/>
                <w:sz w:val="24"/>
                <w:szCs w:val="28"/>
              </w:rPr>
              <w:t xml:space="preserve"> </w:t>
            </w:r>
            <w:r w:rsidRPr="001A0B7B">
              <w:rPr>
                <w:rFonts w:ascii="Times New Roman" w:hAnsi="Times New Roman" w:cs="Times New Roman"/>
                <w:spacing w:val="-6"/>
                <w:sz w:val="24"/>
                <w:szCs w:val="28"/>
              </w:rPr>
              <w:t>Psikolojik</w:t>
            </w:r>
            <w:r w:rsidRPr="001A0B7B">
              <w:rPr>
                <w:rFonts w:ascii="Times New Roman" w:hAnsi="Times New Roman" w:cs="Times New Roman"/>
                <w:spacing w:val="-3"/>
                <w:sz w:val="24"/>
                <w:szCs w:val="28"/>
              </w:rPr>
              <w:t xml:space="preserve"> </w:t>
            </w:r>
            <w:r w:rsidRPr="001A0B7B">
              <w:rPr>
                <w:rFonts w:ascii="Times New Roman" w:hAnsi="Times New Roman" w:cs="Times New Roman"/>
                <w:spacing w:val="-6"/>
                <w:sz w:val="24"/>
                <w:szCs w:val="28"/>
              </w:rPr>
              <w:t xml:space="preserve">Danışman </w:t>
            </w:r>
            <w:r w:rsidRPr="001A0B7B">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1A0B7B" w:rsidRDefault="00A0412F" w:rsidP="001A0B7B">
            <w:pPr>
              <w:pStyle w:val="TableParagraph"/>
              <w:spacing w:before="116"/>
              <w:ind w:left="112" w:right="59"/>
              <w:rPr>
                <w:rFonts w:ascii="Times New Roman" w:hAnsi="Times New Roman" w:cs="Times New Roman"/>
                <w:sz w:val="24"/>
                <w:szCs w:val="28"/>
              </w:rPr>
            </w:pPr>
            <w:r w:rsidRPr="001A0B7B">
              <w:rPr>
                <w:rFonts w:ascii="Times New Roman" w:hAnsi="Times New Roman" w:cs="Times New Roman"/>
                <w:spacing w:val="-6"/>
                <w:sz w:val="24"/>
                <w:szCs w:val="28"/>
              </w:rPr>
              <w:t>İhtiyaç</w:t>
            </w:r>
            <w:r w:rsidRPr="001A0B7B">
              <w:rPr>
                <w:rFonts w:ascii="Times New Roman" w:hAnsi="Times New Roman" w:cs="Times New Roman"/>
                <w:spacing w:val="-1"/>
                <w:sz w:val="24"/>
                <w:szCs w:val="28"/>
              </w:rPr>
              <w:t xml:space="preserve"> </w:t>
            </w:r>
            <w:r w:rsidRPr="001A0B7B">
              <w:rPr>
                <w:rFonts w:ascii="Times New Roman" w:hAnsi="Times New Roman" w:cs="Times New Roman"/>
                <w:spacing w:val="-6"/>
                <w:sz w:val="24"/>
                <w:szCs w:val="28"/>
              </w:rPr>
              <w:t xml:space="preserve">Duyulan Psikolojik </w:t>
            </w:r>
            <w:r w:rsidRPr="001A0B7B">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1A0B7B" w:rsidRDefault="00A0412F" w:rsidP="001A0B7B">
            <w:pPr>
              <w:pStyle w:val="TableParagraph"/>
              <w:spacing w:before="116"/>
              <w:ind w:left="112"/>
              <w:rPr>
                <w:rFonts w:ascii="Times New Roman" w:hAnsi="Times New Roman" w:cs="Times New Roman"/>
                <w:sz w:val="24"/>
                <w:szCs w:val="28"/>
              </w:rPr>
            </w:pPr>
            <w:r w:rsidRPr="001A0B7B">
              <w:rPr>
                <w:rFonts w:ascii="Times New Roman" w:hAnsi="Times New Roman" w:cs="Times New Roman"/>
                <w:spacing w:val="-8"/>
                <w:sz w:val="24"/>
                <w:szCs w:val="28"/>
              </w:rPr>
              <w:t>Görüşme</w:t>
            </w:r>
            <w:r w:rsidRPr="001A0B7B">
              <w:rPr>
                <w:rFonts w:ascii="Times New Roman" w:hAnsi="Times New Roman" w:cs="Times New Roman"/>
                <w:spacing w:val="3"/>
                <w:sz w:val="24"/>
                <w:szCs w:val="28"/>
              </w:rPr>
              <w:t xml:space="preserve"> </w:t>
            </w:r>
            <w:r w:rsidRPr="001A0B7B">
              <w:rPr>
                <w:rFonts w:ascii="Times New Roman" w:hAnsi="Times New Roman" w:cs="Times New Roman"/>
                <w:spacing w:val="-8"/>
                <w:sz w:val="24"/>
                <w:szCs w:val="28"/>
              </w:rPr>
              <w:t>Odası</w:t>
            </w:r>
            <w:r w:rsidRPr="001A0B7B">
              <w:rPr>
                <w:rFonts w:ascii="Times New Roman" w:hAnsi="Times New Roman" w:cs="Times New Roman"/>
                <w:spacing w:val="5"/>
                <w:sz w:val="24"/>
                <w:szCs w:val="28"/>
              </w:rPr>
              <w:t xml:space="preserve"> </w:t>
            </w:r>
            <w:r w:rsidRPr="001A0B7B">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1A0B7B" w:rsidRDefault="00A0412F" w:rsidP="001A0B7B">
            <w:pPr>
              <w:pStyle w:val="TableParagraph"/>
              <w:spacing w:before="8"/>
              <w:jc w:val="center"/>
              <w:rPr>
                <w:rFonts w:ascii="Times New Roman" w:hAnsi="Times New Roman" w:cs="Times New Roman"/>
                <w:sz w:val="24"/>
                <w:szCs w:val="28"/>
              </w:rPr>
            </w:pPr>
            <w:r w:rsidRPr="001A0B7B">
              <w:rPr>
                <w:rFonts w:ascii="Times New Roman" w:hAnsi="Times New Roman" w:cs="Times New Roman"/>
                <w:spacing w:val="-6"/>
                <w:sz w:val="24"/>
                <w:szCs w:val="28"/>
              </w:rPr>
              <w:t>Danışmanlık</w:t>
            </w:r>
            <w:r w:rsidRPr="001A0B7B">
              <w:rPr>
                <w:rFonts w:ascii="Times New Roman" w:hAnsi="Times New Roman" w:cs="Times New Roman"/>
                <w:spacing w:val="-7"/>
                <w:sz w:val="24"/>
                <w:szCs w:val="28"/>
              </w:rPr>
              <w:t xml:space="preserve"> </w:t>
            </w:r>
            <w:r w:rsidRPr="001A0B7B">
              <w:rPr>
                <w:rFonts w:ascii="Times New Roman" w:hAnsi="Times New Roman" w:cs="Times New Roman"/>
                <w:spacing w:val="-6"/>
                <w:sz w:val="24"/>
                <w:szCs w:val="28"/>
              </w:rPr>
              <w:t xml:space="preserve">Hizmeti </w:t>
            </w:r>
            <w:r w:rsidRPr="001A0B7B">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1A0B7B" w:rsidRDefault="00A0412F" w:rsidP="001A0B7B">
            <w:pPr>
              <w:pStyle w:val="TableParagraph"/>
              <w:spacing w:before="8"/>
              <w:ind w:right="89" w:firstLine="7"/>
              <w:jc w:val="center"/>
              <w:rPr>
                <w:rFonts w:ascii="Times New Roman" w:hAnsi="Times New Roman" w:cs="Times New Roman"/>
                <w:sz w:val="24"/>
                <w:szCs w:val="28"/>
              </w:rPr>
            </w:pPr>
            <w:r w:rsidRPr="001A0B7B">
              <w:rPr>
                <w:rFonts w:ascii="Times New Roman" w:hAnsi="Times New Roman" w:cs="Times New Roman"/>
                <w:spacing w:val="-4"/>
                <w:sz w:val="24"/>
                <w:szCs w:val="28"/>
              </w:rPr>
              <w:t>Rehberlik</w:t>
            </w:r>
            <w:r w:rsidRPr="001A0B7B">
              <w:rPr>
                <w:rFonts w:ascii="Times New Roman" w:hAnsi="Times New Roman" w:cs="Times New Roman"/>
                <w:spacing w:val="-9"/>
                <w:sz w:val="24"/>
                <w:szCs w:val="28"/>
              </w:rPr>
              <w:t xml:space="preserve"> </w:t>
            </w:r>
            <w:r w:rsidRPr="001A0B7B">
              <w:rPr>
                <w:rFonts w:ascii="Times New Roman" w:hAnsi="Times New Roman" w:cs="Times New Roman"/>
                <w:spacing w:val="-4"/>
                <w:sz w:val="24"/>
                <w:szCs w:val="28"/>
              </w:rPr>
              <w:t>Hizmetleri</w:t>
            </w:r>
            <w:r w:rsidRPr="001A0B7B">
              <w:rPr>
                <w:rFonts w:ascii="Times New Roman" w:hAnsi="Times New Roman" w:cs="Times New Roman"/>
                <w:spacing w:val="-8"/>
                <w:sz w:val="24"/>
                <w:szCs w:val="28"/>
              </w:rPr>
              <w:t xml:space="preserve"> </w:t>
            </w:r>
            <w:r w:rsidRPr="001A0B7B">
              <w:rPr>
                <w:rFonts w:ascii="Times New Roman" w:hAnsi="Times New Roman" w:cs="Times New Roman"/>
                <w:spacing w:val="-4"/>
                <w:sz w:val="24"/>
                <w:szCs w:val="28"/>
              </w:rPr>
              <w:t>ile</w:t>
            </w:r>
            <w:r w:rsidRPr="001A0B7B">
              <w:rPr>
                <w:rFonts w:ascii="Times New Roman" w:hAnsi="Times New Roman" w:cs="Times New Roman"/>
                <w:spacing w:val="-8"/>
                <w:sz w:val="24"/>
                <w:szCs w:val="28"/>
              </w:rPr>
              <w:t xml:space="preserve"> </w:t>
            </w:r>
            <w:r w:rsidRPr="001A0B7B">
              <w:rPr>
                <w:rFonts w:ascii="Times New Roman" w:hAnsi="Times New Roman" w:cs="Times New Roman"/>
                <w:spacing w:val="-4"/>
                <w:sz w:val="24"/>
                <w:szCs w:val="28"/>
              </w:rPr>
              <w:t xml:space="preserve">İlgili </w:t>
            </w:r>
            <w:r w:rsidRPr="001A0B7B">
              <w:rPr>
                <w:rFonts w:ascii="Times New Roman" w:hAnsi="Times New Roman" w:cs="Times New Roman"/>
                <w:spacing w:val="-6"/>
                <w:sz w:val="24"/>
                <w:szCs w:val="28"/>
              </w:rPr>
              <w:t xml:space="preserve">Düzenlenen Eğitim/Paylaşım </w:t>
            </w:r>
            <w:r w:rsidRPr="001A0B7B">
              <w:rPr>
                <w:rFonts w:ascii="Times New Roman" w:hAnsi="Times New Roman" w:cs="Times New Roman"/>
                <w:spacing w:val="-2"/>
                <w:sz w:val="24"/>
                <w:szCs w:val="28"/>
              </w:rPr>
              <w:t>Toplantısı</w:t>
            </w:r>
            <w:r w:rsidRPr="001A0B7B">
              <w:rPr>
                <w:rFonts w:ascii="Times New Roman" w:hAnsi="Times New Roman" w:cs="Times New Roman"/>
                <w:spacing w:val="-7"/>
                <w:sz w:val="24"/>
                <w:szCs w:val="28"/>
              </w:rPr>
              <w:t xml:space="preserve"> </w:t>
            </w:r>
            <w:r w:rsidRPr="001A0B7B">
              <w:rPr>
                <w:rFonts w:ascii="Times New Roman" w:hAnsi="Times New Roman" w:cs="Times New Roman"/>
                <w:spacing w:val="-2"/>
                <w:sz w:val="24"/>
                <w:szCs w:val="28"/>
              </w:rPr>
              <w:t>vb.</w:t>
            </w:r>
            <w:r w:rsidRPr="001A0B7B">
              <w:rPr>
                <w:rFonts w:ascii="Times New Roman" w:hAnsi="Times New Roman" w:cs="Times New Roman"/>
                <w:spacing w:val="-4"/>
                <w:sz w:val="24"/>
                <w:szCs w:val="28"/>
              </w:rPr>
              <w:t xml:space="preserve"> </w:t>
            </w:r>
            <w:r w:rsidRPr="001A0B7B">
              <w:rPr>
                <w:rFonts w:ascii="Times New Roman" w:hAnsi="Times New Roman" w:cs="Times New Roman"/>
                <w:spacing w:val="-2"/>
                <w:sz w:val="24"/>
                <w:szCs w:val="28"/>
              </w:rPr>
              <w:t>Faaliyet</w:t>
            </w:r>
            <w:r w:rsidRPr="001A0B7B">
              <w:rPr>
                <w:rFonts w:ascii="Times New Roman" w:hAnsi="Times New Roman" w:cs="Times New Roman"/>
                <w:spacing w:val="-7"/>
                <w:sz w:val="24"/>
                <w:szCs w:val="28"/>
              </w:rPr>
              <w:t xml:space="preserve"> </w:t>
            </w:r>
            <w:r w:rsidRPr="001A0B7B">
              <w:rPr>
                <w:rFonts w:ascii="Times New Roman" w:hAnsi="Times New Roman" w:cs="Times New Roman"/>
                <w:spacing w:val="-2"/>
                <w:sz w:val="24"/>
                <w:szCs w:val="28"/>
              </w:rPr>
              <w:t>Sayısı</w:t>
            </w:r>
          </w:p>
        </w:tc>
      </w:tr>
      <w:tr w:rsidR="00A0412F" w:rsidRPr="001A0B7B"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1A0B7B" w:rsidRDefault="00A0412F" w:rsidP="001A0B7B">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1A0B7B" w:rsidRDefault="00A0412F" w:rsidP="001A0B7B">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1A0B7B" w:rsidRDefault="00A0412F" w:rsidP="001A0B7B">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1A0B7B" w:rsidRDefault="00A0412F" w:rsidP="001A0B7B">
            <w:pPr>
              <w:rPr>
                <w:rFonts w:ascii="Times New Roman" w:hAnsi="Times New Roman" w:cs="Times New Roman"/>
                <w:sz w:val="24"/>
                <w:szCs w:val="28"/>
              </w:rPr>
            </w:pPr>
          </w:p>
        </w:tc>
        <w:tc>
          <w:tcPr>
            <w:tcW w:w="799" w:type="dxa"/>
            <w:textDirection w:val="btLr"/>
            <w:vAlign w:val="center"/>
          </w:tcPr>
          <w:p w14:paraId="4F3476D1" w14:textId="77777777" w:rsidR="00A0412F" w:rsidRPr="001A0B7B" w:rsidRDefault="00A0412F" w:rsidP="001A0B7B">
            <w:pPr>
              <w:pStyle w:val="TableParagraph"/>
              <w:spacing w:before="119"/>
              <w:ind w:left="112"/>
              <w:rPr>
                <w:rFonts w:ascii="Times New Roman" w:hAnsi="Times New Roman" w:cs="Times New Roman"/>
                <w:sz w:val="24"/>
                <w:szCs w:val="28"/>
              </w:rPr>
            </w:pPr>
            <w:r w:rsidRPr="001A0B7B">
              <w:rPr>
                <w:rFonts w:ascii="Times New Roman" w:hAnsi="Times New Roman" w:cs="Times New Roman"/>
                <w:spacing w:val="-6"/>
                <w:sz w:val="24"/>
                <w:szCs w:val="28"/>
              </w:rPr>
              <w:t>Öğrenci</w:t>
            </w:r>
            <w:r w:rsidRPr="001A0B7B">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1A0B7B" w:rsidRDefault="00A0412F" w:rsidP="001A0B7B">
            <w:pPr>
              <w:pStyle w:val="TableParagraph"/>
              <w:spacing w:before="119"/>
              <w:ind w:left="112"/>
              <w:rPr>
                <w:rFonts w:ascii="Times New Roman" w:hAnsi="Times New Roman" w:cs="Times New Roman"/>
                <w:sz w:val="24"/>
                <w:szCs w:val="28"/>
              </w:rPr>
            </w:pPr>
            <w:r w:rsidRPr="001A0B7B">
              <w:rPr>
                <w:rFonts w:ascii="Times New Roman" w:hAnsi="Times New Roman" w:cs="Times New Roman"/>
                <w:spacing w:val="-6"/>
                <w:sz w:val="24"/>
                <w:szCs w:val="28"/>
              </w:rPr>
              <w:t>Öğretmen</w:t>
            </w:r>
            <w:r w:rsidRPr="001A0B7B">
              <w:rPr>
                <w:rFonts w:ascii="Times New Roman" w:hAnsi="Times New Roman" w:cs="Times New Roman"/>
                <w:spacing w:val="-4"/>
                <w:sz w:val="24"/>
                <w:szCs w:val="28"/>
              </w:rPr>
              <w:t xml:space="preserve"> </w:t>
            </w:r>
            <w:r w:rsidRPr="001A0B7B">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1A0B7B" w:rsidRDefault="00A0412F" w:rsidP="001A0B7B">
            <w:pPr>
              <w:pStyle w:val="TableParagraph"/>
              <w:spacing w:before="120"/>
              <w:ind w:left="112"/>
              <w:rPr>
                <w:rFonts w:ascii="Times New Roman" w:hAnsi="Times New Roman" w:cs="Times New Roman"/>
                <w:sz w:val="24"/>
                <w:szCs w:val="28"/>
              </w:rPr>
            </w:pPr>
            <w:r w:rsidRPr="001A0B7B">
              <w:rPr>
                <w:rFonts w:ascii="Times New Roman" w:hAnsi="Times New Roman" w:cs="Times New Roman"/>
                <w:spacing w:val="-5"/>
                <w:sz w:val="24"/>
                <w:szCs w:val="28"/>
              </w:rPr>
              <w:t>Veli</w:t>
            </w:r>
            <w:r w:rsidRPr="001A0B7B">
              <w:rPr>
                <w:rFonts w:ascii="Times New Roman" w:hAnsi="Times New Roman" w:cs="Times New Roman"/>
                <w:spacing w:val="-6"/>
                <w:sz w:val="24"/>
                <w:szCs w:val="28"/>
              </w:rPr>
              <w:t xml:space="preserve"> </w:t>
            </w:r>
            <w:r w:rsidRPr="001A0B7B">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1A0B7B" w:rsidRDefault="00A0412F" w:rsidP="001A0B7B">
            <w:pPr>
              <w:pStyle w:val="TableParagraph"/>
              <w:spacing w:before="120"/>
              <w:ind w:left="112"/>
              <w:rPr>
                <w:rFonts w:ascii="Times New Roman" w:hAnsi="Times New Roman" w:cs="Times New Roman"/>
                <w:sz w:val="24"/>
                <w:szCs w:val="28"/>
              </w:rPr>
            </w:pPr>
            <w:r w:rsidRPr="001A0B7B">
              <w:rPr>
                <w:rFonts w:ascii="Times New Roman" w:hAnsi="Times New Roman" w:cs="Times New Roman"/>
                <w:spacing w:val="-5"/>
                <w:sz w:val="24"/>
                <w:szCs w:val="28"/>
              </w:rPr>
              <w:t>Öğretmenlere</w:t>
            </w:r>
            <w:r w:rsidRPr="001A0B7B">
              <w:rPr>
                <w:rFonts w:ascii="Times New Roman" w:hAnsi="Times New Roman" w:cs="Times New Roman"/>
                <w:spacing w:val="8"/>
                <w:sz w:val="24"/>
                <w:szCs w:val="28"/>
              </w:rPr>
              <w:t xml:space="preserve"> </w:t>
            </w:r>
            <w:r w:rsidRPr="001A0B7B">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1A0B7B" w:rsidRDefault="00A0412F" w:rsidP="001A0B7B">
            <w:pPr>
              <w:pStyle w:val="TableParagraph"/>
              <w:spacing w:before="118"/>
              <w:ind w:left="112"/>
              <w:rPr>
                <w:rFonts w:ascii="Times New Roman" w:hAnsi="Times New Roman" w:cs="Times New Roman"/>
                <w:sz w:val="24"/>
                <w:szCs w:val="28"/>
              </w:rPr>
            </w:pPr>
            <w:r w:rsidRPr="001A0B7B">
              <w:rPr>
                <w:rFonts w:ascii="Times New Roman" w:hAnsi="Times New Roman" w:cs="Times New Roman"/>
                <w:spacing w:val="-5"/>
                <w:sz w:val="24"/>
                <w:szCs w:val="28"/>
              </w:rPr>
              <w:t>Öğrencilere</w:t>
            </w:r>
            <w:r w:rsidRPr="001A0B7B">
              <w:rPr>
                <w:rFonts w:ascii="Times New Roman" w:hAnsi="Times New Roman" w:cs="Times New Roman"/>
                <w:spacing w:val="6"/>
                <w:sz w:val="24"/>
                <w:szCs w:val="28"/>
              </w:rPr>
              <w:t xml:space="preserve"> </w:t>
            </w:r>
            <w:r w:rsidRPr="001A0B7B">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1A0B7B" w:rsidRDefault="00A0412F" w:rsidP="001A0B7B">
            <w:pPr>
              <w:pStyle w:val="TableParagraph"/>
              <w:spacing w:before="119"/>
              <w:ind w:left="112"/>
              <w:rPr>
                <w:rFonts w:ascii="Times New Roman" w:hAnsi="Times New Roman" w:cs="Times New Roman"/>
                <w:sz w:val="24"/>
                <w:szCs w:val="28"/>
              </w:rPr>
            </w:pPr>
            <w:r w:rsidRPr="001A0B7B">
              <w:rPr>
                <w:rFonts w:ascii="Times New Roman" w:hAnsi="Times New Roman" w:cs="Times New Roman"/>
                <w:spacing w:val="-2"/>
                <w:sz w:val="24"/>
                <w:szCs w:val="28"/>
              </w:rPr>
              <w:t>Velilere</w:t>
            </w:r>
            <w:r w:rsidRPr="001A0B7B">
              <w:rPr>
                <w:rFonts w:ascii="Times New Roman" w:hAnsi="Times New Roman" w:cs="Times New Roman"/>
                <w:spacing w:val="-10"/>
                <w:sz w:val="24"/>
                <w:szCs w:val="28"/>
              </w:rPr>
              <w:t xml:space="preserve"> </w:t>
            </w:r>
            <w:r w:rsidRPr="001A0B7B">
              <w:rPr>
                <w:rFonts w:ascii="Times New Roman" w:hAnsi="Times New Roman" w:cs="Times New Roman"/>
                <w:spacing w:val="-2"/>
                <w:sz w:val="24"/>
                <w:szCs w:val="28"/>
              </w:rPr>
              <w:t>Yönelik</w:t>
            </w:r>
          </w:p>
        </w:tc>
      </w:tr>
      <w:tr w:rsidR="00A0412F" w:rsidRPr="001A0B7B" w14:paraId="531B38F1" w14:textId="77777777" w:rsidTr="00A0412F">
        <w:trPr>
          <w:trHeight w:val="1033"/>
          <w:jc w:val="center"/>
        </w:trPr>
        <w:tc>
          <w:tcPr>
            <w:tcW w:w="943" w:type="dxa"/>
          </w:tcPr>
          <w:p w14:paraId="064AEF85" w14:textId="33DDDE61" w:rsidR="00A0412F" w:rsidRPr="001A0B7B" w:rsidRDefault="009F3610" w:rsidP="001A0B7B">
            <w:pPr>
              <w:pStyle w:val="TableParagraph"/>
              <w:rPr>
                <w:rFonts w:ascii="Times New Roman" w:hAnsi="Times New Roman" w:cs="Times New Roman"/>
                <w:sz w:val="18"/>
              </w:rPr>
            </w:pPr>
            <w:r w:rsidRPr="001A0B7B">
              <w:rPr>
                <w:rFonts w:ascii="Times New Roman" w:hAnsi="Times New Roman" w:cs="Times New Roman"/>
                <w:sz w:val="18"/>
              </w:rPr>
              <w:t>1</w:t>
            </w:r>
          </w:p>
        </w:tc>
        <w:tc>
          <w:tcPr>
            <w:tcW w:w="941" w:type="dxa"/>
          </w:tcPr>
          <w:p w14:paraId="03D373AC" w14:textId="52E502DE" w:rsidR="00A0412F" w:rsidRPr="001A0B7B" w:rsidRDefault="009F3610" w:rsidP="001A0B7B">
            <w:pPr>
              <w:pStyle w:val="TableParagraph"/>
              <w:rPr>
                <w:rFonts w:ascii="Times New Roman" w:hAnsi="Times New Roman" w:cs="Times New Roman"/>
                <w:sz w:val="18"/>
              </w:rPr>
            </w:pPr>
            <w:r w:rsidRPr="001A0B7B">
              <w:rPr>
                <w:rFonts w:ascii="Times New Roman" w:hAnsi="Times New Roman" w:cs="Times New Roman"/>
                <w:sz w:val="18"/>
              </w:rPr>
              <w:t>1</w:t>
            </w:r>
          </w:p>
        </w:tc>
        <w:tc>
          <w:tcPr>
            <w:tcW w:w="943" w:type="dxa"/>
          </w:tcPr>
          <w:p w14:paraId="6209435B" w14:textId="67047EAA" w:rsidR="00A0412F" w:rsidRPr="001A0B7B" w:rsidRDefault="009F3610" w:rsidP="001A0B7B">
            <w:pPr>
              <w:pStyle w:val="TableParagraph"/>
              <w:rPr>
                <w:rFonts w:ascii="Times New Roman" w:hAnsi="Times New Roman" w:cs="Times New Roman"/>
                <w:sz w:val="18"/>
              </w:rPr>
            </w:pPr>
            <w:r w:rsidRPr="001A0B7B">
              <w:rPr>
                <w:rFonts w:ascii="Times New Roman" w:hAnsi="Times New Roman" w:cs="Times New Roman"/>
                <w:sz w:val="18"/>
              </w:rPr>
              <w:t>0</w:t>
            </w:r>
          </w:p>
        </w:tc>
        <w:tc>
          <w:tcPr>
            <w:tcW w:w="938" w:type="dxa"/>
          </w:tcPr>
          <w:p w14:paraId="1869EAE7" w14:textId="281DAC61" w:rsidR="00A0412F" w:rsidRPr="001A0B7B" w:rsidRDefault="009F3610" w:rsidP="001A0B7B">
            <w:pPr>
              <w:pStyle w:val="TableParagraph"/>
              <w:rPr>
                <w:rFonts w:ascii="Times New Roman" w:hAnsi="Times New Roman" w:cs="Times New Roman"/>
                <w:sz w:val="18"/>
              </w:rPr>
            </w:pPr>
            <w:r w:rsidRPr="001A0B7B">
              <w:rPr>
                <w:rFonts w:ascii="Times New Roman" w:hAnsi="Times New Roman" w:cs="Times New Roman"/>
                <w:sz w:val="18"/>
              </w:rPr>
              <w:t>1</w:t>
            </w:r>
          </w:p>
        </w:tc>
        <w:tc>
          <w:tcPr>
            <w:tcW w:w="799" w:type="dxa"/>
          </w:tcPr>
          <w:p w14:paraId="32656886" w14:textId="6C3DC05B"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4</w:t>
            </w:r>
          </w:p>
        </w:tc>
        <w:tc>
          <w:tcPr>
            <w:tcW w:w="818" w:type="dxa"/>
          </w:tcPr>
          <w:p w14:paraId="7767B6E4" w14:textId="38ED2D36"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472006AF"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4</w:t>
            </w:r>
          </w:p>
        </w:tc>
        <w:tc>
          <w:tcPr>
            <w:tcW w:w="984" w:type="dxa"/>
          </w:tcPr>
          <w:p w14:paraId="159E1DD5" w14:textId="72191107"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1</w:t>
            </w:r>
          </w:p>
        </w:tc>
        <w:tc>
          <w:tcPr>
            <w:tcW w:w="992" w:type="dxa"/>
          </w:tcPr>
          <w:p w14:paraId="6DEB2514" w14:textId="179536E3"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6</w:t>
            </w:r>
          </w:p>
        </w:tc>
        <w:tc>
          <w:tcPr>
            <w:tcW w:w="1085" w:type="dxa"/>
          </w:tcPr>
          <w:p w14:paraId="70FA7303" w14:textId="4C21E059" w:rsidR="00A0412F" w:rsidRPr="001A0B7B" w:rsidRDefault="00837EAF" w:rsidP="001A0B7B">
            <w:pPr>
              <w:pStyle w:val="TableParagraph"/>
              <w:rPr>
                <w:rFonts w:ascii="Times New Roman" w:hAnsi="Times New Roman" w:cs="Times New Roman"/>
                <w:sz w:val="18"/>
              </w:rPr>
            </w:pPr>
            <w:r>
              <w:rPr>
                <w:rFonts w:ascii="Times New Roman" w:hAnsi="Times New Roman" w:cs="Times New Roman"/>
                <w:sz w:val="18"/>
              </w:rPr>
              <w:t>6</w:t>
            </w:r>
          </w:p>
        </w:tc>
      </w:tr>
    </w:tbl>
    <w:p w14:paraId="067CEAEB" w14:textId="130AD1DA" w:rsidR="00A0412F" w:rsidRPr="001A0B7B" w:rsidRDefault="00A0412F" w:rsidP="001A0B7B">
      <w:pPr>
        <w:rPr>
          <w:rFonts w:ascii="Times New Roman" w:hAnsi="Times New Roman" w:cs="Times New Roman"/>
        </w:rPr>
      </w:pPr>
      <w:r w:rsidRPr="001A0B7B">
        <w:rPr>
          <w:rFonts w:ascii="Times New Roman" w:hAnsi="Times New Roman" w:cs="Times New Roman"/>
        </w:rPr>
        <w:br w:type="page"/>
      </w:r>
    </w:p>
    <w:p w14:paraId="64F84DAE" w14:textId="098D678C" w:rsidR="00001065" w:rsidRPr="001A0B7B" w:rsidRDefault="00CE5C87" w:rsidP="001A0B7B">
      <w:pPr>
        <w:pStyle w:val="Balk2"/>
        <w:ind w:hanging="1109"/>
      </w:pPr>
      <w:bookmarkStart w:id="14" w:name="_Toc164264124"/>
      <w:r w:rsidRPr="001A0B7B">
        <w:lastRenderedPageBreak/>
        <w:t xml:space="preserve">2.7.3 </w:t>
      </w:r>
      <w:r w:rsidR="00001065" w:rsidRPr="001A0B7B">
        <w:t>Teknolojik Düzey</w:t>
      </w:r>
      <w:bookmarkEnd w:id="14"/>
    </w:p>
    <w:p w14:paraId="24C901C7" w14:textId="77777777" w:rsidR="00001065" w:rsidRPr="001A0B7B" w:rsidRDefault="00001065" w:rsidP="001A0B7B">
      <w:pPr>
        <w:rPr>
          <w:rFonts w:ascii="Times New Roman" w:hAnsi="Times New Roman" w:cs="Times New Roman"/>
          <w:sz w:val="24"/>
          <w:szCs w:val="24"/>
        </w:rPr>
      </w:pPr>
    </w:p>
    <w:p w14:paraId="245A1B64" w14:textId="77777777" w:rsidR="00590930" w:rsidRPr="001A0B7B" w:rsidRDefault="00001065" w:rsidP="001A0B7B">
      <w:pPr>
        <w:spacing w:before="240" w:after="240"/>
        <w:jc w:val="both"/>
        <w:rPr>
          <w:rFonts w:ascii="Times New Roman" w:hAnsi="Times New Roman" w:cs="Times New Roman"/>
        </w:rPr>
      </w:pPr>
      <w:r w:rsidRPr="001A0B7B">
        <w:rPr>
          <w:rFonts w:ascii="Times New Roman" w:hAnsi="Times New Roman" w:cs="Times New Roman"/>
          <w:sz w:val="24"/>
          <w:szCs w:val="24"/>
        </w:rPr>
        <w:t xml:space="preserve">                </w:t>
      </w:r>
      <w:r w:rsidR="00590930" w:rsidRPr="001A0B7B">
        <w:rPr>
          <w:rFonts w:ascii="Times New Roman" w:hAnsi="Times New Roman" w:cs="Times New Roman"/>
        </w:rPr>
        <w:t>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w:t>
      </w:r>
    </w:p>
    <w:p w14:paraId="229D0B08" w14:textId="77777777" w:rsidR="00590930" w:rsidRPr="001A0B7B" w:rsidRDefault="00590930" w:rsidP="001A0B7B">
      <w:pPr>
        <w:spacing w:before="240" w:after="240"/>
        <w:jc w:val="both"/>
        <w:rPr>
          <w:rFonts w:ascii="Times New Roman" w:hAnsi="Times New Roman" w:cs="Times New Roman"/>
        </w:rPr>
      </w:pPr>
      <w:r w:rsidRPr="001A0B7B">
        <w:rPr>
          <w:rFonts w:ascii="Times New Roman" w:hAnsi="Times New Roman" w:cs="Times New Roman"/>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14:paraId="05AEFE37" w14:textId="77777777" w:rsidR="00590930" w:rsidRPr="001A0B7B" w:rsidRDefault="00590930" w:rsidP="001A0B7B">
      <w:pPr>
        <w:spacing w:before="240" w:after="240"/>
        <w:jc w:val="both"/>
        <w:rPr>
          <w:rFonts w:ascii="Times New Roman" w:hAnsi="Times New Roman" w:cs="Times New Roman"/>
        </w:rPr>
      </w:pPr>
      <w:r w:rsidRPr="001A0B7B">
        <w:rPr>
          <w:rFonts w:ascii="Times New Roman" w:hAnsi="Times New Roman" w:cs="Times New Roman"/>
        </w:rPr>
        <w:t xml:space="preserve">Hizmetlerimiz, tüm paydaşlarımızın erişebileceği şeffaf bir şekilde sunulmaktadır. Öğrenci velilerimizin eğitim faaliyetlerine mümkün olduğu kadar aktif katılımları sağlanmaktadır. Ancak genelde orta düzeyde meslek gruplarında hizmet veren velilerimiz çoğunlukta olduğundan, kadın velilerimizin faaliyetlere katılımı daha fazladır. </w:t>
      </w:r>
    </w:p>
    <w:p w14:paraId="73B6303C" w14:textId="77777777" w:rsidR="00590930" w:rsidRPr="001A0B7B" w:rsidRDefault="00590930" w:rsidP="001A0B7B">
      <w:pPr>
        <w:spacing w:before="240" w:after="240"/>
        <w:jc w:val="both"/>
        <w:rPr>
          <w:rFonts w:ascii="Times New Roman" w:hAnsi="Times New Roman" w:cs="Times New Roman"/>
        </w:rPr>
      </w:pPr>
      <w:r w:rsidRPr="001A0B7B">
        <w:rPr>
          <w:rFonts w:ascii="Times New Roman" w:hAnsi="Times New Roman" w:cs="Times New Roman"/>
        </w:rPr>
        <w:t xml:space="preserve">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 </w:t>
      </w:r>
    </w:p>
    <w:p w14:paraId="71A7AE3C" w14:textId="616A606F" w:rsidR="00590930" w:rsidRPr="001A0B7B" w:rsidRDefault="00590930" w:rsidP="001A0B7B">
      <w:pPr>
        <w:spacing w:before="240" w:after="240"/>
        <w:jc w:val="both"/>
        <w:rPr>
          <w:rFonts w:ascii="Times New Roman" w:hAnsi="Times New Roman" w:cs="Times New Roman"/>
        </w:rPr>
      </w:pPr>
      <w:r w:rsidRPr="001A0B7B">
        <w:rPr>
          <w:rFonts w:ascii="Times New Roman" w:hAnsi="Times New Roman" w:cs="Times New Roman"/>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14:paraId="473C4F6D" w14:textId="45DAB03B" w:rsidR="00001065" w:rsidRPr="001A0B7B" w:rsidRDefault="00001065" w:rsidP="001A0B7B">
      <w:pPr>
        <w:jc w:val="center"/>
        <w:rPr>
          <w:rFonts w:ascii="Times New Roman" w:hAnsi="Times New Roman" w:cs="Times New Roman"/>
          <w:bCs/>
          <w:i/>
          <w:iCs/>
          <w:spacing w:val="-2"/>
          <w:w w:val="105"/>
          <w:sz w:val="24"/>
          <w:szCs w:val="24"/>
        </w:rPr>
      </w:pPr>
      <w:r w:rsidRPr="001A0B7B">
        <w:rPr>
          <w:rFonts w:ascii="Times New Roman" w:hAnsi="Times New Roman" w:cs="Times New Roman"/>
          <w:b/>
          <w:i/>
          <w:iCs/>
          <w:w w:val="105"/>
          <w:sz w:val="24"/>
          <w:szCs w:val="24"/>
        </w:rPr>
        <w:t>Tablo</w:t>
      </w:r>
      <w:r w:rsidRPr="001A0B7B">
        <w:rPr>
          <w:rFonts w:ascii="Times New Roman" w:hAnsi="Times New Roman" w:cs="Times New Roman"/>
          <w:b/>
          <w:i/>
          <w:iCs/>
          <w:spacing w:val="-11"/>
          <w:w w:val="105"/>
          <w:sz w:val="24"/>
          <w:szCs w:val="24"/>
        </w:rPr>
        <w:t xml:space="preserve"> </w:t>
      </w:r>
      <w:r w:rsidRPr="001A0B7B">
        <w:rPr>
          <w:rFonts w:ascii="Times New Roman" w:hAnsi="Times New Roman" w:cs="Times New Roman"/>
          <w:b/>
          <w:i/>
          <w:iCs/>
          <w:w w:val="105"/>
          <w:sz w:val="24"/>
          <w:szCs w:val="24"/>
        </w:rPr>
        <w:t>10.</w:t>
      </w:r>
      <w:r w:rsidRPr="001A0B7B">
        <w:rPr>
          <w:rFonts w:ascii="Times New Roman" w:hAnsi="Times New Roman" w:cs="Times New Roman"/>
          <w:b/>
          <w:i/>
          <w:iCs/>
          <w:spacing w:val="-13"/>
          <w:w w:val="105"/>
          <w:sz w:val="24"/>
          <w:szCs w:val="24"/>
        </w:rPr>
        <w:t xml:space="preserve"> </w:t>
      </w:r>
      <w:r w:rsidRPr="001A0B7B">
        <w:rPr>
          <w:rFonts w:ascii="Times New Roman" w:hAnsi="Times New Roman" w:cs="Times New Roman"/>
          <w:bCs/>
          <w:i/>
          <w:iCs/>
          <w:w w:val="105"/>
          <w:sz w:val="24"/>
          <w:szCs w:val="24"/>
        </w:rPr>
        <w:t>Teknolojik</w:t>
      </w:r>
      <w:r w:rsidRPr="001A0B7B">
        <w:rPr>
          <w:rFonts w:ascii="Times New Roman" w:hAnsi="Times New Roman" w:cs="Times New Roman"/>
          <w:bCs/>
          <w:i/>
          <w:iCs/>
          <w:spacing w:val="-10"/>
          <w:w w:val="105"/>
          <w:sz w:val="24"/>
          <w:szCs w:val="24"/>
        </w:rPr>
        <w:t xml:space="preserve"> </w:t>
      </w:r>
      <w:r w:rsidRPr="001A0B7B">
        <w:rPr>
          <w:rFonts w:ascii="Times New Roman" w:hAnsi="Times New Roman" w:cs="Times New Roman"/>
          <w:bCs/>
          <w:i/>
          <w:iCs/>
          <w:w w:val="105"/>
          <w:sz w:val="24"/>
          <w:szCs w:val="24"/>
        </w:rPr>
        <w:t>Araç-Gereç</w:t>
      </w:r>
      <w:r w:rsidRPr="001A0B7B">
        <w:rPr>
          <w:rFonts w:ascii="Times New Roman" w:hAnsi="Times New Roman" w:cs="Times New Roman"/>
          <w:bCs/>
          <w:i/>
          <w:iCs/>
          <w:spacing w:val="-10"/>
          <w:w w:val="105"/>
          <w:sz w:val="24"/>
          <w:szCs w:val="24"/>
        </w:rPr>
        <w:t xml:space="preserve"> </w:t>
      </w:r>
      <w:r w:rsidRPr="001A0B7B">
        <w:rPr>
          <w:rFonts w:ascii="Times New Roman" w:hAnsi="Times New Roman" w:cs="Times New Roman"/>
          <w:bCs/>
          <w:i/>
          <w:iCs/>
          <w:spacing w:val="-2"/>
          <w:w w:val="105"/>
          <w:sz w:val="24"/>
          <w:szCs w:val="24"/>
        </w:rPr>
        <w:t>Durumu</w:t>
      </w:r>
    </w:p>
    <w:p w14:paraId="33345503" w14:textId="77777777" w:rsidR="00001065" w:rsidRPr="001A0B7B" w:rsidRDefault="00001065" w:rsidP="001A0B7B">
      <w:pPr>
        <w:jc w:val="center"/>
        <w:rPr>
          <w:rFonts w:ascii="Times New Roman" w:hAnsi="Times New Roman" w:cs="Times New Roman"/>
          <w:bCs/>
          <w:i/>
          <w:iCs/>
          <w:spacing w:val="-2"/>
          <w:w w:val="105"/>
          <w:sz w:val="24"/>
          <w:szCs w:val="24"/>
        </w:rPr>
      </w:pPr>
    </w:p>
    <w:tbl>
      <w:tblPr>
        <w:tblStyle w:val="TableNormal"/>
        <w:tblW w:w="951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5880"/>
        <w:gridCol w:w="1676"/>
        <w:gridCol w:w="1954"/>
      </w:tblGrid>
      <w:tr w:rsidR="00001065" w:rsidRPr="001A0B7B" w14:paraId="63D766E9" w14:textId="77777777" w:rsidTr="007153F8">
        <w:trPr>
          <w:trHeight w:val="454"/>
          <w:jc w:val="center"/>
        </w:trPr>
        <w:tc>
          <w:tcPr>
            <w:tcW w:w="5880" w:type="dxa"/>
            <w:shd w:val="clear" w:color="auto" w:fill="92CDDC" w:themeFill="accent5" w:themeFillTint="99"/>
            <w:vAlign w:val="center"/>
          </w:tcPr>
          <w:p w14:paraId="117EA0D8" w14:textId="77777777" w:rsidR="00001065" w:rsidRPr="001A0B7B" w:rsidRDefault="00001065" w:rsidP="001A0B7B">
            <w:pPr>
              <w:pStyle w:val="TableParagraph"/>
              <w:ind w:left="107"/>
              <w:jc w:val="center"/>
              <w:rPr>
                <w:rFonts w:ascii="Times New Roman" w:hAnsi="Times New Roman" w:cs="Times New Roman"/>
                <w:b/>
                <w:sz w:val="24"/>
                <w:szCs w:val="24"/>
              </w:rPr>
            </w:pPr>
            <w:r w:rsidRPr="001A0B7B">
              <w:rPr>
                <w:rFonts w:ascii="Times New Roman" w:hAnsi="Times New Roman" w:cs="Times New Roman"/>
                <w:b/>
                <w:spacing w:val="-2"/>
                <w:sz w:val="24"/>
                <w:szCs w:val="24"/>
              </w:rPr>
              <w:t>Araç-Gereçler</w:t>
            </w:r>
          </w:p>
        </w:tc>
        <w:tc>
          <w:tcPr>
            <w:tcW w:w="1676" w:type="dxa"/>
            <w:shd w:val="clear" w:color="auto" w:fill="92CDDC" w:themeFill="accent5" w:themeFillTint="99"/>
            <w:vAlign w:val="center"/>
          </w:tcPr>
          <w:p w14:paraId="41ED2E7F" w14:textId="77777777" w:rsidR="00001065" w:rsidRPr="001A0B7B" w:rsidRDefault="00001065" w:rsidP="001A0B7B">
            <w:pPr>
              <w:pStyle w:val="TableParagraph"/>
              <w:spacing w:before="1"/>
              <w:jc w:val="center"/>
              <w:rPr>
                <w:rFonts w:ascii="Times New Roman" w:hAnsi="Times New Roman" w:cs="Times New Roman"/>
                <w:b/>
                <w:spacing w:val="-4"/>
                <w:sz w:val="24"/>
                <w:szCs w:val="24"/>
              </w:rPr>
            </w:pPr>
            <w:r w:rsidRPr="001A0B7B">
              <w:rPr>
                <w:rFonts w:ascii="Times New Roman" w:hAnsi="Times New Roman" w:cs="Times New Roman"/>
                <w:b/>
                <w:spacing w:val="-4"/>
                <w:sz w:val="24"/>
                <w:szCs w:val="24"/>
              </w:rPr>
              <w:t>Mevcut Durum</w:t>
            </w:r>
          </w:p>
        </w:tc>
        <w:tc>
          <w:tcPr>
            <w:tcW w:w="1954" w:type="dxa"/>
            <w:shd w:val="clear" w:color="auto" w:fill="92CDDC" w:themeFill="accent5" w:themeFillTint="99"/>
            <w:vAlign w:val="center"/>
          </w:tcPr>
          <w:p w14:paraId="431DA889" w14:textId="77777777" w:rsidR="00001065" w:rsidRPr="001A0B7B" w:rsidRDefault="00001065" w:rsidP="001A0B7B">
            <w:pPr>
              <w:pStyle w:val="TableParagraph"/>
              <w:spacing w:before="5"/>
              <w:ind w:left="356"/>
              <w:jc w:val="center"/>
              <w:rPr>
                <w:rFonts w:ascii="Times New Roman" w:hAnsi="Times New Roman" w:cs="Times New Roman"/>
                <w:b/>
                <w:sz w:val="24"/>
                <w:szCs w:val="24"/>
              </w:rPr>
            </w:pPr>
            <w:r w:rsidRPr="001A0B7B">
              <w:rPr>
                <w:rFonts w:ascii="Times New Roman" w:hAnsi="Times New Roman" w:cs="Times New Roman"/>
                <w:b/>
                <w:spacing w:val="-2"/>
                <w:w w:val="105"/>
                <w:sz w:val="24"/>
                <w:szCs w:val="24"/>
              </w:rPr>
              <w:t>İhtiyaç</w:t>
            </w:r>
          </w:p>
        </w:tc>
      </w:tr>
      <w:tr w:rsidR="00001065" w:rsidRPr="001A0B7B" w14:paraId="019101C7" w14:textId="77777777" w:rsidTr="007153F8">
        <w:trPr>
          <w:trHeight w:val="454"/>
          <w:jc w:val="center"/>
        </w:trPr>
        <w:tc>
          <w:tcPr>
            <w:tcW w:w="5880" w:type="dxa"/>
            <w:vAlign w:val="center"/>
          </w:tcPr>
          <w:p w14:paraId="5993DC00" w14:textId="08A5323F"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rPr>
              <w:t xml:space="preserve">Etkileşimli akıllı tahta sayısı </w:t>
            </w:r>
          </w:p>
        </w:tc>
        <w:tc>
          <w:tcPr>
            <w:tcW w:w="1676" w:type="dxa"/>
            <w:shd w:val="clear" w:color="auto" w:fill="92CDDC" w:themeFill="accent5" w:themeFillTint="99"/>
            <w:vAlign w:val="center"/>
          </w:tcPr>
          <w:p w14:paraId="186BC04C" w14:textId="23F11036"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0</w:t>
            </w:r>
          </w:p>
        </w:tc>
        <w:tc>
          <w:tcPr>
            <w:tcW w:w="1954" w:type="dxa"/>
            <w:vAlign w:val="center"/>
          </w:tcPr>
          <w:p w14:paraId="78BCE458" w14:textId="419E236A" w:rsidR="00001065" w:rsidRPr="001A0B7B" w:rsidRDefault="00837EAF" w:rsidP="001A0B7B">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001065" w:rsidRPr="001A0B7B" w14:paraId="2CD10B34" w14:textId="77777777" w:rsidTr="007153F8">
        <w:trPr>
          <w:trHeight w:val="454"/>
          <w:jc w:val="center"/>
        </w:trPr>
        <w:tc>
          <w:tcPr>
            <w:tcW w:w="5880" w:type="dxa"/>
            <w:vAlign w:val="center"/>
          </w:tcPr>
          <w:p w14:paraId="32FDE1DF" w14:textId="62FE653B"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rPr>
              <w:t>Bilgisayar sayısı</w:t>
            </w:r>
          </w:p>
        </w:tc>
        <w:tc>
          <w:tcPr>
            <w:tcW w:w="1676" w:type="dxa"/>
            <w:shd w:val="clear" w:color="auto" w:fill="92CDDC" w:themeFill="accent5" w:themeFillTint="99"/>
            <w:vAlign w:val="center"/>
          </w:tcPr>
          <w:p w14:paraId="50CEF2CA" w14:textId="4716BE84" w:rsidR="00001065" w:rsidRPr="001A0B7B" w:rsidRDefault="00C96B1F"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6</w:t>
            </w:r>
          </w:p>
        </w:tc>
        <w:tc>
          <w:tcPr>
            <w:tcW w:w="1954" w:type="dxa"/>
            <w:vAlign w:val="center"/>
          </w:tcPr>
          <w:p w14:paraId="2E451F5D" w14:textId="17A44F57" w:rsidR="00001065" w:rsidRPr="001A0B7B" w:rsidRDefault="00837EAF" w:rsidP="001A0B7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1A0B7B" w14:paraId="39240150" w14:textId="77777777" w:rsidTr="007153F8">
        <w:trPr>
          <w:trHeight w:val="454"/>
          <w:jc w:val="center"/>
        </w:trPr>
        <w:tc>
          <w:tcPr>
            <w:tcW w:w="5880" w:type="dxa"/>
            <w:vAlign w:val="center"/>
          </w:tcPr>
          <w:p w14:paraId="6AA78A40" w14:textId="427C661F"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rPr>
              <w:t xml:space="preserve">İnternet altyapısı </w:t>
            </w:r>
          </w:p>
        </w:tc>
        <w:tc>
          <w:tcPr>
            <w:tcW w:w="1676" w:type="dxa"/>
            <w:shd w:val="clear" w:color="auto" w:fill="92CDDC" w:themeFill="accent5" w:themeFillTint="99"/>
            <w:vAlign w:val="center"/>
          </w:tcPr>
          <w:p w14:paraId="386FBA94" w14:textId="20132A06"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Var </w:t>
            </w:r>
          </w:p>
        </w:tc>
        <w:tc>
          <w:tcPr>
            <w:tcW w:w="1954" w:type="dxa"/>
            <w:vAlign w:val="center"/>
          </w:tcPr>
          <w:p w14:paraId="315586E0" w14:textId="07494273" w:rsidR="00001065" w:rsidRPr="001A0B7B" w:rsidRDefault="009F3610"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0</w:t>
            </w:r>
          </w:p>
        </w:tc>
      </w:tr>
      <w:tr w:rsidR="009F3610" w:rsidRPr="001A0B7B" w14:paraId="4EDF044F" w14:textId="77777777" w:rsidTr="007153F8">
        <w:trPr>
          <w:trHeight w:val="454"/>
          <w:jc w:val="center"/>
        </w:trPr>
        <w:tc>
          <w:tcPr>
            <w:tcW w:w="5880" w:type="dxa"/>
            <w:vAlign w:val="center"/>
          </w:tcPr>
          <w:p w14:paraId="53D25469" w14:textId="23AF1B30" w:rsidR="009F3610" w:rsidRPr="001A0B7B" w:rsidRDefault="00250726" w:rsidP="001A0B7B">
            <w:pPr>
              <w:pStyle w:val="TableParagraph"/>
              <w:rPr>
                <w:rFonts w:ascii="Times New Roman" w:hAnsi="Times New Roman" w:cs="Times New Roman"/>
              </w:rPr>
            </w:pPr>
            <w:r w:rsidRPr="001A0B7B">
              <w:rPr>
                <w:rFonts w:ascii="Times New Roman" w:hAnsi="Times New Roman" w:cs="Times New Roman"/>
              </w:rPr>
              <w:t>Bilgisayar/bilişim teknolojileri sınıfı/laboratuvarı sayısı</w:t>
            </w:r>
          </w:p>
        </w:tc>
        <w:tc>
          <w:tcPr>
            <w:tcW w:w="1676" w:type="dxa"/>
            <w:shd w:val="clear" w:color="auto" w:fill="92CDDC" w:themeFill="accent5" w:themeFillTint="99"/>
            <w:vAlign w:val="center"/>
          </w:tcPr>
          <w:p w14:paraId="46FD3243" w14:textId="2FF26D62" w:rsidR="009F3610" w:rsidRPr="001A0B7B" w:rsidRDefault="00250726"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Yok </w:t>
            </w:r>
          </w:p>
        </w:tc>
        <w:tc>
          <w:tcPr>
            <w:tcW w:w="1954" w:type="dxa"/>
            <w:vAlign w:val="center"/>
          </w:tcPr>
          <w:p w14:paraId="7A7E0050" w14:textId="28D1709B" w:rsidR="009F3610" w:rsidRPr="001A0B7B" w:rsidRDefault="00250726"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0</w:t>
            </w:r>
          </w:p>
        </w:tc>
      </w:tr>
      <w:tr w:rsidR="00250726" w:rsidRPr="001A0B7B" w14:paraId="7285D0C1" w14:textId="77777777" w:rsidTr="007153F8">
        <w:trPr>
          <w:trHeight w:val="454"/>
          <w:jc w:val="center"/>
        </w:trPr>
        <w:tc>
          <w:tcPr>
            <w:tcW w:w="5880" w:type="dxa"/>
            <w:tcBorders>
              <w:bottom w:val="single" w:sz="8" w:space="0" w:color="000000"/>
            </w:tcBorders>
            <w:vAlign w:val="center"/>
          </w:tcPr>
          <w:p w14:paraId="67CDEB2A" w14:textId="2A0AB2D4" w:rsidR="00250726" w:rsidRPr="001A0B7B" w:rsidRDefault="00250726" w:rsidP="001A0B7B">
            <w:pPr>
              <w:pStyle w:val="TableParagraph"/>
              <w:rPr>
                <w:rFonts w:ascii="Times New Roman" w:hAnsi="Times New Roman" w:cs="Times New Roman"/>
              </w:rPr>
            </w:pPr>
            <w:r w:rsidRPr="001A0B7B">
              <w:rPr>
                <w:rFonts w:ascii="Times New Roman" w:hAnsi="Times New Roman" w:cs="Times New Roman"/>
              </w:rPr>
              <w:t xml:space="preserve">Fotokopi makinesi sayısı </w:t>
            </w:r>
          </w:p>
        </w:tc>
        <w:tc>
          <w:tcPr>
            <w:tcW w:w="1676" w:type="dxa"/>
            <w:shd w:val="clear" w:color="auto" w:fill="92CDDC" w:themeFill="accent5" w:themeFillTint="99"/>
            <w:vAlign w:val="center"/>
          </w:tcPr>
          <w:p w14:paraId="61C38A17" w14:textId="13E6B1A6" w:rsidR="00250726" w:rsidRPr="001A0B7B" w:rsidRDefault="00837EAF" w:rsidP="001A0B7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vAlign w:val="center"/>
          </w:tcPr>
          <w:p w14:paraId="25957A69" w14:textId="0032E022" w:rsidR="00250726" w:rsidRPr="001A0B7B" w:rsidRDefault="00B94FCA"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0</w:t>
            </w:r>
          </w:p>
        </w:tc>
      </w:tr>
      <w:tr w:rsidR="007153F8" w:rsidRPr="001A0B7B" w14:paraId="47FFB3DC" w14:textId="77777777" w:rsidTr="007153F8">
        <w:trPr>
          <w:trHeight w:val="454"/>
          <w:jc w:val="center"/>
        </w:trPr>
        <w:tc>
          <w:tcPr>
            <w:tcW w:w="5880" w:type="dxa"/>
            <w:tcBorders>
              <w:bottom w:val="single" w:sz="8" w:space="0" w:color="000000"/>
            </w:tcBorders>
            <w:vAlign w:val="center"/>
          </w:tcPr>
          <w:p w14:paraId="7DC44FC6" w14:textId="641D8797"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 xml:space="preserve">Yazıcı </w:t>
            </w:r>
          </w:p>
        </w:tc>
        <w:tc>
          <w:tcPr>
            <w:tcW w:w="1676" w:type="dxa"/>
            <w:shd w:val="clear" w:color="auto" w:fill="92CDDC" w:themeFill="accent5" w:themeFillTint="99"/>
            <w:vAlign w:val="center"/>
          </w:tcPr>
          <w:p w14:paraId="6F355F94" w14:textId="52C47447" w:rsidR="007153F8" w:rsidRPr="001A0B7B" w:rsidRDefault="00B94FCA"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2</w:t>
            </w:r>
          </w:p>
        </w:tc>
        <w:tc>
          <w:tcPr>
            <w:tcW w:w="1954" w:type="dxa"/>
            <w:vAlign w:val="center"/>
          </w:tcPr>
          <w:p w14:paraId="6DA0AC52" w14:textId="0EC9C3CB" w:rsidR="007153F8" w:rsidRPr="001A0B7B" w:rsidRDefault="00837EAF" w:rsidP="001A0B7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50726" w:rsidRPr="001A0B7B" w14:paraId="067E197F"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4AE28810" w14:textId="7037A2A5" w:rsidR="00250726" w:rsidRPr="001A0B7B" w:rsidRDefault="007153F8" w:rsidP="001A0B7B">
            <w:pPr>
              <w:pStyle w:val="TableParagraph"/>
              <w:rPr>
                <w:rFonts w:ascii="Times New Roman" w:hAnsi="Times New Roman" w:cs="Times New Roman"/>
              </w:rPr>
            </w:pPr>
            <w:r w:rsidRPr="001A0B7B">
              <w:rPr>
                <w:rFonts w:ascii="Times New Roman" w:hAnsi="Times New Roman" w:cs="Times New Roman"/>
              </w:rPr>
              <w:t>DYS kullanımı</w:t>
            </w:r>
          </w:p>
        </w:tc>
        <w:tc>
          <w:tcPr>
            <w:tcW w:w="1676" w:type="dxa"/>
            <w:tcBorders>
              <w:left w:val="single" w:sz="8" w:space="0" w:color="000000"/>
            </w:tcBorders>
            <w:shd w:val="clear" w:color="auto" w:fill="92CDDC" w:themeFill="accent5" w:themeFillTint="99"/>
            <w:vAlign w:val="center"/>
          </w:tcPr>
          <w:p w14:paraId="6F8AA6AD" w14:textId="329A0E40" w:rsidR="00250726"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Var </w:t>
            </w:r>
          </w:p>
        </w:tc>
        <w:tc>
          <w:tcPr>
            <w:tcW w:w="1954" w:type="dxa"/>
            <w:vAlign w:val="center"/>
          </w:tcPr>
          <w:p w14:paraId="35292506" w14:textId="2D89075C" w:rsidR="00250726"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r w:rsidR="007153F8" w:rsidRPr="001A0B7B" w14:paraId="248BBDC2"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78F9A12B" w14:textId="33D8B11C"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Elektronik dilek, istek, öneri sisteminin kullanımı</w:t>
            </w:r>
          </w:p>
        </w:tc>
        <w:tc>
          <w:tcPr>
            <w:tcW w:w="1676" w:type="dxa"/>
            <w:tcBorders>
              <w:left w:val="single" w:sz="8" w:space="0" w:color="000000"/>
            </w:tcBorders>
            <w:shd w:val="clear" w:color="auto" w:fill="92CDDC" w:themeFill="accent5" w:themeFillTint="99"/>
            <w:vAlign w:val="center"/>
          </w:tcPr>
          <w:p w14:paraId="1BA8D892" w14:textId="33904602" w:rsidR="007153F8"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rPr>
              <w:t>Yok</w:t>
            </w:r>
          </w:p>
        </w:tc>
        <w:tc>
          <w:tcPr>
            <w:tcW w:w="1954" w:type="dxa"/>
            <w:vAlign w:val="center"/>
          </w:tcPr>
          <w:p w14:paraId="37892CE2" w14:textId="3CBD53B7" w:rsidR="007153F8"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r w:rsidR="007153F8" w:rsidRPr="001A0B7B" w14:paraId="35DF9F8D"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3A27E541" w14:textId="77D0852F" w:rsidR="007153F8" w:rsidRPr="001A0B7B" w:rsidRDefault="007153F8" w:rsidP="001A0B7B">
            <w:pPr>
              <w:pStyle w:val="TableParagraph"/>
              <w:rPr>
                <w:rFonts w:ascii="Times New Roman" w:hAnsi="Times New Roman" w:cs="Times New Roman"/>
              </w:rPr>
            </w:pPr>
            <w:proofErr w:type="spellStart"/>
            <w:r w:rsidRPr="001A0B7B">
              <w:rPr>
                <w:rFonts w:ascii="Times New Roman" w:hAnsi="Times New Roman" w:cs="Times New Roman"/>
              </w:rPr>
              <w:t>EBA‟ya</w:t>
            </w:r>
            <w:proofErr w:type="spellEnd"/>
            <w:r w:rsidRPr="001A0B7B">
              <w:rPr>
                <w:rFonts w:ascii="Times New Roman" w:hAnsi="Times New Roman" w:cs="Times New Roman"/>
              </w:rPr>
              <w:t xml:space="preserve"> kayıtlı öğretmen sayısı</w:t>
            </w:r>
          </w:p>
        </w:tc>
        <w:tc>
          <w:tcPr>
            <w:tcW w:w="1676" w:type="dxa"/>
            <w:tcBorders>
              <w:left w:val="single" w:sz="8" w:space="0" w:color="000000"/>
            </w:tcBorders>
            <w:shd w:val="clear" w:color="auto" w:fill="92CDDC" w:themeFill="accent5" w:themeFillTint="99"/>
            <w:vAlign w:val="center"/>
          </w:tcPr>
          <w:p w14:paraId="2792D3B2" w14:textId="78CD264E"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8</w:t>
            </w:r>
          </w:p>
        </w:tc>
        <w:tc>
          <w:tcPr>
            <w:tcW w:w="1954" w:type="dxa"/>
            <w:vAlign w:val="center"/>
          </w:tcPr>
          <w:p w14:paraId="46D0086A" w14:textId="36BF92C6" w:rsidR="007153F8"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r w:rsidR="007153F8" w:rsidRPr="001A0B7B" w14:paraId="3D5D993C"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21AB6E8D" w14:textId="7A165CB6"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SMS bilgilendirme sistemi kullanımı</w:t>
            </w:r>
          </w:p>
        </w:tc>
        <w:tc>
          <w:tcPr>
            <w:tcW w:w="1676" w:type="dxa"/>
            <w:tcBorders>
              <w:left w:val="single" w:sz="8" w:space="0" w:color="000000"/>
            </w:tcBorders>
            <w:shd w:val="clear" w:color="auto" w:fill="92CDDC" w:themeFill="accent5" w:themeFillTint="99"/>
            <w:vAlign w:val="center"/>
          </w:tcPr>
          <w:p w14:paraId="48BCD0FE" w14:textId="5981C283"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 xml:space="preserve">Var </w:t>
            </w:r>
          </w:p>
        </w:tc>
        <w:tc>
          <w:tcPr>
            <w:tcW w:w="1954" w:type="dxa"/>
            <w:vAlign w:val="center"/>
          </w:tcPr>
          <w:p w14:paraId="0EAA7BD7" w14:textId="1184FF2A" w:rsidR="007153F8"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r w:rsidR="007153F8" w:rsidRPr="001A0B7B" w14:paraId="6FFF0F4C"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2C305E53" w14:textId="0C3AAFBF"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lastRenderedPageBreak/>
              <w:t>MEB tarafından sağlanan resmi internet sitesinin kullanımı</w:t>
            </w:r>
          </w:p>
        </w:tc>
        <w:tc>
          <w:tcPr>
            <w:tcW w:w="1676" w:type="dxa"/>
            <w:tcBorders>
              <w:left w:val="single" w:sz="8" w:space="0" w:color="000000"/>
            </w:tcBorders>
            <w:shd w:val="clear" w:color="auto" w:fill="92CDDC" w:themeFill="accent5" w:themeFillTint="99"/>
            <w:vAlign w:val="center"/>
          </w:tcPr>
          <w:p w14:paraId="569F6666" w14:textId="501B10B2"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 xml:space="preserve">Var </w:t>
            </w:r>
          </w:p>
        </w:tc>
        <w:tc>
          <w:tcPr>
            <w:tcW w:w="1954" w:type="dxa"/>
            <w:vAlign w:val="center"/>
          </w:tcPr>
          <w:p w14:paraId="3C284580" w14:textId="1E40A86D" w:rsidR="007153F8"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r w:rsidR="007153F8" w:rsidRPr="001A0B7B" w14:paraId="58C5FBB0" w14:textId="77777777" w:rsidTr="007153F8">
        <w:trPr>
          <w:trHeight w:val="454"/>
          <w:jc w:val="center"/>
        </w:trPr>
        <w:tc>
          <w:tcPr>
            <w:tcW w:w="5880" w:type="dxa"/>
            <w:tcBorders>
              <w:top w:val="single" w:sz="8" w:space="0" w:color="000000"/>
              <w:bottom w:val="single" w:sz="8" w:space="0" w:color="000000"/>
              <w:right w:val="single" w:sz="8" w:space="0" w:color="000000"/>
            </w:tcBorders>
            <w:vAlign w:val="center"/>
          </w:tcPr>
          <w:p w14:paraId="013929FA" w14:textId="0B40F544"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Resmi elektronik posta adresinin kullanımı</w:t>
            </w:r>
          </w:p>
        </w:tc>
        <w:tc>
          <w:tcPr>
            <w:tcW w:w="1676" w:type="dxa"/>
            <w:tcBorders>
              <w:left w:val="single" w:sz="8" w:space="0" w:color="000000"/>
            </w:tcBorders>
            <w:shd w:val="clear" w:color="auto" w:fill="92CDDC" w:themeFill="accent5" w:themeFillTint="99"/>
            <w:vAlign w:val="center"/>
          </w:tcPr>
          <w:p w14:paraId="090C12F9" w14:textId="17E52871" w:rsidR="007153F8" w:rsidRPr="001A0B7B" w:rsidRDefault="007153F8" w:rsidP="001A0B7B">
            <w:pPr>
              <w:pStyle w:val="TableParagraph"/>
              <w:rPr>
                <w:rFonts w:ascii="Times New Roman" w:hAnsi="Times New Roman" w:cs="Times New Roman"/>
              </w:rPr>
            </w:pPr>
            <w:r w:rsidRPr="001A0B7B">
              <w:rPr>
                <w:rFonts w:ascii="Times New Roman" w:hAnsi="Times New Roman" w:cs="Times New Roman"/>
              </w:rPr>
              <w:t xml:space="preserve">Var </w:t>
            </w:r>
          </w:p>
        </w:tc>
        <w:tc>
          <w:tcPr>
            <w:tcW w:w="1954" w:type="dxa"/>
            <w:vAlign w:val="center"/>
          </w:tcPr>
          <w:p w14:paraId="2F4081F2" w14:textId="07E7C9A0" w:rsidR="007153F8" w:rsidRPr="001A0B7B" w:rsidRDefault="007846D9"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w:t>
            </w:r>
          </w:p>
        </w:tc>
      </w:tr>
    </w:tbl>
    <w:p w14:paraId="669143FA" w14:textId="77777777" w:rsidR="00001065" w:rsidRPr="001A0B7B" w:rsidRDefault="00001065" w:rsidP="001A0B7B">
      <w:pPr>
        <w:rPr>
          <w:rFonts w:ascii="Times New Roman" w:hAnsi="Times New Roman" w:cs="Times New Roman"/>
          <w:sz w:val="24"/>
          <w:szCs w:val="24"/>
        </w:rPr>
      </w:pPr>
    </w:p>
    <w:p w14:paraId="294051C5" w14:textId="530AF621" w:rsidR="00001065" w:rsidRPr="001A0B7B" w:rsidRDefault="00001065" w:rsidP="001A0B7B">
      <w:pPr>
        <w:jc w:val="center"/>
        <w:rPr>
          <w:rFonts w:ascii="Times New Roman" w:hAnsi="Times New Roman" w:cs="Times New Roman"/>
          <w:bCs/>
          <w:i/>
          <w:iCs/>
          <w:spacing w:val="-2"/>
          <w:w w:val="105"/>
          <w:sz w:val="24"/>
          <w:szCs w:val="24"/>
        </w:rPr>
      </w:pPr>
      <w:r w:rsidRPr="001A0B7B">
        <w:rPr>
          <w:rFonts w:ascii="Times New Roman" w:hAnsi="Times New Roman" w:cs="Times New Roman"/>
          <w:b/>
          <w:i/>
          <w:iCs/>
          <w:w w:val="105"/>
          <w:sz w:val="24"/>
          <w:szCs w:val="24"/>
        </w:rPr>
        <w:t>Tablo</w:t>
      </w:r>
      <w:r w:rsidRPr="001A0B7B">
        <w:rPr>
          <w:rFonts w:ascii="Times New Roman" w:hAnsi="Times New Roman" w:cs="Times New Roman"/>
          <w:b/>
          <w:i/>
          <w:iCs/>
          <w:spacing w:val="-10"/>
          <w:w w:val="105"/>
          <w:sz w:val="24"/>
          <w:szCs w:val="24"/>
        </w:rPr>
        <w:t xml:space="preserve"> </w:t>
      </w:r>
      <w:r w:rsidRPr="001A0B7B">
        <w:rPr>
          <w:rFonts w:ascii="Times New Roman" w:hAnsi="Times New Roman" w:cs="Times New Roman"/>
          <w:b/>
          <w:i/>
          <w:iCs/>
          <w:w w:val="105"/>
          <w:sz w:val="24"/>
          <w:szCs w:val="24"/>
        </w:rPr>
        <w:t>11.</w:t>
      </w:r>
      <w:r w:rsidRPr="001A0B7B">
        <w:rPr>
          <w:rFonts w:ascii="Times New Roman" w:hAnsi="Times New Roman" w:cs="Times New Roman"/>
          <w:b/>
          <w:i/>
          <w:iCs/>
          <w:spacing w:val="-12"/>
          <w:w w:val="105"/>
          <w:sz w:val="24"/>
          <w:szCs w:val="24"/>
        </w:rPr>
        <w:t xml:space="preserve"> </w:t>
      </w:r>
      <w:r w:rsidRPr="001A0B7B">
        <w:rPr>
          <w:rFonts w:ascii="Times New Roman" w:hAnsi="Times New Roman" w:cs="Times New Roman"/>
          <w:bCs/>
          <w:i/>
          <w:iCs/>
          <w:w w:val="105"/>
          <w:sz w:val="24"/>
          <w:szCs w:val="24"/>
        </w:rPr>
        <w:t>Fiziki</w:t>
      </w:r>
      <w:r w:rsidRPr="001A0B7B">
        <w:rPr>
          <w:rFonts w:ascii="Times New Roman" w:hAnsi="Times New Roman" w:cs="Times New Roman"/>
          <w:bCs/>
          <w:i/>
          <w:iCs/>
          <w:spacing w:val="-9"/>
          <w:w w:val="105"/>
          <w:sz w:val="24"/>
          <w:szCs w:val="24"/>
        </w:rPr>
        <w:t xml:space="preserve"> </w:t>
      </w:r>
      <w:r w:rsidRPr="001A0B7B">
        <w:rPr>
          <w:rFonts w:ascii="Times New Roman" w:hAnsi="Times New Roman" w:cs="Times New Roman"/>
          <w:bCs/>
          <w:i/>
          <w:iCs/>
          <w:w w:val="105"/>
          <w:sz w:val="24"/>
          <w:szCs w:val="24"/>
        </w:rPr>
        <w:t>Mekân</w:t>
      </w:r>
      <w:r w:rsidRPr="001A0B7B">
        <w:rPr>
          <w:rFonts w:ascii="Times New Roman" w:hAnsi="Times New Roman" w:cs="Times New Roman"/>
          <w:bCs/>
          <w:i/>
          <w:iCs/>
          <w:spacing w:val="-9"/>
          <w:w w:val="105"/>
          <w:sz w:val="24"/>
          <w:szCs w:val="24"/>
        </w:rPr>
        <w:t xml:space="preserve"> </w:t>
      </w:r>
      <w:r w:rsidRPr="001A0B7B">
        <w:rPr>
          <w:rFonts w:ascii="Times New Roman" w:hAnsi="Times New Roman" w:cs="Times New Roman"/>
          <w:bCs/>
          <w:i/>
          <w:iCs/>
          <w:spacing w:val="-2"/>
          <w:w w:val="105"/>
          <w:sz w:val="24"/>
          <w:szCs w:val="24"/>
        </w:rPr>
        <w:t>Durumu</w:t>
      </w:r>
    </w:p>
    <w:p w14:paraId="00107238" w14:textId="77777777" w:rsidR="00001065" w:rsidRPr="001A0B7B" w:rsidRDefault="00001065" w:rsidP="001A0B7B">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1A0B7B" w14:paraId="308A4C00" w14:textId="77777777" w:rsidTr="00824614">
        <w:trPr>
          <w:trHeight w:val="567"/>
          <w:jc w:val="center"/>
        </w:trPr>
        <w:tc>
          <w:tcPr>
            <w:tcW w:w="4152" w:type="dxa"/>
            <w:vAlign w:val="center"/>
          </w:tcPr>
          <w:p w14:paraId="238DBD6C" w14:textId="77777777" w:rsidR="00001065" w:rsidRPr="001A0B7B" w:rsidRDefault="00001065" w:rsidP="001A0B7B">
            <w:pPr>
              <w:pStyle w:val="TableParagraph"/>
              <w:spacing w:before="5"/>
              <w:ind w:left="107"/>
              <w:rPr>
                <w:rFonts w:ascii="Times New Roman" w:hAnsi="Times New Roman" w:cs="Times New Roman"/>
                <w:sz w:val="24"/>
                <w:szCs w:val="24"/>
              </w:rPr>
            </w:pPr>
            <w:r w:rsidRPr="001A0B7B">
              <w:rPr>
                <w:rFonts w:ascii="Times New Roman" w:hAnsi="Times New Roman" w:cs="Times New Roman"/>
                <w:spacing w:val="-5"/>
                <w:sz w:val="24"/>
                <w:szCs w:val="24"/>
              </w:rPr>
              <w:t>Fiziki</w:t>
            </w:r>
            <w:r w:rsidRPr="001A0B7B">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1A0B7B" w:rsidRDefault="00001065" w:rsidP="001A0B7B">
            <w:pPr>
              <w:pStyle w:val="TableParagraph"/>
              <w:spacing w:before="5"/>
              <w:ind w:left="10"/>
              <w:jc w:val="center"/>
              <w:rPr>
                <w:rFonts w:ascii="Times New Roman" w:hAnsi="Times New Roman" w:cs="Times New Roman"/>
                <w:b/>
                <w:sz w:val="24"/>
                <w:szCs w:val="24"/>
              </w:rPr>
            </w:pPr>
            <w:r w:rsidRPr="001A0B7B">
              <w:rPr>
                <w:rFonts w:ascii="Times New Roman" w:hAnsi="Times New Roman" w:cs="Times New Roman"/>
                <w:b/>
                <w:spacing w:val="-5"/>
                <w:sz w:val="24"/>
                <w:szCs w:val="24"/>
              </w:rPr>
              <w:t>Var</w:t>
            </w:r>
          </w:p>
        </w:tc>
        <w:tc>
          <w:tcPr>
            <w:tcW w:w="1237" w:type="dxa"/>
            <w:vAlign w:val="center"/>
          </w:tcPr>
          <w:p w14:paraId="52A81866" w14:textId="77777777" w:rsidR="00001065" w:rsidRPr="001A0B7B" w:rsidRDefault="00001065" w:rsidP="001A0B7B">
            <w:pPr>
              <w:pStyle w:val="TableParagraph"/>
              <w:spacing w:before="1"/>
              <w:ind w:left="332"/>
              <w:rPr>
                <w:rFonts w:ascii="Times New Roman" w:hAnsi="Times New Roman" w:cs="Times New Roman"/>
                <w:b/>
                <w:sz w:val="24"/>
                <w:szCs w:val="24"/>
              </w:rPr>
            </w:pPr>
            <w:r w:rsidRPr="001A0B7B">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1A0B7B" w:rsidRDefault="00001065" w:rsidP="001A0B7B">
            <w:pPr>
              <w:pStyle w:val="TableParagraph"/>
              <w:spacing w:before="1"/>
              <w:ind w:left="227"/>
              <w:rPr>
                <w:rFonts w:ascii="Times New Roman" w:hAnsi="Times New Roman" w:cs="Times New Roman"/>
                <w:b/>
                <w:sz w:val="24"/>
                <w:szCs w:val="24"/>
              </w:rPr>
            </w:pPr>
            <w:r w:rsidRPr="001A0B7B">
              <w:rPr>
                <w:rFonts w:ascii="Times New Roman" w:hAnsi="Times New Roman" w:cs="Times New Roman"/>
                <w:b/>
                <w:spacing w:val="-2"/>
                <w:sz w:val="24"/>
                <w:szCs w:val="24"/>
              </w:rPr>
              <w:t>Adedi</w:t>
            </w:r>
          </w:p>
        </w:tc>
        <w:tc>
          <w:tcPr>
            <w:tcW w:w="1403" w:type="dxa"/>
            <w:vAlign w:val="center"/>
          </w:tcPr>
          <w:p w14:paraId="07ADC5CF" w14:textId="77777777" w:rsidR="00001065" w:rsidRPr="001A0B7B" w:rsidRDefault="00001065" w:rsidP="001A0B7B">
            <w:pPr>
              <w:pStyle w:val="TableParagraph"/>
              <w:spacing w:before="5"/>
              <w:ind w:left="263"/>
              <w:rPr>
                <w:rFonts w:ascii="Times New Roman" w:hAnsi="Times New Roman" w:cs="Times New Roman"/>
                <w:b/>
                <w:sz w:val="24"/>
                <w:szCs w:val="24"/>
              </w:rPr>
            </w:pPr>
            <w:r w:rsidRPr="001A0B7B">
              <w:rPr>
                <w:rFonts w:ascii="Times New Roman" w:hAnsi="Times New Roman" w:cs="Times New Roman"/>
                <w:b/>
                <w:spacing w:val="-2"/>
                <w:w w:val="105"/>
                <w:sz w:val="24"/>
                <w:szCs w:val="24"/>
              </w:rPr>
              <w:t>İhtiyaç</w:t>
            </w:r>
          </w:p>
        </w:tc>
      </w:tr>
      <w:tr w:rsidR="00001065" w:rsidRPr="001A0B7B" w14:paraId="4F950F01" w14:textId="77777777" w:rsidTr="00824614">
        <w:trPr>
          <w:trHeight w:val="567"/>
          <w:jc w:val="center"/>
        </w:trPr>
        <w:tc>
          <w:tcPr>
            <w:tcW w:w="4152" w:type="dxa"/>
            <w:shd w:val="clear" w:color="auto" w:fill="92CDDC" w:themeFill="accent5" w:themeFillTint="99"/>
            <w:vAlign w:val="center"/>
          </w:tcPr>
          <w:p w14:paraId="44925F83" w14:textId="77777777" w:rsidR="00001065" w:rsidRPr="001A0B7B" w:rsidRDefault="00001065"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6"/>
                <w:sz w:val="24"/>
                <w:szCs w:val="24"/>
              </w:rPr>
              <w:t>Öğretmen</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6"/>
                <w:sz w:val="24"/>
                <w:szCs w:val="24"/>
              </w:rPr>
              <w:t>Çalışma</w:t>
            </w:r>
            <w:r w:rsidRPr="001A0B7B">
              <w:rPr>
                <w:rFonts w:ascii="Times New Roman" w:hAnsi="Times New Roman" w:cs="Times New Roman"/>
                <w:spacing w:val="-4"/>
                <w:sz w:val="24"/>
                <w:szCs w:val="24"/>
              </w:rPr>
              <w:t xml:space="preserve"> </w:t>
            </w:r>
            <w:r w:rsidRPr="001A0B7B">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7777777" w:rsidR="00001065" w:rsidRPr="001A0B7B" w:rsidRDefault="00001065" w:rsidP="001A0B7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2C890903"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0E448A45" w14:textId="77777777" w:rsidR="00001065" w:rsidRPr="001A0B7B" w:rsidRDefault="00001065" w:rsidP="001A0B7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77777777" w:rsidR="00001065" w:rsidRPr="001A0B7B" w:rsidRDefault="00001065" w:rsidP="001A0B7B">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20755044" w14:textId="1FEC7FFA" w:rsidR="00001065"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1</w:t>
            </w:r>
          </w:p>
        </w:tc>
      </w:tr>
      <w:tr w:rsidR="00001065" w:rsidRPr="001A0B7B" w14:paraId="1AAEF809" w14:textId="77777777" w:rsidTr="00824614">
        <w:trPr>
          <w:trHeight w:val="567"/>
          <w:jc w:val="center"/>
        </w:trPr>
        <w:tc>
          <w:tcPr>
            <w:tcW w:w="4152" w:type="dxa"/>
            <w:vAlign w:val="center"/>
          </w:tcPr>
          <w:p w14:paraId="246D6C16" w14:textId="77777777" w:rsidR="00001065" w:rsidRPr="001A0B7B" w:rsidRDefault="00001065" w:rsidP="001A0B7B">
            <w:pPr>
              <w:pStyle w:val="TableParagraph"/>
              <w:spacing w:before="22"/>
              <w:ind w:left="107"/>
              <w:rPr>
                <w:rFonts w:ascii="Times New Roman" w:hAnsi="Times New Roman" w:cs="Times New Roman"/>
                <w:sz w:val="24"/>
                <w:szCs w:val="24"/>
              </w:rPr>
            </w:pPr>
            <w:r w:rsidRPr="001A0B7B">
              <w:rPr>
                <w:rFonts w:ascii="Times New Roman" w:hAnsi="Times New Roman" w:cs="Times New Roman"/>
                <w:w w:val="90"/>
                <w:sz w:val="24"/>
                <w:szCs w:val="24"/>
              </w:rPr>
              <w:t>Ekipman</w:t>
            </w:r>
            <w:r w:rsidRPr="001A0B7B">
              <w:rPr>
                <w:rFonts w:ascii="Times New Roman" w:hAnsi="Times New Roman" w:cs="Times New Roman"/>
                <w:spacing w:val="23"/>
                <w:sz w:val="24"/>
                <w:szCs w:val="24"/>
              </w:rPr>
              <w:t xml:space="preserve"> </w:t>
            </w:r>
            <w:r w:rsidRPr="001A0B7B">
              <w:rPr>
                <w:rFonts w:ascii="Times New Roman" w:hAnsi="Times New Roman" w:cs="Times New Roman"/>
                <w:spacing w:val="-2"/>
                <w:sz w:val="24"/>
                <w:szCs w:val="24"/>
              </w:rPr>
              <w:t>Odası</w:t>
            </w:r>
          </w:p>
        </w:tc>
        <w:tc>
          <w:tcPr>
            <w:tcW w:w="1423" w:type="dxa"/>
            <w:vAlign w:val="center"/>
          </w:tcPr>
          <w:p w14:paraId="177F056E"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14D84FDA" w14:textId="77777777" w:rsidR="00001065" w:rsidRPr="001A0B7B" w:rsidRDefault="00001065" w:rsidP="001A0B7B">
            <w:pPr>
              <w:pStyle w:val="TableParagraph"/>
              <w:rPr>
                <w:rFonts w:ascii="Times New Roman" w:hAnsi="Times New Roman" w:cs="Times New Roman"/>
                <w:sz w:val="24"/>
                <w:szCs w:val="24"/>
              </w:rPr>
            </w:pPr>
          </w:p>
        </w:tc>
        <w:tc>
          <w:tcPr>
            <w:tcW w:w="1237" w:type="dxa"/>
            <w:vAlign w:val="center"/>
          </w:tcPr>
          <w:p w14:paraId="497C1917" w14:textId="77777777" w:rsidR="00001065" w:rsidRPr="001A0B7B" w:rsidRDefault="00001065" w:rsidP="001A0B7B">
            <w:pPr>
              <w:pStyle w:val="TableParagraph"/>
              <w:rPr>
                <w:rFonts w:ascii="Times New Roman" w:hAnsi="Times New Roman" w:cs="Times New Roman"/>
                <w:sz w:val="24"/>
                <w:szCs w:val="24"/>
              </w:rPr>
            </w:pPr>
          </w:p>
        </w:tc>
        <w:tc>
          <w:tcPr>
            <w:tcW w:w="1205" w:type="dxa"/>
            <w:vAlign w:val="center"/>
          </w:tcPr>
          <w:p w14:paraId="38DB585B" w14:textId="32ADEE6C" w:rsidR="00001065" w:rsidRPr="001A0B7B" w:rsidRDefault="00B94FCA"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1</w:t>
            </w:r>
          </w:p>
        </w:tc>
        <w:tc>
          <w:tcPr>
            <w:tcW w:w="1403" w:type="dxa"/>
            <w:vAlign w:val="center"/>
          </w:tcPr>
          <w:p w14:paraId="51D95C18" w14:textId="77777777" w:rsidR="00001065" w:rsidRPr="001A0B7B" w:rsidRDefault="00001065" w:rsidP="001A0B7B">
            <w:pPr>
              <w:pStyle w:val="TableParagraph"/>
              <w:rPr>
                <w:rFonts w:ascii="Times New Roman" w:hAnsi="Times New Roman" w:cs="Times New Roman"/>
                <w:sz w:val="24"/>
                <w:szCs w:val="24"/>
              </w:rPr>
            </w:pPr>
          </w:p>
        </w:tc>
      </w:tr>
      <w:tr w:rsidR="00001065" w:rsidRPr="001A0B7B" w14:paraId="67980898" w14:textId="77777777" w:rsidTr="00824614">
        <w:trPr>
          <w:trHeight w:val="567"/>
          <w:jc w:val="center"/>
        </w:trPr>
        <w:tc>
          <w:tcPr>
            <w:tcW w:w="4152" w:type="dxa"/>
            <w:shd w:val="clear" w:color="auto" w:fill="92CDDC" w:themeFill="accent5" w:themeFillTint="99"/>
            <w:vAlign w:val="center"/>
          </w:tcPr>
          <w:p w14:paraId="456E39A6" w14:textId="77777777" w:rsidR="00001065" w:rsidRPr="001A0B7B" w:rsidRDefault="00001065" w:rsidP="001A0B7B">
            <w:pPr>
              <w:pStyle w:val="TableParagraph"/>
              <w:spacing w:before="20"/>
              <w:ind w:left="107"/>
              <w:rPr>
                <w:rFonts w:ascii="Times New Roman" w:hAnsi="Times New Roman" w:cs="Times New Roman"/>
                <w:sz w:val="24"/>
                <w:szCs w:val="24"/>
              </w:rPr>
            </w:pPr>
            <w:r w:rsidRPr="001A0B7B">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7CDDC9A8" w14:textId="77777777" w:rsidR="002F624C" w:rsidRPr="001A0B7B" w:rsidRDefault="002F624C" w:rsidP="002F624C">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30A680FA" w14:textId="77777777" w:rsidR="00001065" w:rsidRPr="001A0B7B" w:rsidRDefault="00001065" w:rsidP="001A0B7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9BE8177" w14:textId="22463CA9" w:rsidR="007153F8" w:rsidRPr="001A0B7B" w:rsidRDefault="007153F8" w:rsidP="001A0B7B">
            <w:pPr>
              <w:rPr>
                <w:rFonts w:ascii="Times New Roman" w:hAnsi="Times New Roman" w:cs="Times New Roman"/>
                <w:sz w:val="24"/>
                <w:szCs w:val="24"/>
              </w:rPr>
            </w:pPr>
          </w:p>
          <w:p w14:paraId="7EAED155" w14:textId="77777777" w:rsidR="00001065" w:rsidRPr="001A0B7B" w:rsidRDefault="00001065" w:rsidP="001A0B7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61A2B41C" w:rsidR="00001065" w:rsidRPr="001A0B7B" w:rsidRDefault="002F624C" w:rsidP="001A0B7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638E3561" w:rsidR="00001065" w:rsidRPr="001A0B7B" w:rsidRDefault="00001065" w:rsidP="001A0B7B">
            <w:pPr>
              <w:pStyle w:val="TableParagraph"/>
              <w:rPr>
                <w:rFonts w:ascii="Times New Roman" w:hAnsi="Times New Roman" w:cs="Times New Roman"/>
                <w:sz w:val="24"/>
                <w:szCs w:val="24"/>
              </w:rPr>
            </w:pPr>
          </w:p>
        </w:tc>
      </w:tr>
      <w:tr w:rsidR="00001065" w:rsidRPr="001A0B7B" w14:paraId="7A2B8364" w14:textId="77777777" w:rsidTr="00824614">
        <w:trPr>
          <w:trHeight w:val="567"/>
          <w:jc w:val="center"/>
        </w:trPr>
        <w:tc>
          <w:tcPr>
            <w:tcW w:w="4152" w:type="dxa"/>
            <w:vAlign w:val="center"/>
          </w:tcPr>
          <w:p w14:paraId="4E8EA3E2" w14:textId="77777777" w:rsidR="00001065" w:rsidRPr="001A0B7B" w:rsidRDefault="00001065" w:rsidP="001A0B7B">
            <w:pPr>
              <w:pStyle w:val="TableParagraph"/>
              <w:spacing w:before="22"/>
              <w:ind w:left="107"/>
              <w:rPr>
                <w:rFonts w:ascii="Times New Roman" w:hAnsi="Times New Roman" w:cs="Times New Roman"/>
                <w:sz w:val="24"/>
                <w:szCs w:val="24"/>
              </w:rPr>
            </w:pPr>
            <w:r w:rsidRPr="001A0B7B">
              <w:rPr>
                <w:rFonts w:ascii="Times New Roman" w:hAnsi="Times New Roman" w:cs="Times New Roman"/>
                <w:spacing w:val="-5"/>
                <w:sz w:val="24"/>
                <w:szCs w:val="24"/>
              </w:rPr>
              <w:t>Rehberlik</w:t>
            </w:r>
            <w:r w:rsidRPr="001A0B7B">
              <w:rPr>
                <w:rFonts w:ascii="Times New Roman" w:hAnsi="Times New Roman" w:cs="Times New Roman"/>
                <w:spacing w:val="1"/>
                <w:sz w:val="24"/>
                <w:szCs w:val="24"/>
              </w:rPr>
              <w:t xml:space="preserve"> </w:t>
            </w:r>
            <w:r w:rsidRPr="001A0B7B">
              <w:rPr>
                <w:rFonts w:ascii="Times New Roman" w:hAnsi="Times New Roman" w:cs="Times New Roman"/>
                <w:spacing w:val="-2"/>
                <w:sz w:val="24"/>
                <w:szCs w:val="24"/>
              </w:rPr>
              <w:t>Servisi</w:t>
            </w:r>
          </w:p>
        </w:tc>
        <w:tc>
          <w:tcPr>
            <w:tcW w:w="1423" w:type="dxa"/>
            <w:vAlign w:val="center"/>
          </w:tcPr>
          <w:p w14:paraId="488171F7"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5131E7D2" w14:textId="77777777" w:rsidR="00001065" w:rsidRPr="001A0B7B" w:rsidRDefault="00001065" w:rsidP="001A0B7B">
            <w:pPr>
              <w:pStyle w:val="TableParagraph"/>
              <w:rPr>
                <w:rFonts w:ascii="Times New Roman" w:hAnsi="Times New Roman" w:cs="Times New Roman"/>
                <w:sz w:val="24"/>
                <w:szCs w:val="24"/>
              </w:rPr>
            </w:pPr>
          </w:p>
        </w:tc>
        <w:tc>
          <w:tcPr>
            <w:tcW w:w="1237" w:type="dxa"/>
            <w:vAlign w:val="center"/>
          </w:tcPr>
          <w:p w14:paraId="02975183" w14:textId="77777777" w:rsidR="00001065" w:rsidRPr="001A0B7B" w:rsidRDefault="00001065" w:rsidP="001A0B7B">
            <w:pPr>
              <w:pStyle w:val="TableParagraph"/>
              <w:rPr>
                <w:rFonts w:ascii="Times New Roman" w:hAnsi="Times New Roman" w:cs="Times New Roman"/>
                <w:sz w:val="24"/>
                <w:szCs w:val="24"/>
              </w:rPr>
            </w:pPr>
          </w:p>
        </w:tc>
        <w:tc>
          <w:tcPr>
            <w:tcW w:w="1205" w:type="dxa"/>
            <w:vAlign w:val="center"/>
          </w:tcPr>
          <w:p w14:paraId="021EC97D" w14:textId="69AA2F3C" w:rsidR="00001065"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1</w:t>
            </w:r>
          </w:p>
        </w:tc>
        <w:tc>
          <w:tcPr>
            <w:tcW w:w="1403" w:type="dxa"/>
            <w:vAlign w:val="center"/>
          </w:tcPr>
          <w:p w14:paraId="72246B0B" w14:textId="77777777" w:rsidR="00001065" w:rsidRPr="001A0B7B" w:rsidRDefault="00001065" w:rsidP="001A0B7B">
            <w:pPr>
              <w:pStyle w:val="TableParagraph"/>
              <w:rPr>
                <w:rFonts w:ascii="Times New Roman" w:hAnsi="Times New Roman" w:cs="Times New Roman"/>
                <w:sz w:val="24"/>
                <w:szCs w:val="24"/>
              </w:rPr>
            </w:pPr>
          </w:p>
        </w:tc>
      </w:tr>
      <w:tr w:rsidR="00001065" w:rsidRPr="001A0B7B" w14:paraId="70E86871" w14:textId="77777777" w:rsidTr="00824614">
        <w:trPr>
          <w:trHeight w:val="567"/>
          <w:jc w:val="center"/>
        </w:trPr>
        <w:tc>
          <w:tcPr>
            <w:tcW w:w="4152" w:type="dxa"/>
            <w:shd w:val="clear" w:color="auto" w:fill="92CDDC" w:themeFill="accent5" w:themeFillTint="99"/>
            <w:vAlign w:val="center"/>
          </w:tcPr>
          <w:p w14:paraId="725C9C5F" w14:textId="77777777" w:rsidR="00001065" w:rsidRPr="001A0B7B" w:rsidRDefault="00001065" w:rsidP="001A0B7B">
            <w:pPr>
              <w:pStyle w:val="TableParagraph"/>
              <w:spacing w:before="92"/>
              <w:ind w:left="107"/>
              <w:rPr>
                <w:rFonts w:ascii="Times New Roman" w:hAnsi="Times New Roman" w:cs="Times New Roman"/>
                <w:sz w:val="24"/>
                <w:szCs w:val="24"/>
              </w:rPr>
            </w:pPr>
            <w:r w:rsidRPr="001A0B7B">
              <w:rPr>
                <w:rFonts w:ascii="Times New Roman" w:hAnsi="Times New Roman" w:cs="Times New Roman"/>
                <w:spacing w:val="-8"/>
                <w:sz w:val="24"/>
                <w:szCs w:val="24"/>
              </w:rPr>
              <w:t>Resim</w:t>
            </w:r>
            <w:r w:rsidRPr="001A0B7B">
              <w:rPr>
                <w:rFonts w:ascii="Times New Roman" w:hAnsi="Times New Roman" w:cs="Times New Roman"/>
                <w:spacing w:val="3"/>
                <w:sz w:val="24"/>
                <w:szCs w:val="24"/>
              </w:rPr>
              <w:t xml:space="preserve"> </w:t>
            </w:r>
            <w:r w:rsidRPr="001A0B7B">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1A0B7B" w:rsidRDefault="00001065" w:rsidP="001A0B7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50C13D7"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085F79B4" w14:textId="77777777" w:rsidR="00001065" w:rsidRPr="001A0B7B" w:rsidRDefault="00001065" w:rsidP="001A0B7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1CC9EF2" w14:textId="77777777" w:rsidR="00001065" w:rsidRPr="001A0B7B" w:rsidRDefault="00001065" w:rsidP="001A0B7B">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28DBA873" w:rsidR="00001065"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Yok </w:t>
            </w:r>
          </w:p>
        </w:tc>
      </w:tr>
      <w:tr w:rsidR="00001065" w:rsidRPr="001A0B7B" w14:paraId="00F7B64D" w14:textId="77777777" w:rsidTr="00824614">
        <w:trPr>
          <w:trHeight w:val="567"/>
          <w:jc w:val="center"/>
        </w:trPr>
        <w:tc>
          <w:tcPr>
            <w:tcW w:w="4152" w:type="dxa"/>
            <w:vAlign w:val="center"/>
          </w:tcPr>
          <w:p w14:paraId="1EFB9D08" w14:textId="77777777" w:rsidR="00001065" w:rsidRPr="001A0B7B" w:rsidRDefault="00001065" w:rsidP="001A0B7B">
            <w:pPr>
              <w:pStyle w:val="TableParagraph"/>
              <w:spacing w:before="34"/>
              <w:ind w:left="107"/>
              <w:rPr>
                <w:rFonts w:ascii="Times New Roman" w:hAnsi="Times New Roman" w:cs="Times New Roman"/>
                <w:sz w:val="24"/>
                <w:szCs w:val="24"/>
              </w:rPr>
            </w:pPr>
            <w:r w:rsidRPr="001A0B7B">
              <w:rPr>
                <w:rFonts w:ascii="Times New Roman" w:hAnsi="Times New Roman" w:cs="Times New Roman"/>
                <w:spacing w:val="-7"/>
                <w:sz w:val="24"/>
                <w:szCs w:val="24"/>
              </w:rPr>
              <w:t>Müzik</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2"/>
                <w:sz w:val="24"/>
                <w:szCs w:val="24"/>
              </w:rPr>
              <w:t>Odası</w:t>
            </w:r>
          </w:p>
        </w:tc>
        <w:tc>
          <w:tcPr>
            <w:tcW w:w="1423" w:type="dxa"/>
            <w:vAlign w:val="center"/>
          </w:tcPr>
          <w:p w14:paraId="35C3F7A0" w14:textId="77777777" w:rsidR="00001065" w:rsidRPr="001A0B7B" w:rsidRDefault="00001065" w:rsidP="001A0B7B">
            <w:pPr>
              <w:pStyle w:val="TableParagraph"/>
              <w:rPr>
                <w:rFonts w:ascii="Times New Roman" w:hAnsi="Times New Roman" w:cs="Times New Roman"/>
                <w:sz w:val="24"/>
                <w:szCs w:val="24"/>
              </w:rPr>
            </w:pPr>
          </w:p>
        </w:tc>
        <w:tc>
          <w:tcPr>
            <w:tcW w:w="1237" w:type="dxa"/>
            <w:vAlign w:val="center"/>
          </w:tcPr>
          <w:p w14:paraId="08A20086"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39FF860C" w14:textId="77777777" w:rsidR="00001065" w:rsidRPr="001A0B7B" w:rsidRDefault="00001065" w:rsidP="001A0B7B">
            <w:pPr>
              <w:pStyle w:val="TableParagraph"/>
              <w:rPr>
                <w:rFonts w:ascii="Times New Roman" w:hAnsi="Times New Roman" w:cs="Times New Roman"/>
                <w:sz w:val="24"/>
                <w:szCs w:val="24"/>
              </w:rPr>
            </w:pPr>
          </w:p>
        </w:tc>
        <w:tc>
          <w:tcPr>
            <w:tcW w:w="1205" w:type="dxa"/>
            <w:vAlign w:val="center"/>
          </w:tcPr>
          <w:p w14:paraId="1AC65ACB" w14:textId="77777777" w:rsidR="00001065" w:rsidRPr="001A0B7B" w:rsidRDefault="00001065" w:rsidP="001A0B7B">
            <w:pPr>
              <w:pStyle w:val="TableParagraph"/>
              <w:rPr>
                <w:rFonts w:ascii="Times New Roman" w:hAnsi="Times New Roman" w:cs="Times New Roman"/>
                <w:sz w:val="24"/>
                <w:szCs w:val="24"/>
              </w:rPr>
            </w:pPr>
          </w:p>
        </w:tc>
        <w:tc>
          <w:tcPr>
            <w:tcW w:w="1403" w:type="dxa"/>
            <w:vAlign w:val="center"/>
          </w:tcPr>
          <w:p w14:paraId="4695EED2" w14:textId="1B41E593" w:rsidR="00001065"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Yok </w:t>
            </w:r>
          </w:p>
        </w:tc>
      </w:tr>
      <w:tr w:rsidR="00001065" w:rsidRPr="001A0B7B" w14:paraId="555D179F" w14:textId="77777777" w:rsidTr="00824614">
        <w:trPr>
          <w:trHeight w:val="567"/>
          <w:jc w:val="center"/>
        </w:trPr>
        <w:tc>
          <w:tcPr>
            <w:tcW w:w="4152" w:type="dxa"/>
            <w:shd w:val="clear" w:color="auto" w:fill="92CDDC" w:themeFill="accent5" w:themeFillTint="99"/>
            <w:vAlign w:val="center"/>
          </w:tcPr>
          <w:p w14:paraId="3A194A71" w14:textId="77777777" w:rsidR="00001065" w:rsidRPr="001A0B7B" w:rsidRDefault="00001065" w:rsidP="001A0B7B">
            <w:pPr>
              <w:pStyle w:val="TableParagraph"/>
              <w:spacing w:before="22"/>
              <w:ind w:left="107"/>
              <w:rPr>
                <w:rFonts w:ascii="Times New Roman" w:hAnsi="Times New Roman" w:cs="Times New Roman"/>
                <w:sz w:val="24"/>
                <w:szCs w:val="24"/>
              </w:rPr>
            </w:pPr>
            <w:r w:rsidRPr="001A0B7B">
              <w:rPr>
                <w:rFonts w:ascii="Times New Roman" w:hAnsi="Times New Roman" w:cs="Times New Roman"/>
                <w:spacing w:val="-8"/>
                <w:sz w:val="24"/>
                <w:szCs w:val="24"/>
              </w:rPr>
              <w:t>Çok</w:t>
            </w:r>
            <w:r w:rsidRPr="001A0B7B">
              <w:rPr>
                <w:rFonts w:ascii="Times New Roman" w:hAnsi="Times New Roman" w:cs="Times New Roman"/>
                <w:spacing w:val="3"/>
                <w:sz w:val="24"/>
                <w:szCs w:val="24"/>
              </w:rPr>
              <w:t xml:space="preserve"> </w:t>
            </w:r>
            <w:r w:rsidRPr="001A0B7B">
              <w:rPr>
                <w:rFonts w:ascii="Times New Roman" w:hAnsi="Times New Roman" w:cs="Times New Roman"/>
                <w:spacing w:val="-8"/>
                <w:sz w:val="24"/>
                <w:szCs w:val="24"/>
              </w:rPr>
              <w:t>Amaçlı</w:t>
            </w:r>
            <w:r w:rsidRPr="001A0B7B">
              <w:rPr>
                <w:rFonts w:ascii="Times New Roman" w:hAnsi="Times New Roman" w:cs="Times New Roman"/>
                <w:spacing w:val="1"/>
                <w:sz w:val="24"/>
                <w:szCs w:val="24"/>
              </w:rPr>
              <w:t xml:space="preserve"> </w:t>
            </w:r>
            <w:r w:rsidRPr="001A0B7B">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18698541" w14:textId="3ACD2409" w:rsidR="007153F8" w:rsidRPr="001A0B7B" w:rsidRDefault="007153F8" w:rsidP="001A0B7B">
            <w:pPr>
              <w:rPr>
                <w:rFonts w:ascii="Times New Roman" w:hAnsi="Times New Roman" w:cs="Times New Roman"/>
                <w:sz w:val="24"/>
                <w:szCs w:val="24"/>
              </w:rPr>
            </w:pPr>
          </w:p>
          <w:p w14:paraId="774999CE" w14:textId="77777777" w:rsidR="00001065" w:rsidRPr="001A0B7B" w:rsidRDefault="00001065" w:rsidP="001A0B7B">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4EBCE920" w14:textId="77777777" w:rsidR="00B94FCA" w:rsidRPr="001A0B7B" w:rsidRDefault="00B94FCA"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5D9E6773" w14:textId="77777777" w:rsidR="00001065" w:rsidRPr="001A0B7B" w:rsidRDefault="00001065" w:rsidP="001A0B7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40484F2F" w:rsidR="00001065" w:rsidRPr="001A0B7B" w:rsidRDefault="00001065" w:rsidP="001A0B7B">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3CD11B62" w:rsidR="00001065" w:rsidRPr="001A0B7B" w:rsidRDefault="002F624C" w:rsidP="001A0B7B">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1A0B7B" w14:paraId="4ABBF3B1" w14:textId="77777777" w:rsidTr="00824614">
        <w:trPr>
          <w:trHeight w:val="567"/>
          <w:jc w:val="center"/>
        </w:trPr>
        <w:tc>
          <w:tcPr>
            <w:tcW w:w="4152" w:type="dxa"/>
            <w:vAlign w:val="center"/>
          </w:tcPr>
          <w:p w14:paraId="6F600B12" w14:textId="77777777" w:rsidR="00001065" w:rsidRPr="001A0B7B" w:rsidRDefault="00001065"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5"/>
                <w:sz w:val="24"/>
                <w:szCs w:val="24"/>
              </w:rPr>
              <w:t>Spor</w:t>
            </w:r>
            <w:r w:rsidRPr="001A0B7B">
              <w:rPr>
                <w:rFonts w:ascii="Times New Roman" w:hAnsi="Times New Roman" w:cs="Times New Roman"/>
                <w:spacing w:val="-8"/>
                <w:sz w:val="24"/>
                <w:szCs w:val="24"/>
              </w:rPr>
              <w:t xml:space="preserve"> </w:t>
            </w:r>
            <w:r w:rsidRPr="001A0B7B">
              <w:rPr>
                <w:rFonts w:ascii="Times New Roman" w:hAnsi="Times New Roman" w:cs="Times New Roman"/>
                <w:spacing w:val="-2"/>
                <w:sz w:val="24"/>
                <w:szCs w:val="24"/>
              </w:rPr>
              <w:t>Salonu</w:t>
            </w:r>
          </w:p>
        </w:tc>
        <w:tc>
          <w:tcPr>
            <w:tcW w:w="1423" w:type="dxa"/>
            <w:vAlign w:val="center"/>
          </w:tcPr>
          <w:p w14:paraId="5295A959" w14:textId="77777777" w:rsidR="00001065" w:rsidRPr="001A0B7B" w:rsidRDefault="00001065" w:rsidP="001A0B7B">
            <w:pPr>
              <w:pStyle w:val="TableParagraph"/>
              <w:rPr>
                <w:rFonts w:ascii="Times New Roman" w:hAnsi="Times New Roman" w:cs="Times New Roman"/>
                <w:sz w:val="24"/>
                <w:szCs w:val="24"/>
              </w:rPr>
            </w:pPr>
          </w:p>
        </w:tc>
        <w:tc>
          <w:tcPr>
            <w:tcW w:w="1237" w:type="dxa"/>
            <w:vAlign w:val="center"/>
          </w:tcPr>
          <w:p w14:paraId="3ED539BC" w14:textId="77777777" w:rsidR="007153F8" w:rsidRPr="001A0B7B" w:rsidRDefault="007153F8" w:rsidP="001A0B7B">
            <w:pPr>
              <w:rPr>
                <w:rFonts w:ascii="Times New Roman" w:hAnsi="Times New Roman" w:cs="Times New Roman"/>
                <w:sz w:val="24"/>
                <w:szCs w:val="24"/>
              </w:rPr>
            </w:pPr>
            <w:r w:rsidRPr="001A0B7B">
              <w:rPr>
                <w:rFonts w:ascii="Times New Roman" w:hAnsi="Times New Roman" w:cs="Times New Roman"/>
                <w:b/>
                <w:sz w:val="24"/>
                <w:szCs w:val="24"/>
              </w:rPr>
              <w:sym w:font="Wingdings" w:char="F0FC"/>
            </w:r>
          </w:p>
          <w:p w14:paraId="528EA641" w14:textId="77777777" w:rsidR="00001065" w:rsidRPr="001A0B7B" w:rsidRDefault="00001065" w:rsidP="001A0B7B">
            <w:pPr>
              <w:pStyle w:val="TableParagraph"/>
              <w:rPr>
                <w:rFonts w:ascii="Times New Roman" w:hAnsi="Times New Roman" w:cs="Times New Roman"/>
                <w:sz w:val="24"/>
                <w:szCs w:val="24"/>
              </w:rPr>
            </w:pPr>
          </w:p>
        </w:tc>
        <w:tc>
          <w:tcPr>
            <w:tcW w:w="1205" w:type="dxa"/>
            <w:vAlign w:val="center"/>
          </w:tcPr>
          <w:p w14:paraId="458CED2B" w14:textId="77777777" w:rsidR="00001065" w:rsidRPr="001A0B7B" w:rsidRDefault="00001065" w:rsidP="001A0B7B">
            <w:pPr>
              <w:pStyle w:val="TableParagraph"/>
              <w:rPr>
                <w:rFonts w:ascii="Times New Roman" w:hAnsi="Times New Roman" w:cs="Times New Roman"/>
                <w:sz w:val="24"/>
                <w:szCs w:val="24"/>
              </w:rPr>
            </w:pPr>
          </w:p>
        </w:tc>
        <w:tc>
          <w:tcPr>
            <w:tcW w:w="1403" w:type="dxa"/>
            <w:vAlign w:val="center"/>
          </w:tcPr>
          <w:p w14:paraId="4A73777E" w14:textId="38816BE5" w:rsidR="00001065" w:rsidRPr="001A0B7B" w:rsidRDefault="007153F8" w:rsidP="001A0B7B">
            <w:pPr>
              <w:pStyle w:val="TableParagraph"/>
              <w:rPr>
                <w:rFonts w:ascii="Times New Roman" w:hAnsi="Times New Roman" w:cs="Times New Roman"/>
                <w:sz w:val="24"/>
                <w:szCs w:val="24"/>
              </w:rPr>
            </w:pPr>
            <w:r w:rsidRPr="001A0B7B">
              <w:rPr>
                <w:rFonts w:ascii="Times New Roman" w:hAnsi="Times New Roman" w:cs="Times New Roman"/>
                <w:sz w:val="24"/>
                <w:szCs w:val="24"/>
              </w:rPr>
              <w:t xml:space="preserve">Yok </w:t>
            </w:r>
          </w:p>
        </w:tc>
      </w:tr>
    </w:tbl>
    <w:p w14:paraId="3866AB5F" w14:textId="77777777" w:rsidR="00824614" w:rsidRPr="001A0B7B" w:rsidRDefault="00824614" w:rsidP="001A0B7B">
      <w:pPr>
        <w:tabs>
          <w:tab w:val="left" w:pos="7320"/>
        </w:tabs>
        <w:rPr>
          <w:rFonts w:ascii="Times New Roman" w:hAnsi="Times New Roman" w:cs="Times New Roman"/>
          <w:b/>
          <w:bCs/>
          <w:i/>
          <w:iCs/>
          <w:sz w:val="24"/>
          <w:szCs w:val="24"/>
        </w:rPr>
      </w:pPr>
    </w:p>
    <w:p w14:paraId="14D2D7BA" w14:textId="492D47C0" w:rsidR="00AF7339" w:rsidRPr="001A0B7B" w:rsidRDefault="00824614" w:rsidP="001A0B7B">
      <w:pPr>
        <w:tabs>
          <w:tab w:val="left" w:pos="7320"/>
        </w:tabs>
        <w:jc w:val="center"/>
        <w:rPr>
          <w:rFonts w:ascii="Times New Roman" w:hAnsi="Times New Roman" w:cs="Times New Roman"/>
          <w:sz w:val="24"/>
          <w:szCs w:val="24"/>
        </w:rPr>
      </w:pPr>
      <w:r w:rsidRPr="001A0B7B">
        <w:rPr>
          <w:rFonts w:ascii="Times New Roman" w:hAnsi="Times New Roman" w:cs="Times New Roman"/>
          <w:b/>
          <w:bCs/>
          <w:i/>
          <w:iCs/>
          <w:sz w:val="24"/>
          <w:szCs w:val="24"/>
        </w:rPr>
        <w:t>Tablo 12.</w:t>
      </w:r>
      <w:r w:rsidRPr="001A0B7B">
        <w:rPr>
          <w:rFonts w:ascii="Times New Roman" w:hAnsi="Times New Roman" w:cs="Times New Roman"/>
          <w:i/>
          <w:iCs/>
          <w:sz w:val="24"/>
          <w:szCs w:val="24"/>
        </w:rPr>
        <w:t xml:space="preserve"> Yıllara Göre Sınıf Mevcutları</w:t>
      </w:r>
    </w:p>
    <w:p w14:paraId="013EA1B2" w14:textId="11CC58B9" w:rsidR="00824614" w:rsidRPr="001A0B7B" w:rsidRDefault="00824614" w:rsidP="001A0B7B">
      <w:pPr>
        <w:rPr>
          <w:rFonts w:ascii="Times New Roman" w:hAnsi="Times New Roman" w:cs="Times New Roman"/>
        </w:rPr>
      </w:pPr>
    </w:p>
    <w:tbl>
      <w:tblPr>
        <w:tblW w:w="9349" w:type="dxa"/>
        <w:tblCellMar>
          <w:left w:w="70" w:type="dxa"/>
          <w:right w:w="70" w:type="dxa"/>
        </w:tblCellMar>
        <w:tblLook w:val="04A0" w:firstRow="1" w:lastRow="0" w:firstColumn="1" w:lastColumn="0" w:noHBand="0" w:noVBand="1"/>
      </w:tblPr>
      <w:tblGrid>
        <w:gridCol w:w="1555"/>
        <w:gridCol w:w="786"/>
        <w:gridCol w:w="903"/>
        <w:gridCol w:w="874"/>
        <w:gridCol w:w="819"/>
        <w:gridCol w:w="903"/>
        <w:gridCol w:w="900"/>
        <w:gridCol w:w="779"/>
        <w:gridCol w:w="903"/>
        <w:gridCol w:w="941"/>
      </w:tblGrid>
      <w:tr w:rsidR="00824614" w:rsidRPr="001A0B7B" w14:paraId="0F2EC8DD" w14:textId="77777777" w:rsidTr="00824614">
        <w:trPr>
          <w:trHeight w:val="337"/>
        </w:trPr>
        <w:tc>
          <w:tcPr>
            <w:tcW w:w="1555" w:type="dxa"/>
            <w:vMerge w:val="restart"/>
            <w:tcBorders>
              <w:top w:val="single" w:sz="4" w:space="0" w:color="auto"/>
              <w:left w:val="single" w:sz="4" w:space="0" w:color="auto"/>
              <w:right w:val="single" w:sz="4" w:space="0" w:color="auto"/>
            </w:tcBorders>
            <w:shd w:val="clear" w:color="auto" w:fill="92CDDC" w:themeFill="accent5" w:themeFillTint="99"/>
            <w:noWrap/>
            <w:vAlign w:val="bottom"/>
            <w:hideMark/>
          </w:tcPr>
          <w:p w14:paraId="04B4A188"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Sınıf</w:t>
            </w:r>
          </w:p>
          <w:p w14:paraId="20A5A2AB" w14:textId="77777777" w:rsidR="00824614" w:rsidRPr="001A0B7B" w:rsidRDefault="00824614" w:rsidP="001A0B7B">
            <w:pPr>
              <w:widowControl/>
              <w:autoSpaceDE/>
              <w:autoSpaceDN/>
              <w:jc w:val="center"/>
              <w:rPr>
                <w:rFonts w:ascii="Times New Roman" w:eastAsia="Times New Roman" w:hAnsi="Times New Roman" w:cs="Times New Roman"/>
                <w:b/>
                <w:color w:val="000000"/>
                <w:lang w:eastAsia="tr-TR"/>
              </w:rPr>
            </w:pPr>
          </w:p>
        </w:tc>
        <w:tc>
          <w:tcPr>
            <w:tcW w:w="2549"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0D5E3FCF" w14:textId="77777777" w:rsidR="00824614" w:rsidRPr="001A0B7B" w:rsidRDefault="00824614" w:rsidP="001A0B7B">
            <w:pPr>
              <w:widowControl/>
              <w:autoSpaceDE/>
              <w:autoSpaceDN/>
              <w:jc w:val="center"/>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2021</w:t>
            </w:r>
          </w:p>
        </w:tc>
        <w:tc>
          <w:tcPr>
            <w:tcW w:w="2622"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73C298D3" w14:textId="77777777" w:rsidR="00824614" w:rsidRPr="001A0B7B" w:rsidRDefault="00824614" w:rsidP="001A0B7B">
            <w:pPr>
              <w:widowControl/>
              <w:autoSpaceDE/>
              <w:autoSpaceDN/>
              <w:jc w:val="center"/>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2022</w:t>
            </w:r>
          </w:p>
        </w:tc>
        <w:tc>
          <w:tcPr>
            <w:tcW w:w="2623"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0B6DD270" w14:textId="77777777" w:rsidR="00824614" w:rsidRPr="001A0B7B" w:rsidRDefault="00824614" w:rsidP="001A0B7B">
            <w:pPr>
              <w:widowControl/>
              <w:autoSpaceDE/>
              <w:autoSpaceDN/>
              <w:jc w:val="center"/>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2023</w:t>
            </w:r>
          </w:p>
        </w:tc>
      </w:tr>
      <w:tr w:rsidR="00824614" w:rsidRPr="001A0B7B" w14:paraId="4D012526" w14:textId="77777777" w:rsidTr="00824614">
        <w:trPr>
          <w:trHeight w:val="337"/>
        </w:trPr>
        <w:tc>
          <w:tcPr>
            <w:tcW w:w="1555" w:type="dxa"/>
            <w:vMerge/>
            <w:tcBorders>
              <w:left w:val="single" w:sz="4" w:space="0" w:color="auto"/>
              <w:bottom w:val="single" w:sz="4" w:space="0" w:color="auto"/>
              <w:right w:val="single" w:sz="4" w:space="0" w:color="auto"/>
            </w:tcBorders>
            <w:shd w:val="clear" w:color="auto" w:fill="92CDDC" w:themeFill="accent5" w:themeFillTint="99"/>
            <w:noWrap/>
            <w:vAlign w:val="bottom"/>
            <w:hideMark/>
          </w:tcPr>
          <w:p w14:paraId="10DC8647"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p>
        </w:tc>
        <w:tc>
          <w:tcPr>
            <w:tcW w:w="786" w:type="dxa"/>
            <w:tcBorders>
              <w:top w:val="nil"/>
              <w:left w:val="nil"/>
              <w:bottom w:val="single" w:sz="4" w:space="0" w:color="auto"/>
              <w:right w:val="single" w:sz="4" w:space="0" w:color="auto"/>
            </w:tcBorders>
            <w:shd w:val="clear" w:color="auto" w:fill="92CDDC" w:themeFill="accent5" w:themeFillTint="99"/>
            <w:noWrap/>
            <w:vAlign w:val="bottom"/>
            <w:hideMark/>
          </w:tcPr>
          <w:p w14:paraId="771809E9"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Kız</w:t>
            </w:r>
          </w:p>
        </w:tc>
        <w:tc>
          <w:tcPr>
            <w:tcW w:w="903" w:type="dxa"/>
            <w:tcBorders>
              <w:top w:val="nil"/>
              <w:left w:val="nil"/>
              <w:bottom w:val="single" w:sz="4" w:space="0" w:color="auto"/>
              <w:right w:val="single" w:sz="4" w:space="0" w:color="auto"/>
            </w:tcBorders>
            <w:shd w:val="clear" w:color="auto" w:fill="92CDDC" w:themeFill="accent5" w:themeFillTint="99"/>
            <w:noWrap/>
            <w:vAlign w:val="bottom"/>
            <w:hideMark/>
          </w:tcPr>
          <w:p w14:paraId="704131B8"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Erkek</w:t>
            </w:r>
          </w:p>
        </w:tc>
        <w:tc>
          <w:tcPr>
            <w:tcW w:w="860" w:type="dxa"/>
            <w:tcBorders>
              <w:top w:val="nil"/>
              <w:left w:val="nil"/>
              <w:bottom w:val="single" w:sz="4" w:space="0" w:color="auto"/>
              <w:right w:val="single" w:sz="4" w:space="0" w:color="auto"/>
            </w:tcBorders>
            <w:shd w:val="clear" w:color="auto" w:fill="92CDDC" w:themeFill="accent5" w:themeFillTint="99"/>
            <w:noWrap/>
            <w:vAlign w:val="bottom"/>
            <w:hideMark/>
          </w:tcPr>
          <w:p w14:paraId="101D4646"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Toplam</w:t>
            </w:r>
          </w:p>
        </w:tc>
        <w:tc>
          <w:tcPr>
            <w:tcW w:w="819" w:type="dxa"/>
            <w:tcBorders>
              <w:top w:val="nil"/>
              <w:left w:val="nil"/>
              <w:bottom w:val="single" w:sz="4" w:space="0" w:color="auto"/>
              <w:right w:val="single" w:sz="4" w:space="0" w:color="auto"/>
            </w:tcBorders>
            <w:shd w:val="clear" w:color="auto" w:fill="92CDDC" w:themeFill="accent5" w:themeFillTint="99"/>
            <w:noWrap/>
            <w:vAlign w:val="bottom"/>
            <w:hideMark/>
          </w:tcPr>
          <w:p w14:paraId="4E1DAA98"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Kız</w:t>
            </w:r>
          </w:p>
        </w:tc>
        <w:tc>
          <w:tcPr>
            <w:tcW w:w="903" w:type="dxa"/>
            <w:tcBorders>
              <w:top w:val="nil"/>
              <w:left w:val="nil"/>
              <w:bottom w:val="single" w:sz="4" w:space="0" w:color="auto"/>
              <w:right w:val="single" w:sz="4" w:space="0" w:color="auto"/>
            </w:tcBorders>
            <w:shd w:val="clear" w:color="auto" w:fill="92CDDC" w:themeFill="accent5" w:themeFillTint="99"/>
            <w:noWrap/>
            <w:vAlign w:val="bottom"/>
            <w:hideMark/>
          </w:tcPr>
          <w:p w14:paraId="632667C7"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Erkek</w:t>
            </w:r>
          </w:p>
        </w:tc>
        <w:tc>
          <w:tcPr>
            <w:tcW w:w="900" w:type="dxa"/>
            <w:tcBorders>
              <w:top w:val="nil"/>
              <w:left w:val="nil"/>
              <w:bottom w:val="single" w:sz="4" w:space="0" w:color="auto"/>
              <w:right w:val="single" w:sz="4" w:space="0" w:color="auto"/>
            </w:tcBorders>
            <w:shd w:val="clear" w:color="auto" w:fill="92CDDC" w:themeFill="accent5" w:themeFillTint="99"/>
            <w:noWrap/>
            <w:vAlign w:val="bottom"/>
            <w:hideMark/>
          </w:tcPr>
          <w:p w14:paraId="53681FF9"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Toplam</w:t>
            </w:r>
          </w:p>
        </w:tc>
        <w:tc>
          <w:tcPr>
            <w:tcW w:w="779" w:type="dxa"/>
            <w:tcBorders>
              <w:top w:val="nil"/>
              <w:left w:val="nil"/>
              <w:bottom w:val="single" w:sz="4" w:space="0" w:color="auto"/>
              <w:right w:val="single" w:sz="4" w:space="0" w:color="auto"/>
            </w:tcBorders>
            <w:shd w:val="clear" w:color="auto" w:fill="92CDDC" w:themeFill="accent5" w:themeFillTint="99"/>
            <w:noWrap/>
            <w:vAlign w:val="bottom"/>
            <w:hideMark/>
          </w:tcPr>
          <w:p w14:paraId="5C9F75C3"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Kız</w:t>
            </w:r>
          </w:p>
        </w:tc>
        <w:tc>
          <w:tcPr>
            <w:tcW w:w="903" w:type="dxa"/>
            <w:tcBorders>
              <w:top w:val="nil"/>
              <w:left w:val="nil"/>
              <w:bottom w:val="single" w:sz="4" w:space="0" w:color="auto"/>
              <w:right w:val="single" w:sz="4" w:space="0" w:color="auto"/>
            </w:tcBorders>
            <w:shd w:val="clear" w:color="auto" w:fill="92CDDC" w:themeFill="accent5" w:themeFillTint="99"/>
            <w:noWrap/>
            <w:vAlign w:val="bottom"/>
            <w:hideMark/>
          </w:tcPr>
          <w:p w14:paraId="6C759FAA"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Erkek</w:t>
            </w:r>
          </w:p>
        </w:tc>
        <w:tc>
          <w:tcPr>
            <w:tcW w:w="941" w:type="dxa"/>
            <w:tcBorders>
              <w:top w:val="nil"/>
              <w:left w:val="nil"/>
              <w:bottom w:val="single" w:sz="4" w:space="0" w:color="auto"/>
              <w:right w:val="single" w:sz="4" w:space="0" w:color="auto"/>
            </w:tcBorders>
            <w:shd w:val="clear" w:color="auto" w:fill="92CDDC" w:themeFill="accent5" w:themeFillTint="99"/>
            <w:noWrap/>
            <w:vAlign w:val="bottom"/>
            <w:hideMark/>
          </w:tcPr>
          <w:p w14:paraId="777B3730" w14:textId="77777777" w:rsidR="00824614" w:rsidRPr="001A0B7B" w:rsidRDefault="00824614" w:rsidP="001A0B7B">
            <w:pPr>
              <w:widowControl/>
              <w:autoSpaceDE/>
              <w:autoSpaceDN/>
              <w:rPr>
                <w:rFonts w:ascii="Times New Roman" w:eastAsia="Times New Roman" w:hAnsi="Times New Roman" w:cs="Times New Roman"/>
                <w:b/>
                <w:color w:val="000000"/>
                <w:lang w:eastAsia="tr-TR"/>
              </w:rPr>
            </w:pPr>
            <w:r w:rsidRPr="001A0B7B">
              <w:rPr>
                <w:rFonts w:ascii="Times New Roman" w:eastAsia="Times New Roman" w:hAnsi="Times New Roman" w:cs="Times New Roman"/>
                <w:b/>
                <w:color w:val="000000"/>
                <w:lang w:eastAsia="tr-TR"/>
              </w:rPr>
              <w:t>Toplam</w:t>
            </w:r>
          </w:p>
        </w:tc>
      </w:tr>
      <w:tr w:rsidR="00824614" w:rsidRPr="001A0B7B" w14:paraId="66DAD3DF" w14:textId="77777777" w:rsidTr="00824614">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3FFAEE42" w14:textId="40C6F32E"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A</w:t>
            </w:r>
          </w:p>
        </w:tc>
        <w:tc>
          <w:tcPr>
            <w:tcW w:w="786" w:type="dxa"/>
            <w:tcBorders>
              <w:top w:val="nil"/>
              <w:left w:val="nil"/>
              <w:bottom w:val="single" w:sz="4" w:space="0" w:color="auto"/>
              <w:right w:val="single" w:sz="4" w:space="0" w:color="auto"/>
            </w:tcBorders>
            <w:shd w:val="clear" w:color="auto" w:fill="auto"/>
            <w:noWrap/>
            <w:vAlign w:val="bottom"/>
            <w:hideMark/>
          </w:tcPr>
          <w:p w14:paraId="18933072"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903" w:type="dxa"/>
            <w:tcBorders>
              <w:top w:val="nil"/>
              <w:left w:val="nil"/>
              <w:bottom w:val="single" w:sz="4" w:space="0" w:color="auto"/>
              <w:right w:val="single" w:sz="4" w:space="0" w:color="auto"/>
            </w:tcBorders>
            <w:shd w:val="clear" w:color="auto" w:fill="auto"/>
            <w:noWrap/>
            <w:vAlign w:val="bottom"/>
            <w:hideMark/>
          </w:tcPr>
          <w:p w14:paraId="61B6506A"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860" w:type="dxa"/>
            <w:tcBorders>
              <w:top w:val="nil"/>
              <w:left w:val="nil"/>
              <w:bottom w:val="single" w:sz="4" w:space="0" w:color="auto"/>
              <w:right w:val="single" w:sz="4" w:space="0" w:color="auto"/>
            </w:tcBorders>
            <w:shd w:val="clear" w:color="auto" w:fill="auto"/>
            <w:noWrap/>
            <w:vAlign w:val="bottom"/>
            <w:hideMark/>
          </w:tcPr>
          <w:p w14:paraId="2A37EBE5"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25</w:t>
            </w:r>
          </w:p>
        </w:tc>
        <w:tc>
          <w:tcPr>
            <w:tcW w:w="819" w:type="dxa"/>
            <w:tcBorders>
              <w:top w:val="nil"/>
              <w:left w:val="nil"/>
              <w:bottom w:val="single" w:sz="4" w:space="0" w:color="auto"/>
              <w:right w:val="single" w:sz="4" w:space="0" w:color="auto"/>
            </w:tcBorders>
            <w:shd w:val="clear" w:color="auto" w:fill="auto"/>
            <w:noWrap/>
            <w:vAlign w:val="bottom"/>
            <w:hideMark/>
          </w:tcPr>
          <w:p w14:paraId="3E616D8F" w14:textId="6460EDE3"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8</w:t>
            </w:r>
          </w:p>
        </w:tc>
        <w:tc>
          <w:tcPr>
            <w:tcW w:w="903" w:type="dxa"/>
            <w:tcBorders>
              <w:top w:val="nil"/>
              <w:left w:val="nil"/>
              <w:bottom w:val="single" w:sz="4" w:space="0" w:color="auto"/>
              <w:right w:val="single" w:sz="4" w:space="0" w:color="auto"/>
            </w:tcBorders>
            <w:shd w:val="clear" w:color="auto" w:fill="auto"/>
            <w:noWrap/>
            <w:vAlign w:val="bottom"/>
            <w:hideMark/>
          </w:tcPr>
          <w:p w14:paraId="3AB4D7B9" w14:textId="12488EBD"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10</w:t>
            </w:r>
          </w:p>
        </w:tc>
        <w:tc>
          <w:tcPr>
            <w:tcW w:w="900" w:type="dxa"/>
            <w:tcBorders>
              <w:top w:val="nil"/>
              <w:left w:val="nil"/>
              <w:bottom w:val="single" w:sz="4" w:space="0" w:color="auto"/>
              <w:right w:val="single" w:sz="4" w:space="0" w:color="auto"/>
            </w:tcBorders>
            <w:shd w:val="clear" w:color="auto" w:fill="auto"/>
            <w:noWrap/>
            <w:vAlign w:val="bottom"/>
            <w:hideMark/>
          </w:tcPr>
          <w:p w14:paraId="46C4A6B4" w14:textId="15534FBE"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18</w:t>
            </w:r>
          </w:p>
        </w:tc>
        <w:tc>
          <w:tcPr>
            <w:tcW w:w="779" w:type="dxa"/>
            <w:tcBorders>
              <w:top w:val="nil"/>
              <w:left w:val="nil"/>
              <w:bottom w:val="single" w:sz="4" w:space="0" w:color="auto"/>
              <w:right w:val="single" w:sz="4" w:space="0" w:color="auto"/>
            </w:tcBorders>
            <w:shd w:val="clear" w:color="auto" w:fill="auto"/>
            <w:noWrap/>
            <w:vAlign w:val="bottom"/>
            <w:hideMark/>
          </w:tcPr>
          <w:p w14:paraId="013C20B6" w14:textId="0AD43923"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17</w:t>
            </w:r>
          </w:p>
        </w:tc>
        <w:tc>
          <w:tcPr>
            <w:tcW w:w="903" w:type="dxa"/>
            <w:tcBorders>
              <w:top w:val="nil"/>
              <w:left w:val="nil"/>
              <w:bottom w:val="single" w:sz="4" w:space="0" w:color="auto"/>
              <w:right w:val="single" w:sz="4" w:space="0" w:color="auto"/>
            </w:tcBorders>
            <w:shd w:val="clear" w:color="auto" w:fill="auto"/>
            <w:noWrap/>
            <w:vAlign w:val="bottom"/>
            <w:hideMark/>
          </w:tcPr>
          <w:p w14:paraId="7ABF8702" w14:textId="36A450C9"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7</w:t>
            </w:r>
          </w:p>
        </w:tc>
        <w:tc>
          <w:tcPr>
            <w:tcW w:w="941" w:type="dxa"/>
            <w:tcBorders>
              <w:top w:val="nil"/>
              <w:left w:val="nil"/>
              <w:bottom w:val="single" w:sz="4" w:space="0" w:color="auto"/>
              <w:right w:val="single" w:sz="4" w:space="0" w:color="auto"/>
            </w:tcBorders>
            <w:shd w:val="clear" w:color="auto" w:fill="auto"/>
            <w:noWrap/>
            <w:vAlign w:val="bottom"/>
            <w:hideMark/>
          </w:tcPr>
          <w:p w14:paraId="20AB4DF8" w14:textId="1743E7C7"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24</w:t>
            </w:r>
          </w:p>
        </w:tc>
      </w:tr>
      <w:tr w:rsidR="00824614" w:rsidRPr="001A0B7B" w14:paraId="4DDB207B" w14:textId="77777777" w:rsidTr="000F71BF">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73FEF55D" w14:textId="6843793B"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B</w:t>
            </w:r>
          </w:p>
        </w:tc>
        <w:tc>
          <w:tcPr>
            <w:tcW w:w="786" w:type="dxa"/>
            <w:tcBorders>
              <w:top w:val="nil"/>
              <w:left w:val="nil"/>
              <w:bottom w:val="single" w:sz="4" w:space="0" w:color="auto"/>
              <w:right w:val="single" w:sz="4" w:space="0" w:color="auto"/>
            </w:tcBorders>
            <w:shd w:val="clear" w:color="auto" w:fill="auto"/>
            <w:noWrap/>
            <w:vAlign w:val="bottom"/>
            <w:hideMark/>
          </w:tcPr>
          <w:p w14:paraId="1717EB72"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10</w:t>
            </w:r>
          </w:p>
        </w:tc>
        <w:tc>
          <w:tcPr>
            <w:tcW w:w="903" w:type="dxa"/>
            <w:tcBorders>
              <w:top w:val="nil"/>
              <w:left w:val="nil"/>
              <w:bottom w:val="single" w:sz="4" w:space="0" w:color="auto"/>
              <w:right w:val="single" w:sz="4" w:space="0" w:color="auto"/>
            </w:tcBorders>
            <w:shd w:val="clear" w:color="auto" w:fill="auto"/>
            <w:noWrap/>
            <w:vAlign w:val="bottom"/>
            <w:hideMark/>
          </w:tcPr>
          <w:p w14:paraId="0BB0353B"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17</w:t>
            </w:r>
          </w:p>
        </w:tc>
        <w:tc>
          <w:tcPr>
            <w:tcW w:w="860" w:type="dxa"/>
            <w:tcBorders>
              <w:top w:val="nil"/>
              <w:left w:val="nil"/>
              <w:bottom w:val="single" w:sz="4" w:space="0" w:color="auto"/>
              <w:right w:val="single" w:sz="4" w:space="0" w:color="auto"/>
            </w:tcBorders>
            <w:shd w:val="clear" w:color="auto" w:fill="auto"/>
            <w:noWrap/>
            <w:vAlign w:val="bottom"/>
            <w:hideMark/>
          </w:tcPr>
          <w:p w14:paraId="01F6D07C"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27</w:t>
            </w:r>
          </w:p>
        </w:tc>
        <w:tc>
          <w:tcPr>
            <w:tcW w:w="819" w:type="dxa"/>
            <w:tcBorders>
              <w:top w:val="nil"/>
              <w:left w:val="nil"/>
              <w:bottom w:val="single" w:sz="4" w:space="0" w:color="auto"/>
              <w:right w:val="single" w:sz="4" w:space="0" w:color="auto"/>
            </w:tcBorders>
            <w:shd w:val="clear" w:color="auto" w:fill="auto"/>
            <w:noWrap/>
            <w:vAlign w:val="bottom"/>
            <w:hideMark/>
          </w:tcPr>
          <w:p w14:paraId="74A8D36D"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903" w:type="dxa"/>
            <w:tcBorders>
              <w:top w:val="nil"/>
              <w:left w:val="nil"/>
              <w:bottom w:val="single" w:sz="4" w:space="0" w:color="auto"/>
              <w:right w:val="single" w:sz="4" w:space="0" w:color="auto"/>
            </w:tcBorders>
            <w:shd w:val="clear" w:color="auto" w:fill="auto"/>
            <w:noWrap/>
            <w:vAlign w:val="bottom"/>
            <w:hideMark/>
          </w:tcPr>
          <w:p w14:paraId="0BC3E727"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10</w:t>
            </w:r>
          </w:p>
        </w:tc>
        <w:tc>
          <w:tcPr>
            <w:tcW w:w="900" w:type="dxa"/>
            <w:tcBorders>
              <w:top w:val="nil"/>
              <w:left w:val="nil"/>
              <w:bottom w:val="single" w:sz="4" w:space="0" w:color="auto"/>
              <w:right w:val="single" w:sz="4" w:space="0" w:color="auto"/>
            </w:tcBorders>
            <w:shd w:val="clear" w:color="auto" w:fill="auto"/>
            <w:noWrap/>
            <w:vAlign w:val="bottom"/>
            <w:hideMark/>
          </w:tcPr>
          <w:p w14:paraId="75877298"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22</w:t>
            </w:r>
          </w:p>
        </w:tc>
        <w:tc>
          <w:tcPr>
            <w:tcW w:w="779" w:type="dxa"/>
            <w:tcBorders>
              <w:top w:val="nil"/>
              <w:left w:val="nil"/>
              <w:bottom w:val="single" w:sz="4" w:space="0" w:color="auto"/>
              <w:right w:val="single" w:sz="4" w:space="0" w:color="auto"/>
            </w:tcBorders>
            <w:shd w:val="clear" w:color="auto" w:fill="auto"/>
            <w:noWrap/>
            <w:vAlign w:val="bottom"/>
          </w:tcPr>
          <w:p w14:paraId="68443098" w14:textId="678E5F5B"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c>
          <w:tcPr>
            <w:tcW w:w="903" w:type="dxa"/>
            <w:tcBorders>
              <w:top w:val="nil"/>
              <w:left w:val="nil"/>
              <w:bottom w:val="single" w:sz="4" w:space="0" w:color="auto"/>
              <w:right w:val="single" w:sz="4" w:space="0" w:color="auto"/>
            </w:tcBorders>
            <w:shd w:val="clear" w:color="auto" w:fill="auto"/>
            <w:noWrap/>
            <w:vAlign w:val="bottom"/>
          </w:tcPr>
          <w:p w14:paraId="1B092F55" w14:textId="5BED1F97"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941" w:type="dxa"/>
            <w:tcBorders>
              <w:top w:val="nil"/>
              <w:left w:val="nil"/>
              <w:bottom w:val="single" w:sz="4" w:space="0" w:color="auto"/>
              <w:right w:val="single" w:sz="4" w:space="0" w:color="auto"/>
            </w:tcBorders>
            <w:shd w:val="clear" w:color="auto" w:fill="auto"/>
            <w:noWrap/>
            <w:vAlign w:val="bottom"/>
            <w:hideMark/>
          </w:tcPr>
          <w:p w14:paraId="4A6989E0" w14:textId="7DB33D76" w:rsidR="00824614" w:rsidRPr="001A0B7B" w:rsidRDefault="00824614" w:rsidP="00A9549D">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17</w:t>
            </w:r>
          </w:p>
        </w:tc>
      </w:tr>
      <w:tr w:rsidR="00824614" w:rsidRPr="001A0B7B" w14:paraId="14363BAD" w14:textId="77777777" w:rsidTr="000F71BF">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6A79DACF" w14:textId="22A6CDE6"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C</w:t>
            </w:r>
          </w:p>
        </w:tc>
        <w:tc>
          <w:tcPr>
            <w:tcW w:w="786" w:type="dxa"/>
            <w:tcBorders>
              <w:top w:val="nil"/>
              <w:left w:val="nil"/>
              <w:bottom w:val="single" w:sz="4" w:space="0" w:color="auto"/>
              <w:right w:val="single" w:sz="4" w:space="0" w:color="auto"/>
            </w:tcBorders>
            <w:shd w:val="clear" w:color="auto" w:fill="auto"/>
            <w:noWrap/>
            <w:vAlign w:val="bottom"/>
            <w:hideMark/>
          </w:tcPr>
          <w:p w14:paraId="5FCC2604"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11</w:t>
            </w:r>
          </w:p>
        </w:tc>
        <w:tc>
          <w:tcPr>
            <w:tcW w:w="903" w:type="dxa"/>
            <w:tcBorders>
              <w:top w:val="nil"/>
              <w:left w:val="nil"/>
              <w:bottom w:val="single" w:sz="4" w:space="0" w:color="auto"/>
              <w:right w:val="single" w:sz="4" w:space="0" w:color="auto"/>
            </w:tcBorders>
            <w:shd w:val="clear" w:color="auto" w:fill="auto"/>
            <w:noWrap/>
            <w:vAlign w:val="bottom"/>
            <w:hideMark/>
          </w:tcPr>
          <w:p w14:paraId="35DB5A18"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860" w:type="dxa"/>
            <w:tcBorders>
              <w:top w:val="nil"/>
              <w:left w:val="nil"/>
              <w:bottom w:val="single" w:sz="4" w:space="0" w:color="auto"/>
              <w:right w:val="single" w:sz="4" w:space="0" w:color="auto"/>
            </w:tcBorders>
            <w:shd w:val="clear" w:color="auto" w:fill="auto"/>
            <w:noWrap/>
            <w:vAlign w:val="bottom"/>
            <w:hideMark/>
          </w:tcPr>
          <w:p w14:paraId="3B1C211D"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23</w:t>
            </w:r>
          </w:p>
        </w:tc>
        <w:tc>
          <w:tcPr>
            <w:tcW w:w="819" w:type="dxa"/>
            <w:tcBorders>
              <w:top w:val="nil"/>
              <w:left w:val="nil"/>
              <w:bottom w:val="single" w:sz="4" w:space="0" w:color="auto"/>
              <w:right w:val="single" w:sz="4" w:space="0" w:color="auto"/>
            </w:tcBorders>
            <w:shd w:val="clear" w:color="auto" w:fill="auto"/>
            <w:noWrap/>
            <w:vAlign w:val="bottom"/>
            <w:hideMark/>
          </w:tcPr>
          <w:p w14:paraId="412F1992"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9</w:t>
            </w:r>
          </w:p>
        </w:tc>
        <w:tc>
          <w:tcPr>
            <w:tcW w:w="903" w:type="dxa"/>
            <w:tcBorders>
              <w:top w:val="nil"/>
              <w:left w:val="nil"/>
              <w:bottom w:val="single" w:sz="4" w:space="0" w:color="auto"/>
              <w:right w:val="single" w:sz="4" w:space="0" w:color="auto"/>
            </w:tcBorders>
            <w:shd w:val="clear" w:color="auto" w:fill="auto"/>
            <w:noWrap/>
            <w:vAlign w:val="bottom"/>
            <w:hideMark/>
          </w:tcPr>
          <w:p w14:paraId="46F4CD2E"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900" w:type="dxa"/>
            <w:tcBorders>
              <w:top w:val="nil"/>
              <w:left w:val="nil"/>
              <w:bottom w:val="single" w:sz="4" w:space="0" w:color="auto"/>
              <w:right w:val="single" w:sz="4" w:space="0" w:color="auto"/>
            </w:tcBorders>
            <w:shd w:val="clear" w:color="auto" w:fill="auto"/>
            <w:noWrap/>
            <w:vAlign w:val="bottom"/>
            <w:hideMark/>
          </w:tcPr>
          <w:p w14:paraId="38704111"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22 </w:t>
            </w:r>
          </w:p>
        </w:tc>
        <w:tc>
          <w:tcPr>
            <w:tcW w:w="779" w:type="dxa"/>
            <w:tcBorders>
              <w:top w:val="nil"/>
              <w:left w:val="nil"/>
              <w:bottom w:val="single" w:sz="4" w:space="0" w:color="auto"/>
              <w:right w:val="single" w:sz="4" w:space="0" w:color="auto"/>
            </w:tcBorders>
            <w:shd w:val="clear" w:color="auto" w:fill="auto"/>
            <w:noWrap/>
            <w:vAlign w:val="bottom"/>
          </w:tcPr>
          <w:p w14:paraId="457CFD78" w14:textId="1CC93E36"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c>
          <w:tcPr>
            <w:tcW w:w="903" w:type="dxa"/>
            <w:tcBorders>
              <w:top w:val="nil"/>
              <w:left w:val="nil"/>
              <w:bottom w:val="single" w:sz="4" w:space="0" w:color="auto"/>
              <w:right w:val="single" w:sz="4" w:space="0" w:color="auto"/>
            </w:tcBorders>
            <w:shd w:val="clear" w:color="auto" w:fill="auto"/>
            <w:noWrap/>
            <w:vAlign w:val="bottom"/>
          </w:tcPr>
          <w:p w14:paraId="6714CBB1" w14:textId="7B4AA08E"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w:t>
            </w:r>
          </w:p>
        </w:tc>
        <w:tc>
          <w:tcPr>
            <w:tcW w:w="941" w:type="dxa"/>
            <w:tcBorders>
              <w:top w:val="nil"/>
              <w:left w:val="nil"/>
              <w:bottom w:val="single" w:sz="4" w:space="0" w:color="auto"/>
              <w:right w:val="single" w:sz="4" w:space="0" w:color="auto"/>
            </w:tcBorders>
            <w:shd w:val="clear" w:color="auto" w:fill="auto"/>
            <w:noWrap/>
            <w:vAlign w:val="bottom"/>
            <w:hideMark/>
          </w:tcPr>
          <w:p w14:paraId="23D7431C" w14:textId="19881576" w:rsidR="00824614" w:rsidRPr="001A0B7B" w:rsidRDefault="00824614" w:rsidP="00A9549D">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23</w:t>
            </w:r>
          </w:p>
        </w:tc>
      </w:tr>
      <w:tr w:rsidR="00824614" w:rsidRPr="001A0B7B" w14:paraId="26332838" w14:textId="77777777" w:rsidTr="000F71BF">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7F9C1FA7" w14:textId="4D6064D9"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w:t>
            </w:r>
          </w:p>
        </w:tc>
        <w:tc>
          <w:tcPr>
            <w:tcW w:w="786" w:type="dxa"/>
            <w:tcBorders>
              <w:top w:val="nil"/>
              <w:left w:val="nil"/>
              <w:bottom w:val="single" w:sz="4" w:space="0" w:color="auto"/>
              <w:right w:val="single" w:sz="4" w:space="0" w:color="auto"/>
            </w:tcBorders>
            <w:shd w:val="clear" w:color="auto" w:fill="auto"/>
            <w:noWrap/>
            <w:vAlign w:val="bottom"/>
            <w:hideMark/>
          </w:tcPr>
          <w:p w14:paraId="237758A2"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9</w:t>
            </w:r>
          </w:p>
        </w:tc>
        <w:tc>
          <w:tcPr>
            <w:tcW w:w="903" w:type="dxa"/>
            <w:tcBorders>
              <w:top w:val="nil"/>
              <w:left w:val="nil"/>
              <w:bottom w:val="single" w:sz="4" w:space="0" w:color="auto"/>
              <w:right w:val="single" w:sz="4" w:space="0" w:color="auto"/>
            </w:tcBorders>
            <w:shd w:val="clear" w:color="auto" w:fill="auto"/>
            <w:noWrap/>
            <w:vAlign w:val="bottom"/>
            <w:hideMark/>
          </w:tcPr>
          <w:p w14:paraId="34900835"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860" w:type="dxa"/>
            <w:tcBorders>
              <w:top w:val="nil"/>
              <w:left w:val="nil"/>
              <w:bottom w:val="single" w:sz="4" w:space="0" w:color="auto"/>
              <w:right w:val="single" w:sz="4" w:space="0" w:color="auto"/>
            </w:tcBorders>
            <w:shd w:val="clear" w:color="auto" w:fill="auto"/>
            <w:noWrap/>
            <w:vAlign w:val="bottom"/>
            <w:hideMark/>
          </w:tcPr>
          <w:p w14:paraId="1497AC6D"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22</w:t>
            </w:r>
          </w:p>
        </w:tc>
        <w:tc>
          <w:tcPr>
            <w:tcW w:w="819" w:type="dxa"/>
            <w:tcBorders>
              <w:top w:val="nil"/>
              <w:left w:val="nil"/>
              <w:bottom w:val="single" w:sz="4" w:space="0" w:color="auto"/>
              <w:right w:val="single" w:sz="4" w:space="0" w:color="auto"/>
            </w:tcBorders>
            <w:shd w:val="clear" w:color="auto" w:fill="auto"/>
            <w:noWrap/>
            <w:vAlign w:val="bottom"/>
            <w:hideMark/>
          </w:tcPr>
          <w:p w14:paraId="19BE9CE7"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903" w:type="dxa"/>
            <w:tcBorders>
              <w:top w:val="nil"/>
              <w:left w:val="nil"/>
              <w:bottom w:val="single" w:sz="4" w:space="0" w:color="auto"/>
              <w:right w:val="single" w:sz="4" w:space="0" w:color="auto"/>
            </w:tcBorders>
            <w:shd w:val="clear" w:color="auto" w:fill="auto"/>
            <w:noWrap/>
            <w:vAlign w:val="bottom"/>
            <w:hideMark/>
          </w:tcPr>
          <w:p w14:paraId="40961273"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900" w:type="dxa"/>
            <w:tcBorders>
              <w:top w:val="nil"/>
              <w:left w:val="nil"/>
              <w:bottom w:val="single" w:sz="4" w:space="0" w:color="auto"/>
              <w:right w:val="single" w:sz="4" w:space="0" w:color="auto"/>
            </w:tcBorders>
            <w:shd w:val="clear" w:color="auto" w:fill="auto"/>
            <w:noWrap/>
            <w:vAlign w:val="bottom"/>
            <w:hideMark/>
          </w:tcPr>
          <w:p w14:paraId="584E9906"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24</w:t>
            </w:r>
          </w:p>
        </w:tc>
        <w:tc>
          <w:tcPr>
            <w:tcW w:w="779" w:type="dxa"/>
            <w:tcBorders>
              <w:top w:val="nil"/>
              <w:left w:val="nil"/>
              <w:bottom w:val="single" w:sz="4" w:space="0" w:color="auto"/>
              <w:right w:val="single" w:sz="4" w:space="0" w:color="auto"/>
            </w:tcBorders>
            <w:shd w:val="clear" w:color="auto" w:fill="auto"/>
            <w:noWrap/>
            <w:vAlign w:val="bottom"/>
          </w:tcPr>
          <w:p w14:paraId="5A514D73" w14:textId="4FB026DC"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13</w:t>
            </w:r>
          </w:p>
        </w:tc>
        <w:tc>
          <w:tcPr>
            <w:tcW w:w="903" w:type="dxa"/>
            <w:tcBorders>
              <w:top w:val="nil"/>
              <w:left w:val="nil"/>
              <w:bottom w:val="single" w:sz="4" w:space="0" w:color="auto"/>
              <w:right w:val="single" w:sz="4" w:space="0" w:color="auto"/>
            </w:tcBorders>
            <w:shd w:val="clear" w:color="auto" w:fill="auto"/>
            <w:noWrap/>
            <w:vAlign w:val="bottom"/>
          </w:tcPr>
          <w:p w14:paraId="7C151F8C" w14:textId="33CF9379"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941" w:type="dxa"/>
            <w:tcBorders>
              <w:top w:val="nil"/>
              <w:left w:val="nil"/>
              <w:bottom w:val="single" w:sz="4" w:space="0" w:color="auto"/>
              <w:right w:val="single" w:sz="4" w:space="0" w:color="auto"/>
            </w:tcBorders>
            <w:shd w:val="clear" w:color="auto" w:fill="auto"/>
            <w:noWrap/>
            <w:vAlign w:val="bottom"/>
            <w:hideMark/>
          </w:tcPr>
          <w:p w14:paraId="516837D8" w14:textId="7B10CA2F" w:rsidR="00824614" w:rsidRPr="001A0B7B" w:rsidRDefault="00824614" w:rsidP="00A9549D">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22</w:t>
            </w:r>
          </w:p>
        </w:tc>
      </w:tr>
      <w:tr w:rsidR="00824614" w:rsidRPr="001A0B7B" w14:paraId="1556E78F" w14:textId="77777777" w:rsidTr="000F71BF">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139AC284" w14:textId="3D3AC09B"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w:t>
            </w:r>
          </w:p>
        </w:tc>
        <w:tc>
          <w:tcPr>
            <w:tcW w:w="786" w:type="dxa"/>
            <w:tcBorders>
              <w:top w:val="nil"/>
              <w:left w:val="nil"/>
              <w:bottom w:val="single" w:sz="4" w:space="0" w:color="auto"/>
              <w:right w:val="single" w:sz="4" w:space="0" w:color="auto"/>
            </w:tcBorders>
            <w:shd w:val="clear" w:color="auto" w:fill="auto"/>
            <w:noWrap/>
            <w:vAlign w:val="bottom"/>
            <w:hideMark/>
          </w:tcPr>
          <w:p w14:paraId="3324F116"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11</w:t>
            </w:r>
          </w:p>
        </w:tc>
        <w:tc>
          <w:tcPr>
            <w:tcW w:w="903" w:type="dxa"/>
            <w:tcBorders>
              <w:top w:val="nil"/>
              <w:left w:val="nil"/>
              <w:bottom w:val="single" w:sz="4" w:space="0" w:color="auto"/>
              <w:right w:val="single" w:sz="4" w:space="0" w:color="auto"/>
            </w:tcBorders>
            <w:shd w:val="clear" w:color="auto" w:fill="auto"/>
            <w:noWrap/>
            <w:vAlign w:val="bottom"/>
            <w:hideMark/>
          </w:tcPr>
          <w:p w14:paraId="2B419623"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10</w:t>
            </w:r>
          </w:p>
        </w:tc>
        <w:tc>
          <w:tcPr>
            <w:tcW w:w="860" w:type="dxa"/>
            <w:tcBorders>
              <w:top w:val="nil"/>
              <w:left w:val="nil"/>
              <w:bottom w:val="single" w:sz="4" w:space="0" w:color="auto"/>
              <w:right w:val="single" w:sz="4" w:space="0" w:color="auto"/>
            </w:tcBorders>
            <w:shd w:val="clear" w:color="auto" w:fill="auto"/>
            <w:noWrap/>
            <w:vAlign w:val="bottom"/>
            <w:hideMark/>
          </w:tcPr>
          <w:p w14:paraId="0E297896"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21</w:t>
            </w:r>
          </w:p>
        </w:tc>
        <w:tc>
          <w:tcPr>
            <w:tcW w:w="819" w:type="dxa"/>
            <w:tcBorders>
              <w:top w:val="nil"/>
              <w:left w:val="nil"/>
              <w:bottom w:val="single" w:sz="4" w:space="0" w:color="auto"/>
              <w:right w:val="single" w:sz="4" w:space="0" w:color="auto"/>
            </w:tcBorders>
            <w:shd w:val="clear" w:color="auto" w:fill="auto"/>
            <w:noWrap/>
            <w:vAlign w:val="bottom"/>
            <w:hideMark/>
          </w:tcPr>
          <w:p w14:paraId="6803CAFC"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11</w:t>
            </w:r>
          </w:p>
        </w:tc>
        <w:tc>
          <w:tcPr>
            <w:tcW w:w="903" w:type="dxa"/>
            <w:tcBorders>
              <w:top w:val="nil"/>
              <w:left w:val="nil"/>
              <w:bottom w:val="single" w:sz="4" w:space="0" w:color="auto"/>
              <w:right w:val="single" w:sz="4" w:space="0" w:color="auto"/>
            </w:tcBorders>
            <w:shd w:val="clear" w:color="auto" w:fill="auto"/>
            <w:noWrap/>
            <w:vAlign w:val="bottom"/>
            <w:hideMark/>
          </w:tcPr>
          <w:p w14:paraId="748F2419"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900" w:type="dxa"/>
            <w:tcBorders>
              <w:top w:val="nil"/>
              <w:left w:val="nil"/>
              <w:bottom w:val="single" w:sz="4" w:space="0" w:color="auto"/>
              <w:right w:val="single" w:sz="4" w:space="0" w:color="auto"/>
            </w:tcBorders>
            <w:shd w:val="clear" w:color="auto" w:fill="auto"/>
            <w:noWrap/>
            <w:vAlign w:val="bottom"/>
            <w:hideMark/>
          </w:tcPr>
          <w:p w14:paraId="3268CB45"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24</w:t>
            </w:r>
          </w:p>
        </w:tc>
        <w:tc>
          <w:tcPr>
            <w:tcW w:w="779" w:type="dxa"/>
            <w:tcBorders>
              <w:top w:val="nil"/>
              <w:left w:val="nil"/>
              <w:bottom w:val="single" w:sz="4" w:space="0" w:color="auto"/>
              <w:right w:val="single" w:sz="4" w:space="0" w:color="auto"/>
            </w:tcBorders>
            <w:shd w:val="clear" w:color="auto" w:fill="auto"/>
            <w:noWrap/>
            <w:vAlign w:val="bottom"/>
          </w:tcPr>
          <w:p w14:paraId="794AD707" w14:textId="3D5962B9"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903" w:type="dxa"/>
            <w:tcBorders>
              <w:top w:val="nil"/>
              <w:left w:val="nil"/>
              <w:bottom w:val="single" w:sz="4" w:space="0" w:color="auto"/>
              <w:right w:val="single" w:sz="4" w:space="0" w:color="auto"/>
            </w:tcBorders>
            <w:shd w:val="clear" w:color="auto" w:fill="auto"/>
            <w:noWrap/>
            <w:vAlign w:val="bottom"/>
          </w:tcPr>
          <w:p w14:paraId="472813E4" w14:textId="42E15128"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c>
          <w:tcPr>
            <w:tcW w:w="941" w:type="dxa"/>
            <w:tcBorders>
              <w:top w:val="nil"/>
              <w:left w:val="nil"/>
              <w:bottom w:val="single" w:sz="4" w:space="0" w:color="auto"/>
              <w:right w:val="single" w:sz="4" w:space="0" w:color="auto"/>
            </w:tcBorders>
            <w:shd w:val="clear" w:color="auto" w:fill="auto"/>
            <w:noWrap/>
            <w:vAlign w:val="bottom"/>
            <w:hideMark/>
          </w:tcPr>
          <w:p w14:paraId="678FDE7A" w14:textId="79A9A169" w:rsidR="00824614" w:rsidRPr="001A0B7B" w:rsidRDefault="00824614" w:rsidP="00A9549D">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24</w:t>
            </w:r>
          </w:p>
        </w:tc>
      </w:tr>
      <w:tr w:rsidR="00824614" w:rsidRPr="001A0B7B" w14:paraId="1A87F416" w14:textId="77777777" w:rsidTr="000F71BF">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41FE0861" w14:textId="034BDB66"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F</w:t>
            </w:r>
          </w:p>
        </w:tc>
        <w:tc>
          <w:tcPr>
            <w:tcW w:w="786" w:type="dxa"/>
            <w:tcBorders>
              <w:top w:val="nil"/>
              <w:left w:val="nil"/>
              <w:bottom w:val="single" w:sz="4" w:space="0" w:color="auto"/>
              <w:right w:val="single" w:sz="4" w:space="0" w:color="auto"/>
            </w:tcBorders>
            <w:shd w:val="clear" w:color="auto" w:fill="auto"/>
            <w:noWrap/>
            <w:vAlign w:val="bottom"/>
            <w:hideMark/>
          </w:tcPr>
          <w:p w14:paraId="49944A41"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8</w:t>
            </w:r>
          </w:p>
        </w:tc>
        <w:tc>
          <w:tcPr>
            <w:tcW w:w="903" w:type="dxa"/>
            <w:tcBorders>
              <w:top w:val="nil"/>
              <w:left w:val="nil"/>
              <w:bottom w:val="single" w:sz="4" w:space="0" w:color="auto"/>
              <w:right w:val="single" w:sz="4" w:space="0" w:color="auto"/>
            </w:tcBorders>
            <w:shd w:val="clear" w:color="auto" w:fill="auto"/>
            <w:noWrap/>
            <w:vAlign w:val="bottom"/>
            <w:hideMark/>
          </w:tcPr>
          <w:p w14:paraId="58F1715C"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860" w:type="dxa"/>
            <w:tcBorders>
              <w:top w:val="nil"/>
              <w:left w:val="nil"/>
              <w:bottom w:val="single" w:sz="4" w:space="0" w:color="auto"/>
              <w:right w:val="single" w:sz="4" w:space="0" w:color="auto"/>
            </w:tcBorders>
            <w:shd w:val="clear" w:color="auto" w:fill="auto"/>
            <w:noWrap/>
            <w:vAlign w:val="bottom"/>
            <w:hideMark/>
          </w:tcPr>
          <w:p w14:paraId="4196B6C8"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21</w:t>
            </w:r>
          </w:p>
        </w:tc>
        <w:tc>
          <w:tcPr>
            <w:tcW w:w="819" w:type="dxa"/>
            <w:tcBorders>
              <w:top w:val="nil"/>
              <w:left w:val="nil"/>
              <w:bottom w:val="single" w:sz="4" w:space="0" w:color="auto"/>
              <w:right w:val="single" w:sz="4" w:space="0" w:color="auto"/>
            </w:tcBorders>
            <w:shd w:val="clear" w:color="auto" w:fill="auto"/>
            <w:noWrap/>
            <w:vAlign w:val="bottom"/>
            <w:hideMark/>
          </w:tcPr>
          <w:p w14:paraId="4DEEE0C3"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11</w:t>
            </w:r>
          </w:p>
        </w:tc>
        <w:tc>
          <w:tcPr>
            <w:tcW w:w="903" w:type="dxa"/>
            <w:tcBorders>
              <w:top w:val="nil"/>
              <w:left w:val="nil"/>
              <w:bottom w:val="single" w:sz="4" w:space="0" w:color="auto"/>
              <w:right w:val="single" w:sz="4" w:space="0" w:color="auto"/>
            </w:tcBorders>
            <w:shd w:val="clear" w:color="auto" w:fill="auto"/>
            <w:noWrap/>
            <w:vAlign w:val="bottom"/>
            <w:hideMark/>
          </w:tcPr>
          <w:p w14:paraId="603164F7"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900" w:type="dxa"/>
            <w:tcBorders>
              <w:top w:val="nil"/>
              <w:left w:val="nil"/>
              <w:bottom w:val="single" w:sz="4" w:space="0" w:color="auto"/>
              <w:right w:val="single" w:sz="4" w:space="0" w:color="auto"/>
            </w:tcBorders>
            <w:shd w:val="clear" w:color="auto" w:fill="auto"/>
            <w:noWrap/>
            <w:vAlign w:val="bottom"/>
            <w:hideMark/>
          </w:tcPr>
          <w:p w14:paraId="61FB468C"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23</w:t>
            </w:r>
          </w:p>
        </w:tc>
        <w:tc>
          <w:tcPr>
            <w:tcW w:w="779" w:type="dxa"/>
            <w:tcBorders>
              <w:top w:val="nil"/>
              <w:left w:val="nil"/>
              <w:bottom w:val="single" w:sz="4" w:space="0" w:color="auto"/>
              <w:right w:val="single" w:sz="4" w:space="0" w:color="auto"/>
            </w:tcBorders>
            <w:shd w:val="clear" w:color="auto" w:fill="auto"/>
            <w:noWrap/>
            <w:vAlign w:val="bottom"/>
          </w:tcPr>
          <w:p w14:paraId="7FCE5B7F" w14:textId="58F33961"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903" w:type="dxa"/>
            <w:tcBorders>
              <w:top w:val="nil"/>
              <w:left w:val="nil"/>
              <w:bottom w:val="single" w:sz="4" w:space="0" w:color="auto"/>
              <w:right w:val="single" w:sz="4" w:space="0" w:color="auto"/>
            </w:tcBorders>
            <w:shd w:val="clear" w:color="auto" w:fill="auto"/>
            <w:noWrap/>
            <w:vAlign w:val="bottom"/>
          </w:tcPr>
          <w:p w14:paraId="2A9913E5" w14:textId="05ED33E1"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941" w:type="dxa"/>
            <w:tcBorders>
              <w:top w:val="nil"/>
              <w:left w:val="nil"/>
              <w:bottom w:val="single" w:sz="4" w:space="0" w:color="auto"/>
              <w:right w:val="single" w:sz="4" w:space="0" w:color="auto"/>
            </w:tcBorders>
            <w:shd w:val="clear" w:color="auto" w:fill="auto"/>
            <w:noWrap/>
            <w:vAlign w:val="bottom"/>
            <w:hideMark/>
          </w:tcPr>
          <w:p w14:paraId="4D9CFC4D" w14:textId="566754EA" w:rsidR="00824614" w:rsidRPr="001A0B7B" w:rsidRDefault="00824614" w:rsidP="00A9549D">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w:t>
            </w:r>
            <w:r w:rsidR="00A9549D">
              <w:rPr>
                <w:rFonts w:ascii="Times New Roman" w:eastAsia="Times New Roman" w:hAnsi="Times New Roman" w:cs="Times New Roman"/>
                <w:color w:val="000000"/>
                <w:lang w:eastAsia="tr-TR"/>
              </w:rPr>
              <w:t>10</w:t>
            </w:r>
          </w:p>
        </w:tc>
      </w:tr>
      <w:tr w:rsidR="00824614" w:rsidRPr="001A0B7B" w14:paraId="5B31CD2F" w14:textId="77777777" w:rsidTr="00824614">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6CABA8DC" w14:textId="153FD11F"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G</w:t>
            </w:r>
          </w:p>
        </w:tc>
        <w:tc>
          <w:tcPr>
            <w:tcW w:w="786" w:type="dxa"/>
            <w:tcBorders>
              <w:top w:val="nil"/>
              <w:left w:val="nil"/>
              <w:bottom w:val="single" w:sz="4" w:space="0" w:color="auto"/>
              <w:right w:val="single" w:sz="4" w:space="0" w:color="auto"/>
            </w:tcBorders>
            <w:shd w:val="clear" w:color="auto" w:fill="auto"/>
            <w:noWrap/>
            <w:vAlign w:val="bottom"/>
            <w:hideMark/>
          </w:tcPr>
          <w:p w14:paraId="1079FAF5"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9</w:t>
            </w:r>
          </w:p>
        </w:tc>
        <w:tc>
          <w:tcPr>
            <w:tcW w:w="903" w:type="dxa"/>
            <w:tcBorders>
              <w:top w:val="nil"/>
              <w:left w:val="nil"/>
              <w:bottom w:val="single" w:sz="4" w:space="0" w:color="auto"/>
              <w:right w:val="single" w:sz="4" w:space="0" w:color="auto"/>
            </w:tcBorders>
            <w:shd w:val="clear" w:color="auto" w:fill="auto"/>
            <w:noWrap/>
            <w:vAlign w:val="bottom"/>
            <w:hideMark/>
          </w:tcPr>
          <w:p w14:paraId="329D465F" w14:textId="1AC9BCD8"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7</w:t>
            </w:r>
          </w:p>
        </w:tc>
        <w:tc>
          <w:tcPr>
            <w:tcW w:w="860" w:type="dxa"/>
            <w:tcBorders>
              <w:top w:val="nil"/>
              <w:left w:val="nil"/>
              <w:bottom w:val="single" w:sz="4" w:space="0" w:color="auto"/>
              <w:right w:val="single" w:sz="4" w:space="0" w:color="auto"/>
            </w:tcBorders>
            <w:shd w:val="clear" w:color="auto" w:fill="auto"/>
            <w:noWrap/>
            <w:vAlign w:val="bottom"/>
            <w:hideMark/>
          </w:tcPr>
          <w:p w14:paraId="56A17B49" w14:textId="62D9BC98"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16</w:t>
            </w:r>
          </w:p>
        </w:tc>
        <w:tc>
          <w:tcPr>
            <w:tcW w:w="819" w:type="dxa"/>
            <w:tcBorders>
              <w:top w:val="nil"/>
              <w:left w:val="nil"/>
              <w:bottom w:val="single" w:sz="4" w:space="0" w:color="auto"/>
              <w:right w:val="single" w:sz="4" w:space="0" w:color="auto"/>
            </w:tcBorders>
            <w:shd w:val="clear" w:color="auto" w:fill="auto"/>
            <w:noWrap/>
            <w:vAlign w:val="bottom"/>
            <w:hideMark/>
          </w:tcPr>
          <w:p w14:paraId="0C037205"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12</w:t>
            </w:r>
          </w:p>
        </w:tc>
        <w:tc>
          <w:tcPr>
            <w:tcW w:w="903" w:type="dxa"/>
            <w:tcBorders>
              <w:top w:val="nil"/>
              <w:left w:val="nil"/>
              <w:bottom w:val="single" w:sz="4" w:space="0" w:color="auto"/>
              <w:right w:val="single" w:sz="4" w:space="0" w:color="auto"/>
            </w:tcBorders>
            <w:shd w:val="clear" w:color="auto" w:fill="auto"/>
            <w:noWrap/>
            <w:vAlign w:val="bottom"/>
            <w:hideMark/>
          </w:tcPr>
          <w:p w14:paraId="7B39DCC4"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13</w:t>
            </w:r>
          </w:p>
        </w:tc>
        <w:tc>
          <w:tcPr>
            <w:tcW w:w="900" w:type="dxa"/>
            <w:tcBorders>
              <w:top w:val="nil"/>
              <w:left w:val="nil"/>
              <w:bottom w:val="single" w:sz="4" w:space="0" w:color="auto"/>
              <w:right w:val="single" w:sz="4" w:space="0" w:color="auto"/>
            </w:tcBorders>
            <w:shd w:val="clear" w:color="auto" w:fill="auto"/>
            <w:noWrap/>
            <w:vAlign w:val="bottom"/>
            <w:hideMark/>
          </w:tcPr>
          <w:p w14:paraId="75D738D2" w14:textId="77777777" w:rsidR="00824614" w:rsidRPr="001A0B7B" w:rsidRDefault="00824614" w:rsidP="001A0B7B">
            <w:pPr>
              <w:widowControl/>
              <w:autoSpaceDE/>
              <w:autoSpaceDN/>
              <w:rPr>
                <w:rFonts w:ascii="Times New Roman" w:eastAsia="Times New Roman" w:hAnsi="Times New Roman" w:cs="Times New Roman"/>
                <w:color w:val="000000"/>
                <w:lang w:eastAsia="tr-TR"/>
              </w:rPr>
            </w:pPr>
            <w:r w:rsidRPr="001A0B7B">
              <w:rPr>
                <w:rFonts w:ascii="Times New Roman" w:eastAsia="Times New Roman" w:hAnsi="Times New Roman" w:cs="Times New Roman"/>
                <w:color w:val="000000"/>
                <w:lang w:eastAsia="tr-TR"/>
              </w:rPr>
              <w:t> 25</w:t>
            </w:r>
          </w:p>
        </w:tc>
        <w:tc>
          <w:tcPr>
            <w:tcW w:w="779" w:type="dxa"/>
            <w:tcBorders>
              <w:top w:val="nil"/>
              <w:left w:val="nil"/>
              <w:bottom w:val="single" w:sz="4" w:space="0" w:color="auto"/>
              <w:right w:val="single" w:sz="4" w:space="0" w:color="auto"/>
            </w:tcBorders>
            <w:shd w:val="clear" w:color="auto" w:fill="auto"/>
            <w:noWrap/>
            <w:vAlign w:val="bottom"/>
            <w:hideMark/>
          </w:tcPr>
          <w:p w14:paraId="5CABC699" w14:textId="76CD6339"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c>
          <w:tcPr>
            <w:tcW w:w="903" w:type="dxa"/>
            <w:tcBorders>
              <w:top w:val="nil"/>
              <w:left w:val="nil"/>
              <w:bottom w:val="single" w:sz="4" w:space="0" w:color="auto"/>
              <w:right w:val="single" w:sz="4" w:space="0" w:color="auto"/>
            </w:tcBorders>
            <w:shd w:val="clear" w:color="auto" w:fill="auto"/>
            <w:noWrap/>
            <w:vAlign w:val="bottom"/>
            <w:hideMark/>
          </w:tcPr>
          <w:p w14:paraId="44EED497" w14:textId="6C96B64B"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c>
          <w:tcPr>
            <w:tcW w:w="941" w:type="dxa"/>
            <w:tcBorders>
              <w:top w:val="nil"/>
              <w:left w:val="nil"/>
              <w:bottom w:val="single" w:sz="4" w:space="0" w:color="auto"/>
              <w:right w:val="single" w:sz="4" w:space="0" w:color="auto"/>
            </w:tcBorders>
            <w:shd w:val="clear" w:color="auto" w:fill="auto"/>
            <w:noWrap/>
            <w:vAlign w:val="bottom"/>
            <w:hideMark/>
          </w:tcPr>
          <w:p w14:paraId="195E8C1C" w14:textId="56C76A65"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r>
      <w:tr w:rsidR="00824614" w:rsidRPr="001A0B7B" w14:paraId="703ECD9B" w14:textId="77777777" w:rsidTr="00824614">
        <w:trPr>
          <w:trHeight w:val="337"/>
        </w:trPr>
        <w:tc>
          <w:tcPr>
            <w:tcW w:w="1555"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20997B10" w14:textId="410D7CE4" w:rsidR="00824614" w:rsidRPr="001A0B7B" w:rsidRDefault="000F71BF" w:rsidP="001A0B7B">
            <w:pPr>
              <w:widowControl/>
              <w:autoSpaceDE/>
              <w:autoSpaceDN/>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H</w:t>
            </w:r>
          </w:p>
        </w:tc>
        <w:tc>
          <w:tcPr>
            <w:tcW w:w="786" w:type="dxa"/>
            <w:tcBorders>
              <w:top w:val="nil"/>
              <w:left w:val="nil"/>
              <w:bottom w:val="single" w:sz="4" w:space="0" w:color="auto"/>
              <w:right w:val="single" w:sz="4" w:space="0" w:color="auto"/>
            </w:tcBorders>
            <w:shd w:val="clear" w:color="auto" w:fill="auto"/>
            <w:noWrap/>
            <w:vAlign w:val="bottom"/>
            <w:hideMark/>
          </w:tcPr>
          <w:p w14:paraId="3B12D95F" w14:textId="0AC31AC5"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4</w:t>
            </w:r>
          </w:p>
        </w:tc>
        <w:tc>
          <w:tcPr>
            <w:tcW w:w="903" w:type="dxa"/>
            <w:tcBorders>
              <w:top w:val="nil"/>
              <w:left w:val="nil"/>
              <w:bottom w:val="single" w:sz="4" w:space="0" w:color="auto"/>
              <w:right w:val="single" w:sz="4" w:space="0" w:color="auto"/>
            </w:tcBorders>
            <w:shd w:val="clear" w:color="auto" w:fill="auto"/>
            <w:noWrap/>
            <w:vAlign w:val="bottom"/>
            <w:hideMark/>
          </w:tcPr>
          <w:p w14:paraId="5D29F311" w14:textId="416A800A"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4</w:t>
            </w:r>
          </w:p>
        </w:tc>
        <w:tc>
          <w:tcPr>
            <w:tcW w:w="860" w:type="dxa"/>
            <w:tcBorders>
              <w:top w:val="nil"/>
              <w:left w:val="nil"/>
              <w:bottom w:val="single" w:sz="4" w:space="0" w:color="auto"/>
              <w:right w:val="single" w:sz="4" w:space="0" w:color="auto"/>
            </w:tcBorders>
            <w:shd w:val="clear" w:color="auto" w:fill="auto"/>
            <w:noWrap/>
            <w:vAlign w:val="bottom"/>
            <w:hideMark/>
          </w:tcPr>
          <w:p w14:paraId="2D5EC00C" w14:textId="2B16FAE8"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8</w:t>
            </w:r>
          </w:p>
        </w:tc>
        <w:tc>
          <w:tcPr>
            <w:tcW w:w="819" w:type="dxa"/>
            <w:tcBorders>
              <w:top w:val="nil"/>
              <w:left w:val="nil"/>
              <w:bottom w:val="single" w:sz="4" w:space="0" w:color="auto"/>
              <w:right w:val="single" w:sz="4" w:space="0" w:color="auto"/>
            </w:tcBorders>
            <w:shd w:val="clear" w:color="auto" w:fill="auto"/>
            <w:noWrap/>
            <w:vAlign w:val="bottom"/>
            <w:hideMark/>
          </w:tcPr>
          <w:p w14:paraId="26FA6347" w14:textId="6EA1E354"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5</w:t>
            </w:r>
          </w:p>
        </w:tc>
        <w:tc>
          <w:tcPr>
            <w:tcW w:w="903" w:type="dxa"/>
            <w:tcBorders>
              <w:top w:val="nil"/>
              <w:left w:val="nil"/>
              <w:bottom w:val="single" w:sz="4" w:space="0" w:color="auto"/>
              <w:right w:val="single" w:sz="4" w:space="0" w:color="auto"/>
            </w:tcBorders>
            <w:shd w:val="clear" w:color="auto" w:fill="auto"/>
            <w:noWrap/>
            <w:vAlign w:val="bottom"/>
            <w:hideMark/>
          </w:tcPr>
          <w:p w14:paraId="6EBF693E" w14:textId="7C5D2BD5"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6</w:t>
            </w:r>
          </w:p>
        </w:tc>
        <w:tc>
          <w:tcPr>
            <w:tcW w:w="900" w:type="dxa"/>
            <w:tcBorders>
              <w:top w:val="nil"/>
              <w:left w:val="nil"/>
              <w:bottom w:val="single" w:sz="4" w:space="0" w:color="auto"/>
              <w:right w:val="single" w:sz="4" w:space="0" w:color="auto"/>
            </w:tcBorders>
            <w:shd w:val="clear" w:color="auto" w:fill="auto"/>
            <w:noWrap/>
            <w:vAlign w:val="bottom"/>
            <w:hideMark/>
          </w:tcPr>
          <w:p w14:paraId="4035502E" w14:textId="518D5EC4" w:rsidR="00824614" w:rsidRPr="001A0B7B" w:rsidRDefault="002F624C"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11</w:t>
            </w:r>
          </w:p>
        </w:tc>
        <w:tc>
          <w:tcPr>
            <w:tcW w:w="779" w:type="dxa"/>
            <w:tcBorders>
              <w:top w:val="nil"/>
              <w:left w:val="nil"/>
              <w:bottom w:val="single" w:sz="4" w:space="0" w:color="auto"/>
              <w:right w:val="single" w:sz="4" w:space="0" w:color="auto"/>
            </w:tcBorders>
            <w:shd w:val="clear" w:color="auto" w:fill="auto"/>
            <w:noWrap/>
            <w:vAlign w:val="bottom"/>
            <w:hideMark/>
          </w:tcPr>
          <w:p w14:paraId="5851DAD6" w14:textId="7E64617F"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c>
          <w:tcPr>
            <w:tcW w:w="903" w:type="dxa"/>
            <w:tcBorders>
              <w:top w:val="nil"/>
              <w:left w:val="nil"/>
              <w:bottom w:val="single" w:sz="4" w:space="0" w:color="auto"/>
              <w:right w:val="single" w:sz="4" w:space="0" w:color="auto"/>
            </w:tcBorders>
            <w:shd w:val="clear" w:color="auto" w:fill="auto"/>
            <w:noWrap/>
            <w:vAlign w:val="bottom"/>
            <w:hideMark/>
          </w:tcPr>
          <w:p w14:paraId="574533AF" w14:textId="204802E2"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c>
          <w:tcPr>
            <w:tcW w:w="941" w:type="dxa"/>
            <w:tcBorders>
              <w:top w:val="nil"/>
              <w:left w:val="nil"/>
              <w:bottom w:val="single" w:sz="4" w:space="0" w:color="auto"/>
              <w:right w:val="single" w:sz="4" w:space="0" w:color="auto"/>
            </w:tcBorders>
            <w:shd w:val="clear" w:color="auto" w:fill="auto"/>
            <w:noWrap/>
            <w:vAlign w:val="bottom"/>
            <w:hideMark/>
          </w:tcPr>
          <w:p w14:paraId="14DCA8A7" w14:textId="359F4D70" w:rsidR="00824614" w:rsidRPr="001A0B7B" w:rsidRDefault="000F71BF" w:rsidP="001A0B7B">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w:t>
            </w:r>
          </w:p>
        </w:tc>
      </w:tr>
    </w:tbl>
    <w:p w14:paraId="67747551" w14:textId="327CC806" w:rsidR="00824614" w:rsidRPr="001A0B7B" w:rsidRDefault="00824614" w:rsidP="001A0B7B">
      <w:pPr>
        <w:ind w:firstLine="720"/>
        <w:rPr>
          <w:rFonts w:ascii="Times New Roman" w:hAnsi="Times New Roman" w:cs="Times New Roman"/>
        </w:rPr>
      </w:pPr>
    </w:p>
    <w:p w14:paraId="78126744" w14:textId="77777777" w:rsidR="00B6260D" w:rsidRPr="001A0B7B" w:rsidRDefault="00001065" w:rsidP="001A0B7B">
      <w:pPr>
        <w:rPr>
          <w:rFonts w:ascii="Times New Roman" w:hAnsi="Times New Roman" w:cs="Times New Roman"/>
          <w:b/>
          <w:bCs/>
        </w:rPr>
      </w:pPr>
      <w:r w:rsidRPr="001A0B7B">
        <w:rPr>
          <w:rFonts w:ascii="Times New Roman" w:hAnsi="Times New Roman" w:cs="Times New Roman"/>
        </w:rPr>
        <w:br w:type="page"/>
      </w:r>
      <w:bookmarkStart w:id="15" w:name="_Toc164264125"/>
      <w:r w:rsidR="00CE5C87" w:rsidRPr="001A0B7B">
        <w:rPr>
          <w:rFonts w:ascii="Times New Roman" w:hAnsi="Times New Roman" w:cs="Times New Roman"/>
          <w:b/>
          <w:bCs/>
        </w:rPr>
        <w:lastRenderedPageBreak/>
        <w:t xml:space="preserve">2.7.4 </w:t>
      </w:r>
      <w:r w:rsidR="00B6260D" w:rsidRPr="001A0B7B">
        <w:rPr>
          <w:rFonts w:ascii="Times New Roman" w:hAnsi="Times New Roman" w:cs="Times New Roman"/>
          <w:b/>
          <w:bCs/>
        </w:rPr>
        <w:t>Mali Kaynaklar</w:t>
      </w:r>
      <w:bookmarkEnd w:id="15"/>
    </w:p>
    <w:p w14:paraId="5ACDDC2A" w14:textId="77777777" w:rsidR="00B6260D" w:rsidRPr="001A0B7B" w:rsidRDefault="00B6260D" w:rsidP="001A0B7B">
      <w:pPr>
        <w:rPr>
          <w:rFonts w:ascii="Times New Roman" w:hAnsi="Times New Roman" w:cs="Times New Roman"/>
          <w:sz w:val="24"/>
          <w:szCs w:val="24"/>
        </w:rPr>
      </w:pPr>
    </w:p>
    <w:p w14:paraId="6A0264C8" w14:textId="2814D6CE" w:rsidR="00B6260D" w:rsidRPr="001A0B7B" w:rsidRDefault="0036412D" w:rsidP="001A0B7B">
      <w:pPr>
        <w:rPr>
          <w:rFonts w:ascii="Times New Roman" w:hAnsi="Times New Roman" w:cs="Times New Roman"/>
          <w:sz w:val="24"/>
          <w:szCs w:val="24"/>
        </w:rPr>
      </w:pPr>
      <w:r w:rsidRPr="001A0B7B">
        <w:rPr>
          <w:rFonts w:ascii="Times New Roman" w:hAnsi="Times New Roman" w:cs="Times New Roman"/>
          <w:sz w:val="24"/>
          <w:szCs w:val="24"/>
        </w:rPr>
        <w:t>Okulumuzun 2024-2028 döneminde kaynakları, uygulanmakta olan tasarruf tedbirleri de dikkati alınarak tahmin edilmiş ve tabloda sunulmuştur.</w:t>
      </w:r>
    </w:p>
    <w:p w14:paraId="43974544" w14:textId="77777777" w:rsidR="0036412D" w:rsidRPr="001A0B7B" w:rsidRDefault="0036412D" w:rsidP="001A0B7B">
      <w:pPr>
        <w:rPr>
          <w:rFonts w:ascii="Times New Roman" w:hAnsi="Times New Roman" w:cs="Times New Roman"/>
          <w:color w:val="FF0000"/>
          <w:sz w:val="24"/>
          <w:szCs w:val="24"/>
        </w:rPr>
      </w:pPr>
    </w:p>
    <w:p w14:paraId="3EC9AE90" w14:textId="04548F4F" w:rsidR="00B6260D" w:rsidRPr="001A0B7B" w:rsidRDefault="00824614"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13</w:t>
      </w:r>
      <w:r w:rsidR="00B6260D" w:rsidRPr="001A0B7B">
        <w:rPr>
          <w:rFonts w:ascii="Times New Roman" w:hAnsi="Times New Roman" w:cs="Times New Roman"/>
          <w:b/>
          <w:bCs/>
          <w:i/>
          <w:iCs/>
          <w:sz w:val="24"/>
          <w:szCs w:val="24"/>
        </w:rPr>
        <w:t>.</w:t>
      </w:r>
      <w:r w:rsidR="00B6260D" w:rsidRPr="001A0B7B">
        <w:rPr>
          <w:rFonts w:ascii="Times New Roman" w:hAnsi="Times New Roman" w:cs="Times New Roman"/>
          <w:i/>
          <w:iCs/>
          <w:sz w:val="24"/>
          <w:szCs w:val="24"/>
        </w:rPr>
        <w:t xml:space="preserve"> Kaynak Tablosu</w:t>
      </w:r>
    </w:p>
    <w:p w14:paraId="75C18BED" w14:textId="77777777" w:rsidR="00B6260D" w:rsidRPr="001A0B7B" w:rsidRDefault="00B6260D" w:rsidP="001A0B7B">
      <w:pPr>
        <w:jc w:val="center"/>
        <w:rPr>
          <w:rFonts w:ascii="Times New Roman" w:hAnsi="Times New Roman" w:cs="Times New Roman"/>
          <w:sz w:val="24"/>
          <w:szCs w:val="24"/>
        </w:rPr>
      </w:pPr>
    </w:p>
    <w:tbl>
      <w:tblPr>
        <w:tblStyle w:val="TableNormal"/>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8"/>
        <w:gridCol w:w="1134"/>
        <w:gridCol w:w="1276"/>
        <w:gridCol w:w="1134"/>
        <w:gridCol w:w="1134"/>
        <w:gridCol w:w="1134"/>
        <w:gridCol w:w="1280"/>
      </w:tblGrid>
      <w:tr w:rsidR="001D0E39" w:rsidRPr="001A0B7B" w14:paraId="78848811" w14:textId="77777777" w:rsidTr="0087603F">
        <w:trPr>
          <w:trHeight w:val="434"/>
          <w:jc w:val="center"/>
        </w:trPr>
        <w:tc>
          <w:tcPr>
            <w:tcW w:w="2258" w:type="dxa"/>
            <w:tcBorders>
              <w:bottom w:val="single" w:sz="6" w:space="0" w:color="000000"/>
              <w:right w:val="single" w:sz="6" w:space="0" w:color="000000"/>
            </w:tcBorders>
            <w:vAlign w:val="center"/>
          </w:tcPr>
          <w:p w14:paraId="5A3AA892" w14:textId="77777777" w:rsidR="00B6260D" w:rsidRPr="001A0B7B" w:rsidRDefault="00B6260D" w:rsidP="001A0B7B">
            <w:pPr>
              <w:pStyle w:val="TableParagraph"/>
              <w:spacing w:before="5"/>
              <w:ind w:left="107"/>
              <w:rPr>
                <w:rFonts w:ascii="Times New Roman" w:hAnsi="Times New Roman" w:cs="Times New Roman"/>
                <w:b/>
                <w:sz w:val="24"/>
                <w:szCs w:val="24"/>
              </w:rPr>
            </w:pPr>
            <w:r w:rsidRPr="001A0B7B">
              <w:rPr>
                <w:rFonts w:ascii="Times New Roman" w:hAnsi="Times New Roman" w:cs="Times New Roman"/>
                <w:b/>
                <w:spacing w:val="-2"/>
                <w:w w:val="105"/>
                <w:sz w:val="24"/>
                <w:szCs w:val="24"/>
              </w:rPr>
              <w:t>Kaynaklar</w:t>
            </w:r>
          </w:p>
        </w:tc>
        <w:tc>
          <w:tcPr>
            <w:tcW w:w="1134" w:type="dxa"/>
            <w:tcBorders>
              <w:bottom w:val="single" w:sz="6" w:space="0" w:color="000000"/>
              <w:right w:val="single" w:sz="6" w:space="0" w:color="000000"/>
            </w:tcBorders>
            <w:shd w:val="clear" w:color="auto" w:fill="auto"/>
            <w:vAlign w:val="center"/>
          </w:tcPr>
          <w:p w14:paraId="1761D636" w14:textId="77777777" w:rsidR="00B6260D" w:rsidRPr="001A0B7B" w:rsidRDefault="00B6260D" w:rsidP="001A0B7B">
            <w:pPr>
              <w:pStyle w:val="TableParagraph"/>
              <w:spacing w:before="1"/>
              <w:ind w:left="109"/>
              <w:jc w:val="center"/>
              <w:rPr>
                <w:rFonts w:ascii="Times New Roman" w:hAnsi="Times New Roman" w:cs="Times New Roman"/>
                <w:b/>
                <w:spacing w:val="-4"/>
                <w:sz w:val="24"/>
                <w:szCs w:val="24"/>
              </w:rPr>
            </w:pPr>
            <w:r w:rsidRPr="001A0B7B">
              <w:rPr>
                <w:rFonts w:ascii="Times New Roman" w:hAnsi="Times New Roman" w:cs="Times New Roman"/>
                <w:b/>
                <w:spacing w:val="-4"/>
                <w:sz w:val="24"/>
                <w:szCs w:val="24"/>
              </w:rPr>
              <w:t>2023</w:t>
            </w:r>
          </w:p>
        </w:tc>
        <w:tc>
          <w:tcPr>
            <w:tcW w:w="1276" w:type="dxa"/>
            <w:tcBorders>
              <w:left w:val="single" w:sz="6" w:space="0" w:color="000000"/>
              <w:bottom w:val="single" w:sz="6" w:space="0" w:color="000000"/>
              <w:right w:val="single" w:sz="6" w:space="0" w:color="000000"/>
            </w:tcBorders>
            <w:vAlign w:val="center"/>
          </w:tcPr>
          <w:p w14:paraId="1F63A20C" w14:textId="77777777" w:rsidR="00B6260D" w:rsidRPr="001A0B7B" w:rsidRDefault="00B6260D" w:rsidP="001A0B7B">
            <w:pPr>
              <w:pStyle w:val="TableParagraph"/>
              <w:spacing w:before="1"/>
              <w:ind w:left="109"/>
              <w:jc w:val="center"/>
              <w:rPr>
                <w:rFonts w:ascii="Times New Roman" w:hAnsi="Times New Roman" w:cs="Times New Roman"/>
                <w:b/>
                <w:sz w:val="24"/>
                <w:szCs w:val="24"/>
              </w:rPr>
            </w:pPr>
            <w:r w:rsidRPr="001A0B7B">
              <w:rPr>
                <w:rFonts w:ascii="Times New Roman" w:hAnsi="Times New Roman" w:cs="Times New Roman"/>
                <w:b/>
                <w:spacing w:val="-4"/>
                <w:sz w:val="24"/>
                <w:szCs w:val="24"/>
              </w:rPr>
              <w:t>2024</w:t>
            </w:r>
          </w:p>
        </w:tc>
        <w:tc>
          <w:tcPr>
            <w:tcW w:w="1134" w:type="dxa"/>
            <w:tcBorders>
              <w:left w:val="single" w:sz="6" w:space="0" w:color="000000"/>
              <w:bottom w:val="single" w:sz="6" w:space="0" w:color="000000"/>
              <w:right w:val="single" w:sz="6" w:space="0" w:color="000000"/>
            </w:tcBorders>
            <w:vAlign w:val="center"/>
          </w:tcPr>
          <w:p w14:paraId="4C4C6453" w14:textId="77777777" w:rsidR="00B6260D" w:rsidRPr="001A0B7B" w:rsidRDefault="00B6260D" w:rsidP="001A0B7B">
            <w:pPr>
              <w:pStyle w:val="TableParagraph"/>
              <w:spacing w:before="1"/>
              <w:ind w:left="109"/>
              <w:jc w:val="center"/>
              <w:rPr>
                <w:rFonts w:ascii="Times New Roman" w:hAnsi="Times New Roman" w:cs="Times New Roman"/>
                <w:b/>
                <w:sz w:val="24"/>
                <w:szCs w:val="24"/>
              </w:rPr>
            </w:pPr>
            <w:r w:rsidRPr="001A0B7B">
              <w:rPr>
                <w:rFonts w:ascii="Times New Roman" w:hAnsi="Times New Roman" w:cs="Times New Roman"/>
                <w:b/>
                <w:spacing w:val="-4"/>
                <w:sz w:val="24"/>
                <w:szCs w:val="24"/>
              </w:rPr>
              <w:t>2025</w:t>
            </w:r>
          </w:p>
        </w:tc>
        <w:tc>
          <w:tcPr>
            <w:tcW w:w="1134" w:type="dxa"/>
            <w:tcBorders>
              <w:left w:val="single" w:sz="6" w:space="0" w:color="000000"/>
              <w:bottom w:val="single" w:sz="6" w:space="0" w:color="000000"/>
              <w:right w:val="single" w:sz="6" w:space="0" w:color="000000"/>
            </w:tcBorders>
            <w:vAlign w:val="center"/>
          </w:tcPr>
          <w:p w14:paraId="29B1A64F" w14:textId="77777777" w:rsidR="00B6260D" w:rsidRPr="001A0B7B" w:rsidRDefault="00B6260D" w:rsidP="001A0B7B">
            <w:pPr>
              <w:pStyle w:val="TableParagraph"/>
              <w:spacing w:before="1"/>
              <w:ind w:left="107"/>
              <w:jc w:val="center"/>
              <w:rPr>
                <w:rFonts w:ascii="Times New Roman" w:hAnsi="Times New Roman" w:cs="Times New Roman"/>
                <w:b/>
                <w:sz w:val="24"/>
                <w:szCs w:val="24"/>
              </w:rPr>
            </w:pPr>
            <w:r w:rsidRPr="001A0B7B">
              <w:rPr>
                <w:rFonts w:ascii="Times New Roman" w:hAnsi="Times New Roman" w:cs="Times New Roman"/>
                <w:b/>
                <w:spacing w:val="-4"/>
                <w:sz w:val="24"/>
                <w:szCs w:val="24"/>
              </w:rPr>
              <w:t>2026</w:t>
            </w:r>
          </w:p>
        </w:tc>
        <w:tc>
          <w:tcPr>
            <w:tcW w:w="1134" w:type="dxa"/>
            <w:tcBorders>
              <w:left w:val="single" w:sz="6" w:space="0" w:color="000000"/>
              <w:bottom w:val="single" w:sz="6" w:space="0" w:color="000000"/>
              <w:right w:val="single" w:sz="6" w:space="0" w:color="000000"/>
            </w:tcBorders>
            <w:vAlign w:val="center"/>
          </w:tcPr>
          <w:p w14:paraId="1F45FC98" w14:textId="77777777" w:rsidR="00B6260D" w:rsidRPr="001A0B7B" w:rsidRDefault="00B6260D" w:rsidP="001A0B7B">
            <w:pPr>
              <w:pStyle w:val="TableParagraph"/>
              <w:spacing w:before="1"/>
              <w:ind w:left="108"/>
              <w:jc w:val="center"/>
              <w:rPr>
                <w:rFonts w:ascii="Times New Roman" w:hAnsi="Times New Roman" w:cs="Times New Roman"/>
                <w:b/>
                <w:sz w:val="24"/>
                <w:szCs w:val="24"/>
              </w:rPr>
            </w:pPr>
            <w:r w:rsidRPr="001A0B7B">
              <w:rPr>
                <w:rFonts w:ascii="Times New Roman" w:hAnsi="Times New Roman" w:cs="Times New Roman"/>
                <w:b/>
                <w:spacing w:val="-4"/>
                <w:sz w:val="24"/>
                <w:szCs w:val="24"/>
              </w:rPr>
              <w:t>2027</w:t>
            </w:r>
          </w:p>
        </w:tc>
        <w:tc>
          <w:tcPr>
            <w:tcW w:w="1280" w:type="dxa"/>
            <w:tcBorders>
              <w:left w:val="single" w:sz="6" w:space="0" w:color="000000"/>
              <w:bottom w:val="single" w:sz="6" w:space="0" w:color="000000"/>
            </w:tcBorders>
            <w:vAlign w:val="center"/>
          </w:tcPr>
          <w:p w14:paraId="5AF8092A" w14:textId="77777777" w:rsidR="00B6260D" w:rsidRPr="001A0B7B" w:rsidRDefault="00B6260D" w:rsidP="001A0B7B">
            <w:pPr>
              <w:pStyle w:val="TableParagraph"/>
              <w:spacing w:before="1"/>
              <w:ind w:left="108"/>
              <w:jc w:val="center"/>
              <w:rPr>
                <w:rFonts w:ascii="Times New Roman" w:hAnsi="Times New Roman" w:cs="Times New Roman"/>
                <w:b/>
                <w:sz w:val="24"/>
                <w:szCs w:val="24"/>
              </w:rPr>
            </w:pPr>
            <w:r w:rsidRPr="001A0B7B">
              <w:rPr>
                <w:rFonts w:ascii="Times New Roman" w:hAnsi="Times New Roman" w:cs="Times New Roman"/>
                <w:b/>
                <w:spacing w:val="-4"/>
                <w:sz w:val="24"/>
                <w:szCs w:val="24"/>
              </w:rPr>
              <w:t>2028</w:t>
            </w:r>
          </w:p>
        </w:tc>
      </w:tr>
      <w:tr w:rsidR="001D0E39" w:rsidRPr="001A0B7B" w14:paraId="63D825BC" w14:textId="77777777" w:rsidTr="0087603F">
        <w:trPr>
          <w:trHeight w:val="432"/>
          <w:jc w:val="center"/>
        </w:trPr>
        <w:tc>
          <w:tcPr>
            <w:tcW w:w="2258"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w w:val="90"/>
                <w:sz w:val="24"/>
                <w:szCs w:val="24"/>
              </w:rPr>
              <w:t>Genel</w:t>
            </w:r>
            <w:r w:rsidRPr="001A0B7B">
              <w:rPr>
                <w:rFonts w:ascii="Times New Roman" w:hAnsi="Times New Roman" w:cs="Times New Roman"/>
                <w:spacing w:val="8"/>
                <w:sz w:val="24"/>
                <w:szCs w:val="24"/>
              </w:rPr>
              <w:t xml:space="preserve"> </w:t>
            </w:r>
            <w:r w:rsidRPr="001A0B7B">
              <w:rPr>
                <w:rFonts w:ascii="Times New Roman" w:hAnsi="Times New Roman" w:cs="Times New Roman"/>
                <w:spacing w:val="-2"/>
                <w:sz w:val="24"/>
                <w:szCs w:val="24"/>
              </w:rPr>
              <w:t>Bütçe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61D7332" w:rsidR="00B6260D" w:rsidRPr="001A0B7B" w:rsidRDefault="0087603F" w:rsidP="001A0B7B">
            <w:pPr>
              <w:pStyle w:val="TableParagraph"/>
              <w:rPr>
                <w:rFonts w:ascii="Times New Roman" w:hAnsi="Times New Roman" w:cs="Times New Roman"/>
                <w:sz w:val="20"/>
                <w:szCs w:val="20"/>
              </w:rPr>
            </w:pPr>
            <w:r>
              <w:rPr>
                <w:rFonts w:ascii="Times New Roman" w:hAnsi="Times New Roman" w:cs="Times New Roman"/>
                <w:sz w:val="20"/>
                <w:szCs w:val="20"/>
              </w:rPr>
              <w:t>431</w:t>
            </w:r>
            <w:r w:rsidR="00A9549D" w:rsidRPr="00A9549D">
              <w:rPr>
                <w:rFonts w:ascii="Times New Roman" w:hAnsi="Times New Roman" w:cs="Times New Roman"/>
                <w:sz w:val="20"/>
                <w:szCs w:val="20"/>
              </w:rPr>
              <w:t>326</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06AA73DD" w:rsidR="00B6260D" w:rsidRPr="001A0B7B" w:rsidRDefault="0087603F" w:rsidP="001A0B7B">
            <w:pPr>
              <w:pStyle w:val="TableParagraph"/>
              <w:rPr>
                <w:rFonts w:ascii="Times New Roman" w:hAnsi="Times New Roman" w:cs="Times New Roman"/>
                <w:sz w:val="20"/>
                <w:szCs w:val="20"/>
              </w:rPr>
            </w:pPr>
            <w:r>
              <w:rPr>
                <w:rFonts w:ascii="Times New Roman" w:hAnsi="Times New Roman" w:cs="Times New Roman"/>
                <w:sz w:val="20"/>
                <w:szCs w:val="20"/>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6324D178" w:rsidR="00B6260D" w:rsidRPr="001A0B7B" w:rsidRDefault="0087603F" w:rsidP="0087603F">
            <w:pPr>
              <w:pStyle w:val="TableParagraph"/>
              <w:rPr>
                <w:rFonts w:ascii="Times New Roman" w:hAnsi="Times New Roman" w:cs="Times New Roman"/>
                <w:sz w:val="20"/>
                <w:szCs w:val="20"/>
              </w:rPr>
            </w:pPr>
            <w:r>
              <w:rPr>
                <w:rFonts w:ascii="Times New Roman" w:hAnsi="Times New Roman" w:cs="Times New Roman"/>
                <w:sz w:val="20"/>
                <w:szCs w:val="20"/>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68F345D" w:rsidR="00B6260D" w:rsidRPr="001A0B7B" w:rsidRDefault="0087603F" w:rsidP="001A0B7B">
            <w:pPr>
              <w:pStyle w:val="TableParagraph"/>
              <w:rPr>
                <w:rFonts w:ascii="Times New Roman" w:hAnsi="Times New Roman" w:cs="Times New Roman"/>
                <w:sz w:val="20"/>
                <w:szCs w:val="20"/>
              </w:rPr>
            </w:pPr>
            <w:r>
              <w:rPr>
                <w:rFonts w:ascii="Times New Roman" w:hAnsi="Times New Roman" w:cs="Times New Roman"/>
                <w:sz w:val="20"/>
                <w:szCs w:val="20"/>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36447123" w:rsidR="00B6260D" w:rsidRPr="001A0B7B" w:rsidRDefault="0087603F" w:rsidP="00A9549D">
            <w:pPr>
              <w:pStyle w:val="TableParagraph"/>
              <w:rPr>
                <w:rFonts w:ascii="Times New Roman" w:hAnsi="Times New Roman" w:cs="Times New Roman"/>
                <w:sz w:val="20"/>
                <w:szCs w:val="20"/>
              </w:rPr>
            </w:pPr>
            <w:r>
              <w:rPr>
                <w:rFonts w:ascii="Times New Roman" w:hAnsi="Times New Roman" w:cs="Times New Roman"/>
                <w:sz w:val="20"/>
                <w:szCs w:val="20"/>
              </w:rPr>
              <w:t>15000</w:t>
            </w:r>
          </w:p>
        </w:tc>
        <w:tc>
          <w:tcPr>
            <w:tcW w:w="1280"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07111AF9" w:rsidR="00B6260D" w:rsidRPr="001A0B7B" w:rsidRDefault="0087603F" w:rsidP="0087603F">
            <w:pPr>
              <w:pStyle w:val="TableParagraph"/>
              <w:rPr>
                <w:rFonts w:ascii="Times New Roman" w:hAnsi="Times New Roman" w:cs="Times New Roman"/>
                <w:sz w:val="20"/>
                <w:szCs w:val="20"/>
              </w:rPr>
            </w:pPr>
            <w:r>
              <w:rPr>
                <w:rFonts w:ascii="Times New Roman" w:hAnsi="Times New Roman" w:cs="Times New Roman"/>
                <w:sz w:val="20"/>
                <w:szCs w:val="20"/>
              </w:rPr>
              <w:t>20000</w:t>
            </w:r>
          </w:p>
        </w:tc>
      </w:tr>
      <w:tr w:rsidR="001D0E39" w:rsidRPr="001A0B7B" w14:paraId="2449079F" w14:textId="77777777" w:rsidTr="0087603F">
        <w:trPr>
          <w:trHeight w:val="431"/>
          <w:jc w:val="center"/>
        </w:trPr>
        <w:tc>
          <w:tcPr>
            <w:tcW w:w="2258" w:type="dxa"/>
            <w:tcBorders>
              <w:top w:val="single" w:sz="6" w:space="0" w:color="000000"/>
              <w:bottom w:val="single" w:sz="6" w:space="0" w:color="000000"/>
              <w:right w:val="single" w:sz="6" w:space="0" w:color="000000"/>
            </w:tcBorders>
            <w:vAlign w:val="center"/>
          </w:tcPr>
          <w:p w14:paraId="762C92A2"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6"/>
                <w:sz w:val="24"/>
                <w:szCs w:val="24"/>
              </w:rPr>
              <w:t>Okul Aile</w:t>
            </w:r>
            <w:r w:rsidRPr="001A0B7B">
              <w:rPr>
                <w:rFonts w:ascii="Times New Roman" w:hAnsi="Times New Roman" w:cs="Times New Roman"/>
                <w:spacing w:val="-7"/>
                <w:sz w:val="24"/>
                <w:szCs w:val="24"/>
              </w:rPr>
              <w:t xml:space="preserve"> </w:t>
            </w:r>
            <w:r w:rsidRPr="001A0B7B">
              <w:rPr>
                <w:rFonts w:ascii="Times New Roman" w:hAnsi="Times New Roman" w:cs="Times New Roman"/>
                <w:spacing w:val="-6"/>
                <w:sz w:val="24"/>
                <w:szCs w:val="24"/>
              </w:rPr>
              <w:t>Birliği</w:t>
            </w:r>
          </w:p>
        </w:tc>
        <w:tc>
          <w:tcPr>
            <w:tcW w:w="1134" w:type="dxa"/>
            <w:tcBorders>
              <w:top w:val="single" w:sz="6" w:space="0" w:color="000000"/>
              <w:bottom w:val="single" w:sz="6" w:space="0" w:color="000000"/>
              <w:right w:val="single" w:sz="6" w:space="0" w:color="000000"/>
            </w:tcBorders>
            <w:shd w:val="clear" w:color="auto" w:fill="auto"/>
            <w:vAlign w:val="center"/>
          </w:tcPr>
          <w:p w14:paraId="27024A50" w14:textId="52D91915"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157842</w:t>
            </w:r>
          </w:p>
        </w:tc>
        <w:tc>
          <w:tcPr>
            <w:tcW w:w="1276" w:type="dxa"/>
            <w:tcBorders>
              <w:top w:val="single" w:sz="6" w:space="0" w:color="000000"/>
              <w:left w:val="single" w:sz="6" w:space="0" w:color="000000"/>
              <w:bottom w:val="single" w:sz="6" w:space="0" w:color="000000"/>
              <w:right w:val="single" w:sz="6" w:space="0" w:color="000000"/>
            </w:tcBorders>
            <w:vAlign w:val="center"/>
          </w:tcPr>
          <w:p w14:paraId="1DE9A379" w14:textId="49E8E51D" w:rsidR="00B6260D" w:rsidRPr="001A0B7B" w:rsidRDefault="00A9549D" w:rsidP="001A0B7B">
            <w:pPr>
              <w:pStyle w:val="TableParagraph"/>
              <w:rPr>
                <w:rFonts w:ascii="Times New Roman" w:hAnsi="Times New Roman" w:cs="Times New Roman"/>
                <w:sz w:val="20"/>
                <w:szCs w:val="20"/>
              </w:rPr>
            </w:pPr>
            <w:r>
              <w:rPr>
                <w:rFonts w:ascii="Times New Roman" w:hAnsi="Times New Roman" w:cs="Times New Roman"/>
                <w:sz w:val="20"/>
                <w:szCs w:val="20"/>
              </w:rPr>
              <w:t>25000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7312C94" w14:textId="7694EA2E" w:rsidR="00B6260D" w:rsidRPr="001A0B7B" w:rsidRDefault="00A9549D" w:rsidP="001A0B7B">
            <w:pPr>
              <w:pStyle w:val="TableParagraph"/>
              <w:rPr>
                <w:rFonts w:ascii="Times New Roman" w:hAnsi="Times New Roman" w:cs="Times New Roman"/>
                <w:sz w:val="20"/>
                <w:szCs w:val="20"/>
              </w:rPr>
            </w:pPr>
            <w:r>
              <w:rPr>
                <w:rFonts w:ascii="Times New Roman" w:hAnsi="Times New Roman" w:cs="Times New Roman"/>
                <w:sz w:val="20"/>
                <w:szCs w:val="20"/>
              </w:rPr>
              <w:t>30</w:t>
            </w:r>
            <w:r w:rsidR="0087603F">
              <w:rPr>
                <w:rFonts w:ascii="Times New Roman" w:hAnsi="Times New Roman" w:cs="Times New Roman"/>
                <w:sz w:val="20"/>
                <w:szCs w:val="20"/>
              </w:rPr>
              <w:t>0</w:t>
            </w:r>
            <w:r>
              <w:rPr>
                <w:rFonts w:ascii="Times New Roman" w:hAnsi="Times New Roman" w:cs="Times New Roman"/>
                <w:sz w:val="20"/>
                <w:szCs w:val="20"/>
              </w:rPr>
              <w:t>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487F884" w14:textId="135D1F87" w:rsidR="00B6260D" w:rsidRPr="001A0B7B" w:rsidRDefault="00A9549D" w:rsidP="001A0B7B">
            <w:pPr>
              <w:pStyle w:val="TableParagraph"/>
              <w:rPr>
                <w:rFonts w:ascii="Times New Roman" w:hAnsi="Times New Roman" w:cs="Times New Roman"/>
                <w:sz w:val="20"/>
                <w:szCs w:val="20"/>
              </w:rPr>
            </w:pPr>
            <w:r>
              <w:rPr>
                <w:rFonts w:ascii="Times New Roman" w:hAnsi="Times New Roman" w:cs="Times New Roman"/>
                <w:sz w:val="20"/>
                <w:szCs w:val="20"/>
              </w:rPr>
              <w:t>35000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0F55B620" w14:textId="7AB52BC5" w:rsidR="00B6260D" w:rsidRPr="001A0B7B" w:rsidRDefault="00A9549D" w:rsidP="001A0B7B">
            <w:pPr>
              <w:pStyle w:val="TableParagraph"/>
              <w:rPr>
                <w:rFonts w:ascii="Times New Roman" w:hAnsi="Times New Roman" w:cs="Times New Roman"/>
                <w:sz w:val="20"/>
                <w:szCs w:val="20"/>
              </w:rPr>
            </w:pPr>
            <w:r>
              <w:rPr>
                <w:rFonts w:ascii="Times New Roman" w:hAnsi="Times New Roman" w:cs="Times New Roman"/>
                <w:sz w:val="20"/>
                <w:szCs w:val="20"/>
              </w:rPr>
              <w:t>40000</w:t>
            </w:r>
          </w:p>
        </w:tc>
        <w:tc>
          <w:tcPr>
            <w:tcW w:w="1280" w:type="dxa"/>
            <w:tcBorders>
              <w:top w:val="single" w:sz="6" w:space="0" w:color="000000"/>
              <w:left w:val="single" w:sz="6" w:space="0" w:color="000000"/>
              <w:bottom w:val="single" w:sz="6" w:space="0" w:color="000000"/>
            </w:tcBorders>
            <w:vAlign w:val="center"/>
          </w:tcPr>
          <w:p w14:paraId="663898C1" w14:textId="2BAC2B97" w:rsidR="00B6260D" w:rsidRPr="001A0B7B" w:rsidRDefault="00A9549D" w:rsidP="001A0B7B">
            <w:pPr>
              <w:pStyle w:val="TableParagraph"/>
              <w:rPr>
                <w:rFonts w:ascii="Times New Roman" w:hAnsi="Times New Roman" w:cs="Times New Roman"/>
                <w:sz w:val="20"/>
                <w:szCs w:val="20"/>
              </w:rPr>
            </w:pPr>
            <w:r>
              <w:rPr>
                <w:rFonts w:ascii="Times New Roman" w:hAnsi="Times New Roman" w:cs="Times New Roman"/>
                <w:sz w:val="20"/>
                <w:szCs w:val="20"/>
              </w:rPr>
              <w:t>45000</w:t>
            </w:r>
          </w:p>
        </w:tc>
      </w:tr>
      <w:tr w:rsidR="001D0E39" w:rsidRPr="001A0B7B" w14:paraId="72DC26CB" w14:textId="77777777" w:rsidTr="0087603F">
        <w:trPr>
          <w:trHeight w:val="431"/>
          <w:jc w:val="center"/>
        </w:trPr>
        <w:tc>
          <w:tcPr>
            <w:tcW w:w="2258"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7"/>
                <w:sz w:val="24"/>
                <w:szCs w:val="24"/>
              </w:rPr>
              <w:t>Özel</w:t>
            </w:r>
            <w:r w:rsidRPr="001A0B7B">
              <w:rPr>
                <w:rFonts w:ascii="Times New Roman" w:hAnsi="Times New Roman" w:cs="Times New Roman"/>
                <w:sz w:val="24"/>
                <w:szCs w:val="24"/>
              </w:rPr>
              <w:t xml:space="preserve"> </w:t>
            </w:r>
            <w:r w:rsidRPr="001A0B7B">
              <w:rPr>
                <w:rFonts w:ascii="Times New Roman" w:hAnsi="Times New Roman" w:cs="Times New Roman"/>
                <w:spacing w:val="-2"/>
                <w:sz w:val="24"/>
                <w:szCs w:val="24"/>
              </w:rPr>
              <w:t>İdare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D4DC904"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6C5ECBBD"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48C20D79"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479992D0"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4A96C9AE"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80"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483687" w:rsidR="00B6260D" w:rsidRPr="001A0B7B" w:rsidRDefault="00714FD2"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r>
      <w:tr w:rsidR="001D0E39" w:rsidRPr="001A0B7B" w14:paraId="71D99CD6" w14:textId="77777777" w:rsidTr="0087603F">
        <w:trPr>
          <w:trHeight w:val="431"/>
          <w:jc w:val="center"/>
        </w:trPr>
        <w:tc>
          <w:tcPr>
            <w:tcW w:w="2258" w:type="dxa"/>
            <w:tcBorders>
              <w:top w:val="single" w:sz="6" w:space="0" w:color="000000"/>
              <w:bottom w:val="single" w:sz="6" w:space="0" w:color="000000"/>
              <w:right w:val="single" w:sz="6" w:space="0" w:color="000000"/>
            </w:tcBorders>
            <w:vAlign w:val="center"/>
          </w:tcPr>
          <w:p w14:paraId="02C93E26"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6"/>
                <w:sz w:val="24"/>
                <w:szCs w:val="24"/>
              </w:rPr>
              <w:t>Kira</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2"/>
                <w:sz w:val="24"/>
                <w:szCs w:val="24"/>
              </w:rPr>
              <w:t>Gelirleri</w:t>
            </w:r>
          </w:p>
        </w:tc>
        <w:tc>
          <w:tcPr>
            <w:tcW w:w="1134" w:type="dxa"/>
            <w:tcBorders>
              <w:top w:val="single" w:sz="6" w:space="0" w:color="000000"/>
              <w:bottom w:val="single" w:sz="6" w:space="0" w:color="000000"/>
              <w:right w:val="single" w:sz="6" w:space="0" w:color="000000"/>
            </w:tcBorders>
            <w:shd w:val="clear" w:color="auto" w:fill="auto"/>
            <w:vAlign w:val="center"/>
          </w:tcPr>
          <w:p w14:paraId="7D61E9C7" w14:textId="1901D546"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76" w:type="dxa"/>
            <w:tcBorders>
              <w:top w:val="single" w:sz="6" w:space="0" w:color="000000"/>
              <w:left w:val="single" w:sz="6" w:space="0" w:color="000000"/>
              <w:bottom w:val="single" w:sz="6" w:space="0" w:color="000000"/>
              <w:right w:val="single" w:sz="6" w:space="0" w:color="000000"/>
            </w:tcBorders>
            <w:vAlign w:val="center"/>
          </w:tcPr>
          <w:p w14:paraId="30527D6B" w14:textId="772E382D"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241AB" w14:textId="40301DAF"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56BE281E" w14:textId="5E2F80B9"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5815EF6C" w14:textId="1CB12E39"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80" w:type="dxa"/>
            <w:tcBorders>
              <w:top w:val="single" w:sz="6" w:space="0" w:color="000000"/>
              <w:left w:val="single" w:sz="6" w:space="0" w:color="000000"/>
              <w:bottom w:val="single" w:sz="6" w:space="0" w:color="000000"/>
            </w:tcBorders>
            <w:vAlign w:val="center"/>
          </w:tcPr>
          <w:p w14:paraId="5C8EEAFC" w14:textId="4F4135C0"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r>
      <w:tr w:rsidR="001D0E39" w:rsidRPr="001A0B7B" w14:paraId="507AE481" w14:textId="77777777" w:rsidTr="0087603F">
        <w:trPr>
          <w:trHeight w:val="432"/>
          <w:jc w:val="center"/>
        </w:trPr>
        <w:tc>
          <w:tcPr>
            <w:tcW w:w="2258"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6"/>
                <w:sz w:val="24"/>
                <w:szCs w:val="24"/>
              </w:rPr>
              <w:t>Döner</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2"/>
                <w:sz w:val="24"/>
                <w:szCs w:val="24"/>
              </w:rPr>
              <w:t>Sermaye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3E96114A"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2833C22D"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65454D96"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3A08F1DA"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29A195A0"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80"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DE88F0B"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r>
      <w:tr w:rsidR="001D0E39" w:rsidRPr="001A0B7B" w14:paraId="65E60ACA" w14:textId="77777777" w:rsidTr="0087603F">
        <w:trPr>
          <w:trHeight w:val="431"/>
          <w:jc w:val="center"/>
        </w:trPr>
        <w:tc>
          <w:tcPr>
            <w:tcW w:w="2258"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w w:val="90"/>
                <w:sz w:val="24"/>
                <w:szCs w:val="24"/>
              </w:rPr>
              <w:t>Dış</w:t>
            </w:r>
            <w:r w:rsidRPr="001A0B7B">
              <w:rPr>
                <w:rFonts w:ascii="Times New Roman" w:hAnsi="Times New Roman" w:cs="Times New Roman"/>
                <w:spacing w:val="-1"/>
                <w:sz w:val="24"/>
                <w:szCs w:val="24"/>
              </w:rPr>
              <w:t xml:space="preserve"> </w:t>
            </w:r>
            <w:r w:rsidRPr="001A0B7B">
              <w:rPr>
                <w:rFonts w:ascii="Times New Roman" w:hAnsi="Times New Roman" w:cs="Times New Roman"/>
                <w:spacing w:val="-2"/>
                <w:sz w:val="24"/>
                <w:szCs w:val="24"/>
              </w:rPr>
              <w:t>Kaynak/Projeler</w:t>
            </w:r>
          </w:p>
        </w:tc>
        <w:tc>
          <w:tcPr>
            <w:tcW w:w="1134" w:type="dxa"/>
            <w:tcBorders>
              <w:top w:val="single" w:sz="6" w:space="0" w:color="000000"/>
              <w:bottom w:val="single" w:sz="6" w:space="0" w:color="000000"/>
              <w:right w:val="single" w:sz="6" w:space="0" w:color="000000"/>
            </w:tcBorders>
            <w:shd w:val="clear" w:color="auto" w:fill="auto"/>
            <w:vAlign w:val="center"/>
          </w:tcPr>
          <w:p w14:paraId="45BC6B33" w14:textId="5B75D636"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8B4930C"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16DC817E"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36A97D69"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1351CF7F"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c>
          <w:tcPr>
            <w:tcW w:w="1280" w:type="dxa"/>
            <w:tcBorders>
              <w:top w:val="single" w:sz="6" w:space="0" w:color="000000"/>
              <w:left w:val="single" w:sz="6" w:space="0" w:color="000000"/>
              <w:bottom w:val="single" w:sz="6" w:space="0" w:color="000000"/>
            </w:tcBorders>
            <w:shd w:val="clear" w:color="auto" w:fill="auto"/>
            <w:vAlign w:val="center"/>
          </w:tcPr>
          <w:p w14:paraId="5A14AAB7" w14:textId="0DF5C96E" w:rsidR="00B6260D" w:rsidRPr="001A0B7B" w:rsidRDefault="00A6082A" w:rsidP="001A0B7B">
            <w:pPr>
              <w:pStyle w:val="TableParagraph"/>
              <w:rPr>
                <w:rFonts w:ascii="Times New Roman" w:hAnsi="Times New Roman" w:cs="Times New Roman"/>
                <w:sz w:val="20"/>
                <w:szCs w:val="20"/>
              </w:rPr>
            </w:pPr>
            <w:r w:rsidRPr="001A0B7B">
              <w:rPr>
                <w:rFonts w:ascii="Times New Roman" w:hAnsi="Times New Roman" w:cs="Times New Roman"/>
                <w:sz w:val="20"/>
                <w:szCs w:val="20"/>
              </w:rPr>
              <w:t>0</w:t>
            </w:r>
          </w:p>
        </w:tc>
      </w:tr>
      <w:tr w:rsidR="001D0E39" w:rsidRPr="001A0B7B" w14:paraId="113C8F11" w14:textId="77777777" w:rsidTr="0087603F">
        <w:trPr>
          <w:trHeight w:val="432"/>
          <w:jc w:val="center"/>
        </w:trPr>
        <w:tc>
          <w:tcPr>
            <w:tcW w:w="2258"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2"/>
                <w:sz w:val="24"/>
                <w:szCs w:val="24"/>
              </w:rPr>
              <w:t>Diğer</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049EE8C0"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614000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F53B277"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700000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28F25939"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800000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45598F3"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40EDA96F" w:rsidR="00B6260D" w:rsidRPr="001A0B7B" w:rsidRDefault="00A9549D" w:rsidP="0087603F">
            <w:pPr>
              <w:pStyle w:val="TableParagraph"/>
              <w:rPr>
                <w:rFonts w:ascii="Times New Roman" w:hAnsi="Times New Roman" w:cs="Times New Roman"/>
                <w:sz w:val="20"/>
                <w:szCs w:val="20"/>
              </w:rPr>
            </w:pPr>
            <w:r>
              <w:rPr>
                <w:rFonts w:ascii="Times New Roman" w:hAnsi="Times New Roman" w:cs="Times New Roman"/>
                <w:sz w:val="20"/>
                <w:szCs w:val="20"/>
              </w:rPr>
              <w:t>1000000</w:t>
            </w:r>
          </w:p>
        </w:tc>
        <w:tc>
          <w:tcPr>
            <w:tcW w:w="1280"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5A70925F" w:rsidR="00B6260D" w:rsidRPr="001A0B7B" w:rsidRDefault="00A9549D" w:rsidP="00A9549D">
            <w:pPr>
              <w:pStyle w:val="TableParagraph"/>
              <w:rPr>
                <w:rFonts w:ascii="Times New Roman" w:hAnsi="Times New Roman" w:cs="Times New Roman"/>
                <w:sz w:val="20"/>
                <w:szCs w:val="20"/>
              </w:rPr>
            </w:pPr>
            <w:r>
              <w:rPr>
                <w:rFonts w:ascii="Times New Roman" w:hAnsi="Times New Roman" w:cs="Times New Roman"/>
                <w:sz w:val="20"/>
                <w:szCs w:val="20"/>
              </w:rPr>
              <w:t>1000000</w:t>
            </w:r>
          </w:p>
        </w:tc>
      </w:tr>
      <w:tr w:rsidR="0087603F" w:rsidRPr="001A0B7B" w14:paraId="1C66EE1D" w14:textId="77777777" w:rsidTr="00173CF5">
        <w:trPr>
          <w:trHeight w:val="431"/>
          <w:jc w:val="center"/>
        </w:trPr>
        <w:tc>
          <w:tcPr>
            <w:tcW w:w="2258" w:type="dxa"/>
            <w:tcBorders>
              <w:top w:val="single" w:sz="6" w:space="0" w:color="000000"/>
              <w:right w:val="single" w:sz="6" w:space="0" w:color="000000"/>
            </w:tcBorders>
            <w:vAlign w:val="center"/>
          </w:tcPr>
          <w:p w14:paraId="5B49442F" w14:textId="77777777" w:rsidR="0087603F" w:rsidRPr="001A0B7B" w:rsidRDefault="0087603F"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2"/>
                <w:sz w:val="24"/>
                <w:szCs w:val="24"/>
              </w:rPr>
              <w:t>TOPLAM</w:t>
            </w:r>
          </w:p>
        </w:tc>
        <w:tc>
          <w:tcPr>
            <w:tcW w:w="1134" w:type="dxa"/>
            <w:tcBorders>
              <w:top w:val="single" w:sz="6" w:space="0" w:color="000000"/>
              <w:right w:val="single" w:sz="6" w:space="0" w:color="000000"/>
            </w:tcBorders>
            <w:shd w:val="clear" w:color="auto" w:fill="auto"/>
            <w:vAlign w:val="bottom"/>
          </w:tcPr>
          <w:p w14:paraId="24C9A414" w14:textId="2B7AB1F5"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1203168</w:t>
            </w:r>
          </w:p>
        </w:tc>
        <w:tc>
          <w:tcPr>
            <w:tcW w:w="1276" w:type="dxa"/>
            <w:tcBorders>
              <w:top w:val="single" w:sz="6" w:space="0" w:color="000000"/>
              <w:left w:val="single" w:sz="6" w:space="0" w:color="000000"/>
              <w:right w:val="single" w:sz="6" w:space="0" w:color="000000"/>
            </w:tcBorders>
            <w:vAlign w:val="bottom"/>
          </w:tcPr>
          <w:p w14:paraId="66A86768" w14:textId="1D09CDF6"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727000</w:t>
            </w:r>
          </w:p>
        </w:tc>
        <w:tc>
          <w:tcPr>
            <w:tcW w:w="1134" w:type="dxa"/>
            <w:tcBorders>
              <w:top w:val="single" w:sz="6" w:space="0" w:color="000000"/>
              <w:left w:val="single" w:sz="6" w:space="0" w:color="000000"/>
              <w:right w:val="single" w:sz="6" w:space="0" w:color="000000"/>
            </w:tcBorders>
            <w:vAlign w:val="bottom"/>
          </w:tcPr>
          <w:p w14:paraId="6594004F" w14:textId="1C2F148F"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835000</w:t>
            </w:r>
          </w:p>
        </w:tc>
        <w:tc>
          <w:tcPr>
            <w:tcW w:w="1134" w:type="dxa"/>
            <w:tcBorders>
              <w:top w:val="single" w:sz="6" w:space="0" w:color="000000"/>
              <w:left w:val="single" w:sz="6" w:space="0" w:color="000000"/>
              <w:right w:val="single" w:sz="6" w:space="0" w:color="000000"/>
            </w:tcBorders>
            <w:vAlign w:val="bottom"/>
          </w:tcPr>
          <w:p w14:paraId="79DCB661" w14:textId="553482A5"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945000</w:t>
            </w:r>
          </w:p>
        </w:tc>
        <w:tc>
          <w:tcPr>
            <w:tcW w:w="1134" w:type="dxa"/>
            <w:tcBorders>
              <w:top w:val="single" w:sz="6" w:space="0" w:color="000000"/>
              <w:left w:val="single" w:sz="6" w:space="0" w:color="000000"/>
              <w:right w:val="single" w:sz="6" w:space="0" w:color="000000"/>
            </w:tcBorders>
            <w:vAlign w:val="bottom"/>
          </w:tcPr>
          <w:p w14:paraId="234DA5B8" w14:textId="5A84E5D5"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1055000</w:t>
            </w:r>
          </w:p>
        </w:tc>
        <w:tc>
          <w:tcPr>
            <w:tcW w:w="1280" w:type="dxa"/>
            <w:tcBorders>
              <w:top w:val="single" w:sz="6" w:space="0" w:color="000000"/>
              <w:left w:val="single" w:sz="6" w:space="0" w:color="000000"/>
            </w:tcBorders>
            <w:vAlign w:val="bottom"/>
          </w:tcPr>
          <w:p w14:paraId="74DB4EB2" w14:textId="3771F9D1" w:rsidR="0087603F" w:rsidRPr="001A0B7B" w:rsidRDefault="0087603F" w:rsidP="001A0B7B">
            <w:pPr>
              <w:pStyle w:val="TableParagraph"/>
              <w:rPr>
                <w:rFonts w:ascii="Times New Roman" w:hAnsi="Times New Roman" w:cs="Times New Roman"/>
                <w:sz w:val="20"/>
                <w:szCs w:val="20"/>
              </w:rPr>
            </w:pPr>
            <w:r w:rsidRPr="00410E1F">
              <w:rPr>
                <w:rFonts w:ascii="Times New Roman" w:hAnsi="Times New Roman" w:cs="Times New Roman"/>
                <w:sz w:val="20"/>
                <w:szCs w:val="20"/>
              </w:rPr>
              <w:t>1065000</w:t>
            </w:r>
          </w:p>
        </w:tc>
      </w:tr>
    </w:tbl>
    <w:p w14:paraId="33C9944B" w14:textId="77777777" w:rsidR="00B6260D" w:rsidRPr="001A0B7B" w:rsidRDefault="00B6260D" w:rsidP="001A0B7B">
      <w:pPr>
        <w:pStyle w:val="GvdeMetni"/>
        <w:spacing w:before="63"/>
        <w:rPr>
          <w:rFonts w:ascii="Times New Roman" w:hAnsi="Times New Roman" w:cs="Times New Roman"/>
          <w:b/>
          <w:sz w:val="20"/>
        </w:rPr>
      </w:pPr>
    </w:p>
    <w:p w14:paraId="574ADF34" w14:textId="77777777" w:rsidR="00B6260D" w:rsidRPr="001A0B7B" w:rsidRDefault="00B6260D" w:rsidP="001A0B7B">
      <w:pPr>
        <w:pStyle w:val="GvdeMetni"/>
        <w:ind w:left="958" w:right="1014"/>
        <w:jc w:val="both"/>
        <w:rPr>
          <w:rFonts w:ascii="Times New Roman" w:hAnsi="Times New Roman" w:cs="Times New Roman"/>
        </w:rPr>
      </w:pPr>
    </w:p>
    <w:p w14:paraId="6E61C58C" w14:textId="31065AE7" w:rsidR="00B6260D" w:rsidRPr="001A0B7B" w:rsidRDefault="00B6260D"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Tablo 1</w:t>
      </w:r>
      <w:r w:rsidR="00824614" w:rsidRPr="001A0B7B">
        <w:rPr>
          <w:rFonts w:ascii="Times New Roman" w:hAnsi="Times New Roman" w:cs="Times New Roman"/>
          <w:b/>
          <w:bCs/>
          <w:i/>
          <w:iCs/>
          <w:sz w:val="24"/>
          <w:szCs w:val="24"/>
        </w:rPr>
        <w:t>4</w:t>
      </w:r>
      <w:r w:rsidRPr="001A0B7B">
        <w:rPr>
          <w:rFonts w:ascii="Times New Roman" w:hAnsi="Times New Roman" w:cs="Times New Roman"/>
          <w:b/>
          <w:bCs/>
          <w:i/>
          <w:iCs/>
          <w:sz w:val="24"/>
          <w:szCs w:val="24"/>
        </w:rPr>
        <w:t>.</w:t>
      </w:r>
      <w:r w:rsidRPr="001A0B7B">
        <w:rPr>
          <w:rFonts w:ascii="Times New Roman" w:hAnsi="Times New Roman" w:cs="Times New Roman"/>
          <w:i/>
          <w:iCs/>
          <w:sz w:val="24"/>
          <w:szCs w:val="24"/>
        </w:rPr>
        <w:t xml:space="preserve"> Gelir-Gider Tablosu</w:t>
      </w:r>
    </w:p>
    <w:p w14:paraId="3E5B21E8" w14:textId="77777777" w:rsidR="00B6260D" w:rsidRPr="001A0B7B" w:rsidRDefault="00B6260D" w:rsidP="001A0B7B">
      <w:pPr>
        <w:jc w:val="center"/>
        <w:rPr>
          <w:rFonts w:ascii="Times New Roman" w:hAnsi="Times New Roman" w:cs="Times New Roman"/>
          <w:sz w:val="24"/>
          <w:szCs w:val="24"/>
        </w:rPr>
      </w:pPr>
    </w:p>
    <w:tbl>
      <w:tblPr>
        <w:tblStyle w:val="TableNormal"/>
        <w:tblW w:w="96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0"/>
        <w:gridCol w:w="1045"/>
        <w:gridCol w:w="1112"/>
        <w:gridCol w:w="876"/>
        <w:gridCol w:w="1275"/>
        <w:gridCol w:w="1044"/>
        <w:gridCol w:w="1124"/>
      </w:tblGrid>
      <w:tr w:rsidR="00B6260D" w:rsidRPr="001A0B7B" w14:paraId="500795F7" w14:textId="77777777" w:rsidTr="00A53FD9">
        <w:trPr>
          <w:trHeight w:val="520"/>
          <w:jc w:val="center"/>
        </w:trPr>
        <w:tc>
          <w:tcPr>
            <w:tcW w:w="3150" w:type="dxa"/>
            <w:vAlign w:val="center"/>
          </w:tcPr>
          <w:p w14:paraId="37E48F22" w14:textId="77777777" w:rsidR="00B6260D" w:rsidRPr="001A0B7B" w:rsidRDefault="00B6260D" w:rsidP="001A0B7B">
            <w:pPr>
              <w:pStyle w:val="TableParagraph"/>
              <w:ind w:left="107"/>
              <w:jc w:val="center"/>
              <w:rPr>
                <w:rFonts w:ascii="Times New Roman" w:hAnsi="Times New Roman" w:cs="Times New Roman"/>
                <w:b/>
                <w:sz w:val="24"/>
                <w:szCs w:val="24"/>
              </w:rPr>
            </w:pPr>
            <w:r w:rsidRPr="001A0B7B">
              <w:rPr>
                <w:rFonts w:ascii="Times New Roman" w:hAnsi="Times New Roman" w:cs="Times New Roman"/>
                <w:b/>
                <w:spacing w:val="-2"/>
                <w:sz w:val="24"/>
                <w:szCs w:val="24"/>
              </w:rPr>
              <w:t>YILLAR</w:t>
            </w:r>
          </w:p>
        </w:tc>
        <w:tc>
          <w:tcPr>
            <w:tcW w:w="2157" w:type="dxa"/>
            <w:gridSpan w:val="2"/>
            <w:shd w:val="clear" w:color="auto" w:fill="92CDDC" w:themeFill="accent5" w:themeFillTint="99"/>
            <w:vAlign w:val="center"/>
          </w:tcPr>
          <w:p w14:paraId="5653EE2E" w14:textId="77777777" w:rsidR="00B6260D" w:rsidRPr="001A0B7B" w:rsidRDefault="00B6260D" w:rsidP="001A0B7B">
            <w:pPr>
              <w:pStyle w:val="TableParagraph"/>
              <w:ind w:left="14"/>
              <w:jc w:val="center"/>
              <w:rPr>
                <w:rFonts w:ascii="Times New Roman" w:hAnsi="Times New Roman" w:cs="Times New Roman"/>
                <w:b/>
                <w:sz w:val="24"/>
                <w:szCs w:val="24"/>
              </w:rPr>
            </w:pPr>
            <w:r w:rsidRPr="001A0B7B">
              <w:rPr>
                <w:rFonts w:ascii="Times New Roman" w:hAnsi="Times New Roman" w:cs="Times New Roman"/>
                <w:b/>
                <w:spacing w:val="-4"/>
                <w:sz w:val="24"/>
                <w:szCs w:val="24"/>
              </w:rPr>
              <w:t>2021</w:t>
            </w:r>
          </w:p>
        </w:tc>
        <w:tc>
          <w:tcPr>
            <w:tcW w:w="2151" w:type="dxa"/>
            <w:gridSpan w:val="2"/>
            <w:vAlign w:val="center"/>
          </w:tcPr>
          <w:p w14:paraId="6CE54AF3" w14:textId="77777777" w:rsidR="00B6260D" w:rsidRPr="001A0B7B" w:rsidRDefault="00B6260D" w:rsidP="001A0B7B">
            <w:pPr>
              <w:pStyle w:val="TableParagraph"/>
              <w:ind w:left="16"/>
              <w:jc w:val="center"/>
              <w:rPr>
                <w:rFonts w:ascii="Times New Roman" w:hAnsi="Times New Roman" w:cs="Times New Roman"/>
                <w:b/>
                <w:sz w:val="24"/>
                <w:szCs w:val="24"/>
              </w:rPr>
            </w:pPr>
            <w:r w:rsidRPr="001A0B7B">
              <w:rPr>
                <w:rFonts w:ascii="Times New Roman" w:hAnsi="Times New Roman" w:cs="Times New Roman"/>
                <w:b/>
                <w:spacing w:val="-4"/>
                <w:sz w:val="24"/>
                <w:szCs w:val="24"/>
              </w:rPr>
              <w:t>2022</w:t>
            </w:r>
          </w:p>
        </w:tc>
        <w:tc>
          <w:tcPr>
            <w:tcW w:w="2168" w:type="dxa"/>
            <w:gridSpan w:val="2"/>
            <w:shd w:val="clear" w:color="auto" w:fill="92CDDC" w:themeFill="accent5" w:themeFillTint="99"/>
            <w:vAlign w:val="center"/>
          </w:tcPr>
          <w:p w14:paraId="3379503A" w14:textId="77777777" w:rsidR="00B6260D" w:rsidRPr="001A0B7B" w:rsidRDefault="00B6260D" w:rsidP="001A0B7B">
            <w:pPr>
              <w:pStyle w:val="TableParagraph"/>
              <w:ind w:left="22"/>
              <w:jc w:val="center"/>
              <w:rPr>
                <w:rFonts w:ascii="Times New Roman" w:hAnsi="Times New Roman" w:cs="Times New Roman"/>
                <w:b/>
                <w:sz w:val="24"/>
                <w:szCs w:val="24"/>
              </w:rPr>
            </w:pPr>
            <w:r w:rsidRPr="001A0B7B">
              <w:rPr>
                <w:rFonts w:ascii="Times New Roman" w:hAnsi="Times New Roman" w:cs="Times New Roman"/>
                <w:b/>
                <w:spacing w:val="-4"/>
                <w:sz w:val="24"/>
                <w:szCs w:val="24"/>
              </w:rPr>
              <w:t>2023</w:t>
            </w:r>
          </w:p>
        </w:tc>
      </w:tr>
      <w:tr w:rsidR="00B6260D" w:rsidRPr="001A0B7B" w14:paraId="61640CF8" w14:textId="77777777" w:rsidTr="00297DF9">
        <w:trPr>
          <w:trHeight w:val="520"/>
          <w:jc w:val="center"/>
        </w:trPr>
        <w:tc>
          <w:tcPr>
            <w:tcW w:w="3150" w:type="dxa"/>
            <w:tcBorders>
              <w:bottom w:val="single" w:sz="8" w:space="0" w:color="000000"/>
            </w:tcBorders>
            <w:shd w:val="clear" w:color="auto" w:fill="92CDDC" w:themeFill="accent5" w:themeFillTint="99"/>
            <w:vAlign w:val="center"/>
          </w:tcPr>
          <w:p w14:paraId="4E10F6DA"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HARCAMA KALEMLERİ</w:t>
            </w:r>
          </w:p>
        </w:tc>
        <w:tc>
          <w:tcPr>
            <w:tcW w:w="1045" w:type="dxa"/>
            <w:tcBorders>
              <w:bottom w:val="single" w:sz="8" w:space="0" w:color="000000"/>
            </w:tcBorders>
            <w:shd w:val="clear" w:color="auto" w:fill="92CDDC" w:themeFill="accent5" w:themeFillTint="99"/>
            <w:vAlign w:val="center"/>
          </w:tcPr>
          <w:p w14:paraId="7BDAE607"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GELİR</w:t>
            </w:r>
          </w:p>
        </w:tc>
        <w:tc>
          <w:tcPr>
            <w:tcW w:w="1112" w:type="dxa"/>
            <w:tcBorders>
              <w:bottom w:val="single" w:sz="8" w:space="0" w:color="000000"/>
            </w:tcBorders>
            <w:shd w:val="clear" w:color="auto" w:fill="92CDDC" w:themeFill="accent5" w:themeFillTint="99"/>
            <w:vAlign w:val="center"/>
          </w:tcPr>
          <w:p w14:paraId="17B79CC5"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GİDER</w:t>
            </w:r>
          </w:p>
        </w:tc>
        <w:tc>
          <w:tcPr>
            <w:tcW w:w="876" w:type="dxa"/>
            <w:tcBorders>
              <w:bottom w:val="single" w:sz="8" w:space="0" w:color="000000"/>
            </w:tcBorders>
            <w:shd w:val="clear" w:color="auto" w:fill="92CDDC" w:themeFill="accent5" w:themeFillTint="99"/>
            <w:vAlign w:val="center"/>
          </w:tcPr>
          <w:p w14:paraId="7A05FFB7"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GELİR</w:t>
            </w:r>
          </w:p>
        </w:tc>
        <w:tc>
          <w:tcPr>
            <w:tcW w:w="1275" w:type="dxa"/>
            <w:tcBorders>
              <w:bottom w:val="single" w:sz="8" w:space="0" w:color="000000"/>
            </w:tcBorders>
            <w:shd w:val="clear" w:color="auto" w:fill="92CDDC" w:themeFill="accent5" w:themeFillTint="99"/>
            <w:vAlign w:val="center"/>
          </w:tcPr>
          <w:p w14:paraId="532FFAA1"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GİDER</w:t>
            </w:r>
          </w:p>
        </w:tc>
        <w:tc>
          <w:tcPr>
            <w:tcW w:w="1044" w:type="dxa"/>
            <w:tcBorders>
              <w:bottom w:val="single" w:sz="8" w:space="0" w:color="000000"/>
            </w:tcBorders>
            <w:shd w:val="clear" w:color="auto" w:fill="92CDDC" w:themeFill="accent5" w:themeFillTint="99"/>
            <w:vAlign w:val="center"/>
          </w:tcPr>
          <w:p w14:paraId="72AEC2BC"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GELİR</w:t>
            </w:r>
          </w:p>
        </w:tc>
        <w:tc>
          <w:tcPr>
            <w:tcW w:w="1124" w:type="dxa"/>
            <w:tcBorders>
              <w:bottom w:val="single" w:sz="8" w:space="0" w:color="000000"/>
            </w:tcBorders>
            <w:shd w:val="clear" w:color="auto" w:fill="92CDDC" w:themeFill="accent5" w:themeFillTint="99"/>
            <w:vAlign w:val="center"/>
          </w:tcPr>
          <w:p w14:paraId="357194BE" w14:textId="77777777" w:rsidR="00B6260D" w:rsidRPr="001A0B7B" w:rsidRDefault="00B6260D" w:rsidP="001A0B7B">
            <w:pPr>
              <w:jc w:val="center"/>
              <w:rPr>
                <w:rFonts w:ascii="Times New Roman" w:hAnsi="Times New Roman" w:cs="Times New Roman"/>
                <w:b/>
                <w:bCs/>
              </w:rPr>
            </w:pPr>
            <w:r w:rsidRPr="001A0B7B">
              <w:rPr>
                <w:rFonts w:ascii="Times New Roman" w:hAnsi="Times New Roman" w:cs="Times New Roman"/>
                <w:b/>
                <w:bCs/>
              </w:rPr>
              <w:t>GİDER</w:t>
            </w:r>
          </w:p>
        </w:tc>
      </w:tr>
      <w:tr w:rsidR="00B6260D" w:rsidRPr="001A0B7B" w14:paraId="38C8DA32" w14:textId="77777777" w:rsidTr="00A9224A">
        <w:trPr>
          <w:trHeight w:val="520"/>
          <w:jc w:val="center"/>
        </w:trPr>
        <w:tc>
          <w:tcPr>
            <w:tcW w:w="3150" w:type="dxa"/>
            <w:tcBorders>
              <w:top w:val="single" w:sz="8" w:space="0" w:color="000000"/>
              <w:left w:val="single" w:sz="8" w:space="0" w:color="000000"/>
              <w:bottom w:val="single" w:sz="8" w:space="0" w:color="000000"/>
              <w:right w:val="single" w:sz="8" w:space="0" w:color="000000"/>
            </w:tcBorders>
            <w:vAlign w:val="center"/>
          </w:tcPr>
          <w:p w14:paraId="56527F07" w14:textId="77777777" w:rsidR="00B6260D" w:rsidRPr="001A0B7B" w:rsidRDefault="00B6260D" w:rsidP="001A0B7B">
            <w:pPr>
              <w:pStyle w:val="TableParagraph"/>
              <w:spacing w:before="6"/>
              <w:ind w:left="107"/>
              <w:rPr>
                <w:rFonts w:ascii="Times New Roman" w:hAnsi="Times New Roman" w:cs="Times New Roman"/>
                <w:sz w:val="24"/>
                <w:szCs w:val="24"/>
              </w:rPr>
            </w:pPr>
            <w:r w:rsidRPr="001A0B7B">
              <w:rPr>
                <w:rFonts w:ascii="Times New Roman" w:hAnsi="Times New Roman" w:cs="Times New Roman"/>
                <w:spacing w:val="-2"/>
                <w:sz w:val="24"/>
                <w:szCs w:val="24"/>
              </w:rPr>
              <w:t>Temizlik</w:t>
            </w:r>
          </w:p>
        </w:tc>
        <w:tc>
          <w:tcPr>
            <w:tcW w:w="104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14:paraId="35E00FD4" w14:textId="4101AAF9" w:rsidR="00B6260D" w:rsidRPr="001A0B7B" w:rsidRDefault="00410E1F" w:rsidP="001A0B7B">
            <w:pPr>
              <w:ind w:left="113" w:right="113"/>
              <w:jc w:val="center"/>
              <w:rPr>
                <w:rFonts w:ascii="Times New Roman" w:hAnsi="Times New Roman" w:cs="Times New Roman"/>
                <w:sz w:val="24"/>
                <w:szCs w:val="24"/>
              </w:rPr>
            </w:pPr>
            <w:r>
              <w:rPr>
                <w:rFonts w:ascii="Times New Roman" w:hAnsi="Times New Roman" w:cs="Times New Roman"/>
                <w:bCs/>
                <w:color w:val="000000"/>
                <w:sz w:val="24"/>
                <w:szCs w:val="24"/>
              </w:rPr>
              <w:t>213850,10</w:t>
            </w:r>
          </w:p>
        </w:tc>
        <w:tc>
          <w:tcPr>
            <w:tcW w:w="1112" w:type="dxa"/>
            <w:tcBorders>
              <w:top w:val="single" w:sz="8" w:space="0" w:color="000000"/>
              <w:left w:val="single" w:sz="8" w:space="0" w:color="000000"/>
              <w:bottom w:val="single" w:sz="8" w:space="0" w:color="000000"/>
              <w:right w:val="single" w:sz="8" w:space="0" w:color="000000"/>
            </w:tcBorders>
            <w:vAlign w:val="center"/>
          </w:tcPr>
          <w:p w14:paraId="6FCBFB26" w14:textId="7C3EC744"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1974</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14:paraId="7F6ED76A" w14:textId="1F43A6E5" w:rsidR="00B6260D" w:rsidRPr="001A0B7B" w:rsidRDefault="00A9224A" w:rsidP="00A9224A">
            <w:pPr>
              <w:ind w:left="113" w:right="113"/>
              <w:jc w:val="center"/>
              <w:rPr>
                <w:rFonts w:ascii="Times New Roman" w:hAnsi="Times New Roman" w:cs="Times New Roman"/>
                <w:sz w:val="24"/>
                <w:szCs w:val="24"/>
              </w:rPr>
            </w:pPr>
            <w:r w:rsidRPr="00A9224A">
              <w:rPr>
                <w:rFonts w:ascii="Times New Roman" w:hAnsi="Times New Roman" w:cs="Times New Roman"/>
                <w:bCs/>
                <w:color w:val="000000"/>
                <w:sz w:val="24"/>
                <w:szCs w:val="24"/>
              </w:rPr>
              <w:t>675876,51</w:t>
            </w:r>
          </w:p>
        </w:tc>
        <w:tc>
          <w:tcPr>
            <w:tcW w:w="1275" w:type="dxa"/>
            <w:tcBorders>
              <w:top w:val="single" w:sz="8" w:space="0" w:color="000000"/>
              <w:left w:val="single" w:sz="8" w:space="0" w:color="000000"/>
              <w:bottom w:val="single" w:sz="8" w:space="0" w:color="000000"/>
              <w:right w:val="single" w:sz="8" w:space="0" w:color="000000"/>
            </w:tcBorders>
            <w:vAlign w:val="center"/>
          </w:tcPr>
          <w:p w14:paraId="5A4AEC07" w14:textId="609A6644"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27117,42</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14:paraId="074D9F63" w14:textId="01486E19" w:rsidR="00B6260D" w:rsidRPr="001A0B7B" w:rsidRDefault="00A9224A" w:rsidP="00A9224A">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614212,12</w:t>
            </w:r>
          </w:p>
        </w:tc>
        <w:tc>
          <w:tcPr>
            <w:tcW w:w="1124" w:type="dxa"/>
            <w:tcBorders>
              <w:top w:val="single" w:sz="8" w:space="0" w:color="000000"/>
              <w:left w:val="single" w:sz="8" w:space="0" w:color="000000"/>
              <w:bottom w:val="single" w:sz="8" w:space="0" w:color="000000"/>
              <w:right w:val="single" w:sz="8" w:space="0" w:color="000000"/>
            </w:tcBorders>
            <w:vAlign w:val="center"/>
          </w:tcPr>
          <w:p w14:paraId="47E86072" w14:textId="426DEB61" w:rsidR="00B6260D" w:rsidRPr="001A0B7B" w:rsidRDefault="00835200" w:rsidP="00A9224A">
            <w:pPr>
              <w:pStyle w:val="TableParagraph"/>
              <w:jc w:val="center"/>
              <w:rPr>
                <w:rFonts w:ascii="Times New Roman" w:hAnsi="Times New Roman" w:cs="Times New Roman"/>
                <w:sz w:val="24"/>
                <w:szCs w:val="24"/>
              </w:rPr>
            </w:pPr>
            <w:r>
              <w:rPr>
                <w:rFonts w:ascii="Times New Roman" w:hAnsi="Times New Roman" w:cs="Times New Roman"/>
                <w:sz w:val="24"/>
                <w:szCs w:val="24"/>
              </w:rPr>
              <w:t>10266,40</w:t>
            </w:r>
          </w:p>
        </w:tc>
      </w:tr>
      <w:tr w:rsidR="00B6260D" w:rsidRPr="001A0B7B" w14:paraId="7209B185"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14:paraId="0C676F68" w14:textId="77777777" w:rsidR="00B6260D" w:rsidRPr="001A0B7B" w:rsidRDefault="00B6260D" w:rsidP="001A0B7B">
            <w:pPr>
              <w:pStyle w:val="TableParagraph"/>
              <w:spacing w:before="10"/>
              <w:ind w:left="107"/>
              <w:rPr>
                <w:rFonts w:ascii="Times New Roman" w:hAnsi="Times New Roman" w:cs="Times New Roman"/>
                <w:sz w:val="24"/>
                <w:szCs w:val="24"/>
              </w:rPr>
            </w:pPr>
            <w:r w:rsidRPr="001A0B7B">
              <w:rPr>
                <w:rFonts w:ascii="Times New Roman" w:hAnsi="Times New Roman" w:cs="Times New Roman"/>
                <w:spacing w:val="-7"/>
                <w:sz w:val="24"/>
                <w:szCs w:val="24"/>
              </w:rPr>
              <w:t>Küçük</w:t>
            </w:r>
            <w:r w:rsidRPr="001A0B7B">
              <w:rPr>
                <w:rFonts w:ascii="Times New Roman" w:hAnsi="Times New Roman" w:cs="Times New Roman"/>
                <w:spacing w:val="-3"/>
                <w:sz w:val="24"/>
                <w:szCs w:val="24"/>
              </w:rPr>
              <w:t xml:space="preserve"> </w:t>
            </w:r>
            <w:r w:rsidRPr="001A0B7B">
              <w:rPr>
                <w:rFonts w:ascii="Times New Roman" w:hAnsi="Times New Roman" w:cs="Times New Roman"/>
                <w:spacing w:val="-2"/>
                <w:sz w:val="24"/>
                <w:szCs w:val="24"/>
              </w:rPr>
              <w:t>Onarım</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29A7F1" w14:textId="77777777" w:rsidR="00B6260D" w:rsidRPr="001A0B7B" w:rsidRDefault="00B6260D"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14:paraId="141CCD7A" w14:textId="50551743"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8021,14</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037DCA" w14:textId="77777777" w:rsidR="00B6260D" w:rsidRPr="001A0B7B" w:rsidRDefault="00B6260D"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14:paraId="10FD7844" w14:textId="34BBEC78"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FB7FEC" w14:textId="77777777" w:rsidR="00B6260D" w:rsidRPr="001A0B7B" w:rsidRDefault="00B6260D"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tcPr>
          <w:p w14:paraId="59677BEA" w14:textId="66053DF6" w:rsidR="00B6260D" w:rsidRPr="001A0B7B" w:rsidRDefault="00835200" w:rsidP="00835200">
            <w:pPr>
              <w:pStyle w:val="TableParagraph"/>
              <w:rPr>
                <w:rFonts w:ascii="Times New Roman" w:hAnsi="Times New Roman" w:cs="Times New Roman"/>
                <w:sz w:val="24"/>
                <w:szCs w:val="24"/>
              </w:rPr>
            </w:pPr>
            <w:r>
              <w:rPr>
                <w:rFonts w:ascii="Times New Roman" w:hAnsi="Times New Roman" w:cs="Times New Roman"/>
                <w:sz w:val="24"/>
                <w:szCs w:val="24"/>
              </w:rPr>
              <w:t>67982,84</w:t>
            </w:r>
          </w:p>
        </w:tc>
      </w:tr>
      <w:tr w:rsidR="00B6260D" w:rsidRPr="001A0B7B" w14:paraId="5490094D"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vAlign w:val="center"/>
          </w:tcPr>
          <w:p w14:paraId="78EC42A2" w14:textId="77777777" w:rsidR="00B6260D" w:rsidRPr="001A0B7B" w:rsidRDefault="00B6260D" w:rsidP="001A0B7B">
            <w:pPr>
              <w:pStyle w:val="TableParagraph"/>
              <w:spacing w:before="8"/>
              <w:ind w:left="107"/>
              <w:rPr>
                <w:rFonts w:ascii="Times New Roman" w:hAnsi="Times New Roman" w:cs="Times New Roman"/>
                <w:sz w:val="24"/>
                <w:szCs w:val="24"/>
              </w:rPr>
            </w:pPr>
            <w:r w:rsidRPr="001A0B7B">
              <w:rPr>
                <w:rFonts w:ascii="Times New Roman" w:hAnsi="Times New Roman" w:cs="Times New Roman"/>
                <w:spacing w:val="-4"/>
                <w:sz w:val="24"/>
                <w:szCs w:val="24"/>
              </w:rPr>
              <w:t>Bilgisayar</w:t>
            </w:r>
            <w:r w:rsidRPr="001A0B7B">
              <w:rPr>
                <w:rFonts w:ascii="Times New Roman" w:hAnsi="Times New Roman" w:cs="Times New Roman"/>
                <w:spacing w:val="3"/>
                <w:sz w:val="24"/>
                <w:szCs w:val="24"/>
              </w:rPr>
              <w:t xml:space="preserve"> </w:t>
            </w:r>
            <w:r w:rsidRPr="001A0B7B">
              <w:rPr>
                <w:rFonts w:ascii="Times New Roman" w:hAnsi="Times New Roman" w:cs="Times New Roman"/>
                <w:spacing w:val="-2"/>
                <w:sz w:val="24"/>
                <w:szCs w:val="24"/>
              </w:rPr>
              <w:t>Harcamaları</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C542DB" w14:textId="77777777" w:rsidR="00B6260D" w:rsidRPr="001A0B7B" w:rsidRDefault="00B6260D"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vAlign w:val="center"/>
          </w:tcPr>
          <w:p w14:paraId="1CA284BB" w14:textId="0F7E6650"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5298,66</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CAC41D" w14:textId="77777777" w:rsidR="00B6260D" w:rsidRPr="001A0B7B" w:rsidRDefault="00B6260D"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7AD25FA1" w14:textId="734638A2"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389,75</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AB8E2F" w14:textId="77777777" w:rsidR="00B6260D" w:rsidRPr="001A0B7B" w:rsidRDefault="00B6260D"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vAlign w:val="center"/>
          </w:tcPr>
          <w:p w14:paraId="177A9418" w14:textId="69E94F2D"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7722</w:t>
            </w:r>
          </w:p>
        </w:tc>
      </w:tr>
      <w:tr w:rsidR="00B6260D" w:rsidRPr="001A0B7B" w14:paraId="0B40F4C0"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vAlign w:val="center"/>
          </w:tcPr>
          <w:p w14:paraId="18BC7CD2" w14:textId="154BB3B7" w:rsidR="00B6260D" w:rsidRPr="001A0B7B" w:rsidRDefault="00A9224A" w:rsidP="001A0B7B">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Yiyecek - İçecek</w:t>
            </w:r>
            <w:r w:rsidR="00720DC1" w:rsidRPr="001A0B7B">
              <w:rPr>
                <w:rFonts w:ascii="Times New Roman" w:hAnsi="Times New Roman" w:cs="Times New Roman"/>
                <w:spacing w:val="-2"/>
                <w:sz w:val="24"/>
                <w:szCs w:val="24"/>
              </w:rPr>
              <w:t xml:space="preserve"> </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D34FF" w14:textId="77777777" w:rsidR="00B6260D" w:rsidRPr="001A0B7B" w:rsidRDefault="00B6260D"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vAlign w:val="center"/>
          </w:tcPr>
          <w:p w14:paraId="1FB6D0AA" w14:textId="41B858FB"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54738,90</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6FBBCF" w14:textId="77777777" w:rsidR="00B6260D" w:rsidRPr="001A0B7B" w:rsidRDefault="00B6260D"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3084DAED" w14:textId="5D236FFF"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179379,21</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CF910F" w14:textId="77777777" w:rsidR="00B6260D" w:rsidRPr="001A0B7B" w:rsidRDefault="00B6260D"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vAlign w:val="center"/>
          </w:tcPr>
          <w:p w14:paraId="7CFCD9EB" w14:textId="12204235"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113467,96</w:t>
            </w:r>
          </w:p>
        </w:tc>
      </w:tr>
      <w:tr w:rsidR="00B6260D" w:rsidRPr="001A0B7B" w14:paraId="486744EC"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45C158" w14:textId="4803F2EC" w:rsidR="00B6260D" w:rsidRPr="001A0B7B" w:rsidRDefault="00B6260D" w:rsidP="001A0B7B">
            <w:pPr>
              <w:pStyle w:val="TableParagraph"/>
              <w:spacing w:before="10"/>
              <w:ind w:left="107"/>
              <w:rPr>
                <w:rFonts w:ascii="Times New Roman" w:hAnsi="Times New Roman" w:cs="Times New Roman"/>
                <w:sz w:val="24"/>
                <w:szCs w:val="24"/>
              </w:rPr>
            </w:pPr>
            <w:r w:rsidRPr="001A0B7B">
              <w:rPr>
                <w:rFonts w:ascii="Times New Roman" w:hAnsi="Times New Roman" w:cs="Times New Roman"/>
                <w:spacing w:val="-2"/>
                <w:sz w:val="24"/>
                <w:szCs w:val="24"/>
              </w:rPr>
              <w:t>Kırtasiye</w:t>
            </w:r>
            <w:r w:rsidR="00A9224A">
              <w:rPr>
                <w:rFonts w:ascii="Times New Roman" w:hAnsi="Times New Roman" w:cs="Times New Roman"/>
                <w:spacing w:val="-2"/>
                <w:sz w:val="24"/>
                <w:szCs w:val="24"/>
              </w:rPr>
              <w:t xml:space="preserve"> - Oyuncak</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173BB6" w14:textId="77777777" w:rsidR="00B6260D" w:rsidRPr="001A0B7B" w:rsidRDefault="00B6260D"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AA0CA" w14:textId="68B63568"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1739,44</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D73FF9" w14:textId="77777777" w:rsidR="00B6260D" w:rsidRPr="001A0B7B" w:rsidRDefault="00B6260D"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BDFE17" w14:textId="33471A88"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991.21</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C96889" w14:textId="77777777" w:rsidR="00B6260D" w:rsidRPr="001A0B7B" w:rsidRDefault="00B6260D"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C21BE" w14:textId="5C7E1D5E"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32787,50</w:t>
            </w:r>
          </w:p>
        </w:tc>
      </w:tr>
      <w:tr w:rsidR="00B1146A" w:rsidRPr="001A0B7B" w14:paraId="5B6FDDD5"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6B2F24" w14:textId="36C8DBDC" w:rsidR="00B1146A" w:rsidRPr="001A0B7B" w:rsidRDefault="00B1146A" w:rsidP="001A0B7B">
            <w:pPr>
              <w:pStyle w:val="TableParagraph"/>
              <w:spacing w:before="10"/>
              <w:ind w:left="107"/>
              <w:rPr>
                <w:rFonts w:ascii="Times New Roman" w:hAnsi="Times New Roman" w:cs="Times New Roman"/>
                <w:spacing w:val="-2"/>
                <w:sz w:val="24"/>
                <w:szCs w:val="24"/>
              </w:rPr>
            </w:pPr>
            <w:r w:rsidRPr="001A0B7B">
              <w:rPr>
                <w:rFonts w:ascii="Times New Roman" w:hAnsi="Times New Roman" w:cs="Times New Roman"/>
                <w:spacing w:val="-2"/>
                <w:sz w:val="24"/>
                <w:szCs w:val="24"/>
              </w:rPr>
              <w:t>Personel</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FC4541" w14:textId="77777777" w:rsidR="00B1146A" w:rsidRPr="001A0B7B" w:rsidRDefault="00B1146A"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9ABE6" w14:textId="2F772E87" w:rsidR="00B1146A"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132176,76</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4475DD" w14:textId="77777777" w:rsidR="00B1146A" w:rsidRPr="001A0B7B" w:rsidRDefault="00B1146A"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A7AEB" w14:textId="246871FB" w:rsidR="00B1146A"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364049,38</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FA8F32" w14:textId="77777777" w:rsidR="00B1146A" w:rsidRPr="001A0B7B" w:rsidRDefault="00B1146A"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543487" w14:textId="365675C9" w:rsidR="00B1146A"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235945,03</w:t>
            </w:r>
          </w:p>
        </w:tc>
      </w:tr>
      <w:tr w:rsidR="00297DF9" w:rsidRPr="001A0B7B" w14:paraId="31361F53"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BE477" w14:textId="6A5332C9" w:rsidR="00297DF9" w:rsidRPr="001A0B7B" w:rsidRDefault="00297DF9" w:rsidP="001A0B7B">
            <w:pPr>
              <w:pStyle w:val="TableParagraph"/>
              <w:spacing w:before="10"/>
              <w:ind w:left="107"/>
              <w:rPr>
                <w:rFonts w:ascii="Times New Roman" w:hAnsi="Times New Roman" w:cs="Times New Roman"/>
                <w:spacing w:val="-2"/>
                <w:sz w:val="24"/>
                <w:szCs w:val="24"/>
              </w:rPr>
            </w:pPr>
            <w:r w:rsidRPr="001A0B7B">
              <w:rPr>
                <w:rFonts w:ascii="Times New Roman" w:hAnsi="Times New Roman" w:cs="Times New Roman"/>
                <w:spacing w:val="-2"/>
                <w:sz w:val="24"/>
                <w:szCs w:val="24"/>
              </w:rPr>
              <w:t>Diğer</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88979A" w14:textId="77777777" w:rsidR="00297DF9" w:rsidRPr="001A0B7B" w:rsidRDefault="00297DF9"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2CB7C6" w14:textId="068677AB" w:rsidR="00297DF9" w:rsidRPr="00A9224A" w:rsidRDefault="00A9224A" w:rsidP="00A9224A">
            <w:pPr>
              <w:rPr>
                <w:rFonts w:ascii="Calibri" w:hAnsi="Calibri" w:cs="Calibri"/>
                <w:color w:val="000000"/>
              </w:rPr>
            </w:pPr>
            <w:r>
              <w:rPr>
                <w:rFonts w:ascii="Calibri" w:hAnsi="Calibri" w:cs="Calibri"/>
                <w:color w:val="000000"/>
              </w:rPr>
              <w:t>3791,39</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93160C" w14:textId="77777777" w:rsidR="00297DF9" w:rsidRPr="001A0B7B" w:rsidRDefault="00297DF9"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1B283" w14:textId="6700D275" w:rsidR="00297DF9" w:rsidRPr="00835200" w:rsidRDefault="00835200" w:rsidP="00835200">
            <w:pPr>
              <w:rPr>
                <w:rFonts w:ascii="Calibri" w:hAnsi="Calibri" w:cs="Calibri"/>
                <w:color w:val="000000"/>
              </w:rPr>
            </w:pPr>
            <w:r>
              <w:rPr>
                <w:rFonts w:ascii="Calibri" w:hAnsi="Calibri" w:cs="Calibri"/>
                <w:color w:val="000000"/>
              </w:rPr>
              <w:t>56722,81</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EA1180" w14:textId="77777777" w:rsidR="00297DF9" w:rsidRPr="001A0B7B" w:rsidRDefault="00297DF9"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E2109" w14:textId="39B5E2B8" w:rsidR="00297DF9" w:rsidRPr="00835200" w:rsidRDefault="00835200" w:rsidP="00835200">
            <w:pPr>
              <w:rPr>
                <w:rFonts w:ascii="Calibri" w:hAnsi="Calibri" w:cs="Calibri"/>
                <w:color w:val="000000"/>
              </w:rPr>
            </w:pPr>
            <w:r>
              <w:rPr>
                <w:rFonts w:ascii="Calibri" w:hAnsi="Calibri" w:cs="Calibri"/>
                <w:color w:val="000000"/>
              </w:rPr>
              <w:t>88548,24</w:t>
            </w:r>
          </w:p>
        </w:tc>
      </w:tr>
      <w:tr w:rsidR="00B6260D" w:rsidRPr="001A0B7B" w14:paraId="518216AB" w14:textId="77777777" w:rsidTr="00297DF9">
        <w:trPr>
          <w:trHeight w:val="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3CCBF5D7" w14:textId="460EB357" w:rsidR="00B6260D" w:rsidRPr="001A0B7B" w:rsidRDefault="00B6260D" w:rsidP="001A0B7B">
            <w:pPr>
              <w:pStyle w:val="TableParagraph"/>
              <w:spacing w:before="8"/>
              <w:ind w:left="107"/>
              <w:rPr>
                <w:rFonts w:ascii="Times New Roman" w:hAnsi="Times New Roman" w:cs="Times New Roman"/>
                <w:b/>
                <w:sz w:val="24"/>
                <w:szCs w:val="24"/>
              </w:rPr>
            </w:pPr>
            <w:r w:rsidRPr="001A0B7B">
              <w:rPr>
                <w:rFonts w:ascii="Times New Roman" w:hAnsi="Times New Roman" w:cs="Times New Roman"/>
                <w:b/>
                <w:spacing w:val="-4"/>
                <w:w w:val="95"/>
                <w:sz w:val="24"/>
                <w:szCs w:val="24"/>
              </w:rPr>
              <w:t>GENEL</w:t>
            </w:r>
            <w:r w:rsidR="00B06A9B" w:rsidRPr="001A0B7B">
              <w:rPr>
                <w:rFonts w:ascii="Times New Roman" w:hAnsi="Times New Roman" w:cs="Times New Roman"/>
                <w:b/>
                <w:spacing w:val="-4"/>
                <w:w w:val="95"/>
                <w:sz w:val="24"/>
                <w:szCs w:val="24"/>
              </w:rPr>
              <w:t xml:space="preserve"> TOPLAM</w:t>
            </w:r>
          </w:p>
        </w:tc>
        <w:tc>
          <w:tcPr>
            <w:tcW w:w="10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A3065A" w14:textId="77777777" w:rsidR="00B6260D" w:rsidRPr="001A0B7B" w:rsidRDefault="00B6260D" w:rsidP="001A0B7B">
            <w:pPr>
              <w:rPr>
                <w:rFonts w:ascii="Times New Roman" w:hAnsi="Times New Roman" w:cs="Times New Roman"/>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4437B550" w14:textId="303AC8AC" w:rsidR="00B6260D" w:rsidRPr="001A0B7B" w:rsidRDefault="00A9224A" w:rsidP="001A0B7B">
            <w:pPr>
              <w:pStyle w:val="TableParagraph"/>
              <w:rPr>
                <w:rFonts w:ascii="Times New Roman" w:hAnsi="Times New Roman" w:cs="Times New Roman"/>
                <w:sz w:val="24"/>
                <w:szCs w:val="24"/>
              </w:rPr>
            </w:pPr>
            <w:r>
              <w:rPr>
                <w:rFonts w:ascii="Times New Roman" w:hAnsi="Times New Roman" w:cs="Times New Roman"/>
                <w:sz w:val="24"/>
                <w:szCs w:val="24"/>
              </w:rPr>
              <w:t>207740,29</w:t>
            </w:r>
          </w:p>
        </w:tc>
        <w:tc>
          <w:tcPr>
            <w:tcW w:w="8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339967" w14:textId="77777777" w:rsidR="00B6260D" w:rsidRPr="001A0B7B" w:rsidRDefault="00B6260D" w:rsidP="001A0B7B">
            <w:pPr>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5E90C800" w14:textId="46031BA0"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632649,78</w:t>
            </w:r>
          </w:p>
        </w:tc>
        <w:tc>
          <w:tcPr>
            <w:tcW w:w="10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55A20E" w14:textId="77777777" w:rsidR="00B6260D" w:rsidRPr="001A0B7B" w:rsidRDefault="00B6260D" w:rsidP="001A0B7B">
            <w:pPr>
              <w:rPr>
                <w:rFonts w:ascii="Times New Roman" w:hAnsi="Times New Roman" w:cs="Times New Roman"/>
                <w:sz w:val="24"/>
                <w:szCs w:val="24"/>
              </w:rPr>
            </w:pPr>
          </w:p>
        </w:tc>
        <w:tc>
          <w:tcPr>
            <w:tcW w:w="112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3736EF2B" w14:textId="579BA44F" w:rsidR="00B6260D" w:rsidRPr="001A0B7B" w:rsidRDefault="00835200" w:rsidP="001A0B7B">
            <w:pPr>
              <w:pStyle w:val="TableParagraph"/>
              <w:rPr>
                <w:rFonts w:ascii="Times New Roman" w:hAnsi="Times New Roman" w:cs="Times New Roman"/>
                <w:sz w:val="24"/>
                <w:szCs w:val="24"/>
              </w:rPr>
            </w:pPr>
            <w:r>
              <w:rPr>
                <w:rFonts w:ascii="Times New Roman" w:hAnsi="Times New Roman" w:cs="Times New Roman"/>
                <w:sz w:val="24"/>
                <w:szCs w:val="24"/>
              </w:rPr>
              <w:t>556719,97</w:t>
            </w:r>
          </w:p>
        </w:tc>
      </w:tr>
    </w:tbl>
    <w:p w14:paraId="4B7FCF40" w14:textId="77777777" w:rsidR="00B6260D" w:rsidRPr="001A0B7B" w:rsidRDefault="00B6260D" w:rsidP="001A0B7B">
      <w:pPr>
        <w:rPr>
          <w:rFonts w:ascii="Times New Roman" w:hAnsi="Times New Roman" w:cs="Times New Roman"/>
        </w:rPr>
      </w:pPr>
    </w:p>
    <w:p w14:paraId="67375B57" w14:textId="77777777" w:rsidR="00FA7AC9" w:rsidRDefault="00FA7AC9" w:rsidP="00FA7AC9">
      <w:pPr>
        <w:ind w:left="118"/>
        <w:rPr>
          <w:rFonts w:ascii="Cambria" w:eastAsia="Cambria" w:hAnsi="Cambria" w:cs="Cambria"/>
          <w:b/>
          <w:spacing w:val="-1"/>
          <w:sz w:val="28"/>
          <w:szCs w:val="28"/>
        </w:rPr>
      </w:pPr>
    </w:p>
    <w:p w14:paraId="1B2A1694" w14:textId="77777777" w:rsidR="00FA7AC9" w:rsidRDefault="00FA7AC9" w:rsidP="00FA7AC9">
      <w:pPr>
        <w:ind w:left="118"/>
        <w:rPr>
          <w:rFonts w:ascii="Cambria" w:eastAsia="Cambria" w:hAnsi="Cambria" w:cs="Cambria"/>
          <w:b/>
          <w:spacing w:val="-1"/>
          <w:sz w:val="28"/>
          <w:szCs w:val="28"/>
        </w:rPr>
      </w:pPr>
    </w:p>
    <w:p w14:paraId="74404164" w14:textId="77777777" w:rsidR="00FA7AC9" w:rsidRDefault="00FA7AC9" w:rsidP="00FA7AC9">
      <w:pPr>
        <w:ind w:left="118"/>
        <w:rPr>
          <w:rFonts w:ascii="Cambria" w:eastAsia="Cambria" w:hAnsi="Cambria" w:cs="Cambria"/>
          <w:b/>
          <w:spacing w:val="-1"/>
          <w:sz w:val="28"/>
          <w:szCs w:val="28"/>
        </w:rPr>
      </w:pPr>
    </w:p>
    <w:tbl>
      <w:tblPr>
        <w:tblpPr w:leftFromText="141" w:rightFromText="141" w:vertAnchor="text" w:horzAnchor="margin" w:tblpY="804"/>
        <w:tblW w:w="7919" w:type="dxa"/>
        <w:tblCellMar>
          <w:left w:w="70" w:type="dxa"/>
          <w:right w:w="70" w:type="dxa"/>
        </w:tblCellMar>
        <w:tblLook w:val="04A0" w:firstRow="1" w:lastRow="0" w:firstColumn="1" w:lastColumn="0" w:noHBand="0" w:noVBand="1"/>
      </w:tblPr>
      <w:tblGrid>
        <w:gridCol w:w="4325"/>
        <w:gridCol w:w="1198"/>
        <w:gridCol w:w="1198"/>
        <w:gridCol w:w="1198"/>
      </w:tblGrid>
      <w:tr w:rsidR="00FA7AC9" w:rsidRPr="00364B9A" w14:paraId="444F63C1" w14:textId="77777777" w:rsidTr="00EE4503">
        <w:trPr>
          <w:trHeight w:val="328"/>
        </w:trPr>
        <w:tc>
          <w:tcPr>
            <w:tcW w:w="432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256CF88"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ÖĞRENCİ DURUMU</w:t>
            </w:r>
          </w:p>
        </w:tc>
        <w:tc>
          <w:tcPr>
            <w:tcW w:w="11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3764718B"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2364B2DF"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92ED287"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FA7AC9" w:rsidRPr="00364B9A" w14:paraId="2617C127" w14:textId="77777777" w:rsidTr="00EE4503">
        <w:trPr>
          <w:trHeight w:val="443"/>
        </w:trPr>
        <w:tc>
          <w:tcPr>
            <w:tcW w:w="4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B2AD5E"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45B1C936" w14:textId="4BD22216"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170</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50810331" w14:textId="49657222" w:rsidR="00FA7AC9" w:rsidRPr="00364B9A" w:rsidRDefault="004B5D56"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154</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00646232" w14:textId="0ECFB05C"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179</w:t>
            </w:r>
          </w:p>
        </w:tc>
      </w:tr>
      <w:tr w:rsidR="00FA7AC9" w:rsidRPr="00364B9A" w14:paraId="77FDE5C0" w14:textId="77777777" w:rsidTr="00EE4503">
        <w:trPr>
          <w:trHeight w:val="443"/>
        </w:trPr>
        <w:tc>
          <w:tcPr>
            <w:tcW w:w="4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59B65B"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24B5AA56" w14:textId="303D9D68" w:rsidR="00FA7AC9" w:rsidRPr="00364B9A" w:rsidRDefault="004B5D56"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685460A8" w14:textId="2B727870"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18</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080D0ED0" w14:textId="3C3D3D44" w:rsidR="00FA7AC9" w:rsidRPr="00364B9A" w:rsidRDefault="00353205"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23</w:t>
            </w:r>
          </w:p>
        </w:tc>
      </w:tr>
      <w:tr w:rsidR="00FA7AC9" w:rsidRPr="00364B9A" w14:paraId="5F5276C1" w14:textId="77777777" w:rsidTr="00EE4503">
        <w:trPr>
          <w:trHeight w:val="443"/>
        </w:trPr>
        <w:tc>
          <w:tcPr>
            <w:tcW w:w="4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63ECAF"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2E7BF22E" w14:textId="6C8CC95F" w:rsidR="00FA7AC9" w:rsidRPr="00364B9A" w:rsidRDefault="004B5D56"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23</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6406AB2C" w14:textId="58E48D39" w:rsidR="00FA7AC9" w:rsidRPr="00364B9A" w:rsidRDefault="004B5D56" w:rsidP="004B5D56">
            <w:pPr>
              <w:jc w:val="center"/>
              <w:rPr>
                <w:rFonts w:ascii="Calibri" w:eastAsia="Times New Roman" w:hAnsi="Calibri" w:cs="Calibri"/>
                <w:color w:val="000000"/>
                <w:lang w:eastAsia="tr-TR"/>
              </w:rPr>
            </w:pPr>
            <w:r>
              <w:rPr>
                <w:rFonts w:ascii="Calibri" w:eastAsia="Times New Roman" w:hAnsi="Calibri" w:cs="Calibri"/>
                <w:color w:val="000000"/>
                <w:lang w:eastAsia="tr-TR"/>
              </w:rPr>
              <w:t>23</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6EE1965E" w14:textId="4F0B4483"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27</w:t>
            </w:r>
          </w:p>
        </w:tc>
      </w:tr>
      <w:tr w:rsidR="00FA7AC9" w:rsidRPr="00364B9A" w14:paraId="17B3DBF0" w14:textId="77777777" w:rsidTr="00EE4503">
        <w:trPr>
          <w:trHeight w:val="443"/>
        </w:trPr>
        <w:tc>
          <w:tcPr>
            <w:tcW w:w="4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A2A573"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6FB216B9" w14:textId="00D9532C" w:rsidR="00FA7AC9" w:rsidRPr="00364B9A" w:rsidRDefault="004B5D56"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1E1EB16B" w14:textId="473EB47A"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18</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1A89133D" w14:textId="6B35288E"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18</w:t>
            </w:r>
          </w:p>
        </w:tc>
      </w:tr>
      <w:tr w:rsidR="00FA7AC9" w:rsidRPr="00364B9A" w14:paraId="58C03632" w14:textId="77777777" w:rsidTr="00EE4503">
        <w:trPr>
          <w:trHeight w:val="443"/>
        </w:trPr>
        <w:tc>
          <w:tcPr>
            <w:tcW w:w="43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093251" w14:textId="77777777"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7DDC4D1A" w14:textId="04661E81" w:rsidR="00FA7AC9" w:rsidRPr="00364B9A" w:rsidRDefault="00353205" w:rsidP="00FA7AC9">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0786CC12" w14:textId="5CACEDAA"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53205">
              <w:rPr>
                <w:rFonts w:ascii="Calibri" w:eastAsia="Times New Roman" w:hAnsi="Calibri" w:cs="Calibri"/>
                <w:color w:val="000000"/>
                <w:lang w:eastAsia="tr-TR"/>
              </w:rPr>
              <w:t>0</w:t>
            </w:r>
          </w:p>
        </w:tc>
        <w:tc>
          <w:tcPr>
            <w:tcW w:w="1198" w:type="dxa"/>
            <w:tcBorders>
              <w:top w:val="nil"/>
              <w:left w:val="nil"/>
              <w:bottom w:val="single" w:sz="4" w:space="0" w:color="auto"/>
              <w:right w:val="single" w:sz="4" w:space="0" w:color="auto"/>
            </w:tcBorders>
            <w:shd w:val="clear" w:color="auto" w:fill="FFFFFF" w:themeFill="background1"/>
            <w:noWrap/>
            <w:vAlign w:val="center"/>
            <w:hideMark/>
          </w:tcPr>
          <w:p w14:paraId="594F7820" w14:textId="3BBBB8FB" w:rsidR="00FA7AC9" w:rsidRPr="00364B9A" w:rsidRDefault="00FA7AC9" w:rsidP="00FA7AC9">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64C2">
              <w:rPr>
                <w:rFonts w:ascii="Calibri" w:eastAsia="Times New Roman" w:hAnsi="Calibri" w:cs="Calibri"/>
                <w:color w:val="000000"/>
                <w:lang w:eastAsia="tr-TR"/>
              </w:rPr>
              <w:t>1</w:t>
            </w:r>
          </w:p>
        </w:tc>
      </w:tr>
    </w:tbl>
    <w:p w14:paraId="7CD9B472" w14:textId="38B0DDF8" w:rsidR="00FA7AC9" w:rsidRDefault="00FA7AC9" w:rsidP="00FA7AC9">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p w14:paraId="7E68F98E" w14:textId="58408AE9" w:rsidR="00FA7AC9" w:rsidRDefault="00FA7AC9" w:rsidP="00FA7AC9">
      <w:pPr>
        <w:pStyle w:val="Balk2"/>
        <w:ind w:left="0" w:firstLine="0"/>
      </w:pPr>
      <w:bookmarkStart w:id="16" w:name="_Toc164264127"/>
    </w:p>
    <w:p w14:paraId="7D6FC30E" w14:textId="77777777" w:rsidR="00FA7AC9" w:rsidRPr="00FA7AC9" w:rsidRDefault="00FA7AC9" w:rsidP="00FA7AC9">
      <w:pPr>
        <w:pStyle w:val="Balk2"/>
        <w:ind w:left="0" w:firstLine="0"/>
      </w:pPr>
    </w:p>
    <w:p w14:paraId="1C3AB705" w14:textId="77777777" w:rsidR="00FA7AC9" w:rsidRDefault="00FA7AC9" w:rsidP="00FA7AC9">
      <w:pPr>
        <w:spacing w:before="58"/>
        <w:jc w:val="both"/>
        <w:rPr>
          <w:rFonts w:ascii="Cambria" w:eastAsia="Cambria" w:hAnsi="Cambria" w:cs="Cambria"/>
          <w:sz w:val="28"/>
          <w:szCs w:val="28"/>
        </w:rPr>
      </w:pPr>
    </w:p>
    <w:p w14:paraId="51DBD5DE" w14:textId="77777777" w:rsidR="00FA7AC9" w:rsidRDefault="00FA7AC9" w:rsidP="00FA7AC9">
      <w:pPr>
        <w:spacing w:before="58"/>
        <w:jc w:val="both"/>
        <w:rPr>
          <w:rFonts w:ascii="Cambria" w:eastAsia="Cambria" w:hAnsi="Cambria" w:cs="Cambria"/>
          <w:sz w:val="28"/>
          <w:szCs w:val="28"/>
        </w:rPr>
      </w:pPr>
    </w:p>
    <w:p w14:paraId="53320D6C" w14:textId="77777777" w:rsidR="00FA7AC9" w:rsidRDefault="00FA7AC9" w:rsidP="00FA7AC9">
      <w:pPr>
        <w:spacing w:before="58"/>
        <w:jc w:val="both"/>
        <w:rPr>
          <w:rFonts w:ascii="Cambria" w:eastAsia="Cambria" w:hAnsi="Cambria" w:cs="Cambria"/>
          <w:sz w:val="28"/>
          <w:szCs w:val="28"/>
        </w:rPr>
      </w:pPr>
    </w:p>
    <w:p w14:paraId="3E021720" w14:textId="77777777" w:rsidR="00FA7AC9" w:rsidRDefault="00FA7AC9" w:rsidP="00FA7AC9">
      <w:pPr>
        <w:spacing w:before="58"/>
        <w:jc w:val="both"/>
        <w:rPr>
          <w:rFonts w:ascii="Cambria" w:eastAsia="Cambria" w:hAnsi="Cambria" w:cs="Cambria"/>
          <w:sz w:val="28"/>
          <w:szCs w:val="28"/>
        </w:rPr>
      </w:pPr>
    </w:p>
    <w:p w14:paraId="7196730E" w14:textId="77777777" w:rsidR="00FA7AC9" w:rsidRDefault="00FA7AC9" w:rsidP="00FA7AC9">
      <w:pPr>
        <w:spacing w:before="58"/>
        <w:jc w:val="both"/>
        <w:rPr>
          <w:rFonts w:ascii="Cambria" w:eastAsia="Cambria" w:hAnsi="Cambria" w:cs="Cambria"/>
          <w:sz w:val="28"/>
          <w:szCs w:val="28"/>
        </w:rPr>
      </w:pPr>
    </w:p>
    <w:p w14:paraId="3CCFC2F1" w14:textId="77777777" w:rsidR="00FA7AC9" w:rsidRDefault="00FA7AC9" w:rsidP="00FA7AC9">
      <w:pPr>
        <w:spacing w:before="58"/>
        <w:jc w:val="both"/>
        <w:rPr>
          <w:rFonts w:ascii="Cambria" w:eastAsia="Cambria" w:hAnsi="Cambria" w:cs="Cambria"/>
          <w:sz w:val="28"/>
          <w:szCs w:val="28"/>
        </w:rPr>
      </w:pPr>
    </w:p>
    <w:p w14:paraId="1CB59FDC" w14:textId="77777777" w:rsidR="00FA7AC9" w:rsidRDefault="00FA7AC9" w:rsidP="00FA7AC9">
      <w:pPr>
        <w:spacing w:before="58"/>
        <w:jc w:val="both"/>
        <w:rPr>
          <w:rFonts w:ascii="Cambria" w:eastAsia="Cambria" w:hAnsi="Cambria" w:cs="Cambria"/>
          <w:sz w:val="28"/>
          <w:szCs w:val="28"/>
        </w:rPr>
      </w:pPr>
    </w:p>
    <w:tbl>
      <w:tblPr>
        <w:tblW w:w="99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183"/>
        <w:gridCol w:w="947"/>
        <w:gridCol w:w="749"/>
        <w:gridCol w:w="975"/>
        <w:gridCol w:w="777"/>
        <w:gridCol w:w="772"/>
        <w:gridCol w:w="975"/>
        <w:gridCol w:w="777"/>
        <w:gridCol w:w="772"/>
      </w:tblGrid>
      <w:tr w:rsidR="00FA7AC9" w:rsidRPr="00364B9A" w14:paraId="042F82D4" w14:textId="77777777" w:rsidTr="00EE4503">
        <w:trPr>
          <w:trHeight w:val="444"/>
        </w:trPr>
        <w:tc>
          <w:tcPr>
            <w:tcW w:w="2018" w:type="dxa"/>
            <w:vMerge w:val="restart"/>
            <w:shd w:val="clear" w:color="auto" w:fill="92CDDC" w:themeFill="accent5" w:themeFillTint="99"/>
            <w:vAlign w:val="center"/>
            <w:hideMark/>
          </w:tcPr>
          <w:p w14:paraId="138C0D2A"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79" w:type="dxa"/>
            <w:gridSpan w:val="3"/>
            <w:shd w:val="clear" w:color="auto" w:fill="92CDDC" w:themeFill="accent5" w:themeFillTint="99"/>
            <w:noWrap/>
            <w:vAlign w:val="center"/>
            <w:hideMark/>
          </w:tcPr>
          <w:p w14:paraId="7EE1CFA2"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24" w:type="dxa"/>
            <w:gridSpan w:val="3"/>
            <w:shd w:val="clear" w:color="auto" w:fill="92CDDC" w:themeFill="accent5" w:themeFillTint="99"/>
            <w:noWrap/>
            <w:vAlign w:val="center"/>
            <w:hideMark/>
          </w:tcPr>
          <w:p w14:paraId="37E76FB7"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524" w:type="dxa"/>
            <w:gridSpan w:val="3"/>
            <w:shd w:val="clear" w:color="auto" w:fill="92CDDC" w:themeFill="accent5" w:themeFillTint="99"/>
            <w:noWrap/>
            <w:vAlign w:val="center"/>
            <w:hideMark/>
          </w:tcPr>
          <w:p w14:paraId="44B58EAE"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FA7AC9" w:rsidRPr="00364B9A" w14:paraId="2A62E434" w14:textId="77777777" w:rsidTr="00EE4503">
        <w:trPr>
          <w:trHeight w:val="991"/>
        </w:trPr>
        <w:tc>
          <w:tcPr>
            <w:tcW w:w="2018" w:type="dxa"/>
            <w:vMerge/>
            <w:shd w:val="clear" w:color="auto" w:fill="92CDDC" w:themeFill="accent5" w:themeFillTint="99"/>
            <w:vAlign w:val="center"/>
            <w:hideMark/>
          </w:tcPr>
          <w:p w14:paraId="2DBABBC9" w14:textId="77777777" w:rsidR="00FA7AC9" w:rsidRPr="00364B9A" w:rsidRDefault="00FA7AC9" w:rsidP="00586415">
            <w:pPr>
              <w:rPr>
                <w:rFonts w:ascii="Calibri" w:eastAsia="Times New Roman" w:hAnsi="Calibri" w:cs="Calibri"/>
                <w:color w:val="000000"/>
                <w:lang w:eastAsia="tr-TR"/>
              </w:rPr>
            </w:pPr>
          </w:p>
        </w:tc>
        <w:tc>
          <w:tcPr>
            <w:tcW w:w="1183" w:type="dxa"/>
            <w:shd w:val="clear" w:color="auto" w:fill="92CDDC" w:themeFill="accent5" w:themeFillTint="99"/>
            <w:vAlign w:val="center"/>
            <w:hideMark/>
          </w:tcPr>
          <w:p w14:paraId="6FC2CD68"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7" w:type="dxa"/>
            <w:shd w:val="clear" w:color="auto" w:fill="92CDDC" w:themeFill="accent5" w:themeFillTint="99"/>
            <w:vAlign w:val="center"/>
            <w:hideMark/>
          </w:tcPr>
          <w:p w14:paraId="1F4F0240"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8" w:type="dxa"/>
            <w:shd w:val="clear" w:color="auto" w:fill="92CDDC" w:themeFill="accent5" w:themeFillTint="99"/>
            <w:vAlign w:val="center"/>
            <w:hideMark/>
          </w:tcPr>
          <w:p w14:paraId="35160148"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5" w:type="dxa"/>
            <w:shd w:val="clear" w:color="auto" w:fill="92CDDC" w:themeFill="accent5" w:themeFillTint="99"/>
            <w:vAlign w:val="center"/>
            <w:hideMark/>
          </w:tcPr>
          <w:p w14:paraId="283BEB31"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7" w:type="dxa"/>
            <w:shd w:val="clear" w:color="auto" w:fill="92CDDC" w:themeFill="accent5" w:themeFillTint="99"/>
            <w:vAlign w:val="center"/>
            <w:hideMark/>
          </w:tcPr>
          <w:p w14:paraId="1DBA8DF2"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0" w:type="dxa"/>
            <w:shd w:val="clear" w:color="auto" w:fill="92CDDC" w:themeFill="accent5" w:themeFillTint="99"/>
            <w:vAlign w:val="center"/>
            <w:hideMark/>
          </w:tcPr>
          <w:p w14:paraId="18E439E9"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5" w:type="dxa"/>
            <w:shd w:val="clear" w:color="auto" w:fill="92CDDC" w:themeFill="accent5" w:themeFillTint="99"/>
            <w:vAlign w:val="center"/>
            <w:hideMark/>
          </w:tcPr>
          <w:p w14:paraId="068E4D94"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7" w:type="dxa"/>
            <w:shd w:val="clear" w:color="auto" w:fill="92CDDC" w:themeFill="accent5" w:themeFillTint="99"/>
            <w:vAlign w:val="center"/>
            <w:hideMark/>
          </w:tcPr>
          <w:p w14:paraId="1C42E782"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0" w:type="dxa"/>
            <w:shd w:val="clear" w:color="auto" w:fill="92CDDC" w:themeFill="accent5" w:themeFillTint="99"/>
            <w:vAlign w:val="center"/>
            <w:hideMark/>
          </w:tcPr>
          <w:p w14:paraId="4DB8174E" w14:textId="77777777" w:rsidR="00FA7AC9" w:rsidRPr="00364B9A" w:rsidRDefault="00FA7AC9" w:rsidP="00586415">
            <w:pPr>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FA7AC9" w:rsidRPr="00364B9A" w14:paraId="587F18BB" w14:textId="77777777" w:rsidTr="00EE4503">
        <w:trPr>
          <w:trHeight w:val="461"/>
        </w:trPr>
        <w:tc>
          <w:tcPr>
            <w:tcW w:w="2018" w:type="dxa"/>
            <w:shd w:val="clear" w:color="auto" w:fill="FFFFFF" w:themeFill="background1"/>
            <w:noWrap/>
            <w:vAlign w:val="center"/>
            <w:hideMark/>
          </w:tcPr>
          <w:p w14:paraId="2ED962B4"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3" w:type="dxa"/>
            <w:shd w:val="clear" w:color="auto" w:fill="FFFFFF" w:themeFill="background1"/>
            <w:noWrap/>
            <w:vAlign w:val="center"/>
            <w:hideMark/>
          </w:tcPr>
          <w:p w14:paraId="64AC55A0" w14:textId="3331F241"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947" w:type="dxa"/>
            <w:shd w:val="clear" w:color="auto" w:fill="FFFFFF" w:themeFill="background1"/>
            <w:noWrap/>
            <w:vAlign w:val="center"/>
            <w:hideMark/>
          </w:tcPr>
          <w:p w14:paraId="425DCAD8" w14:textId="46F3A004"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170</w:t>
            </w:r>
          </w:p>
        </w:tc>
        <w:tc>
          <w:tcPr>
            <w:tcW w:w="748" w:type="dxa"/>
            <w:shd w:val="clear" w:color="auto" w:fill="FFFFFF" w:themeFill="background1"/>
            <w:noWrap/>
            <w:vAlign w:val="center"/>
            <w:hideMark/>
          </w:tcPr>
          <w:p w14:paraId="233B93A4" w14:textId="65126770"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53205">
              <w:rPr>
                <w:rFonts w:ascii="Calibri" w:eastAsia="Times New Roman" w:hAnsi="Calibri" w:cs="Calibri"/>
                <w:color w:val="000000"/>
                <w:lang w:eastAsia="tr-TR"/>
              </w:rPr>
              <w:t>250</w:t>
            </w:r>
          </w:p>
        </w:tc>
        <w:tc>
          <w:tcPr>
            <w:tcW w:w="975" w:type="dxa"/>
            <w:shd w:val="clear" w:color="auto" w:fill="FFFFFF" w:themeFill="background1"/>
            <w:noWrap/>
            <w:vAlign w:val="center"/>
            <w:hideMark/>
          </w:tcPr>
          <w:p w14:paraId="3F9BC5E2" w14:textId="26157E3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53205">
              <w:rPr>
                <w:rFonts w:ascii="Calibri" w:eastAsia="Times New Roman" w:hAnsi="Calibri" w:cs="Calibri"/>
                <w:color w:val="000000"/>
                <w:lang w:eastAsia="tr-TR"/>
              </w:rPr>
              <w:t>12</w:t>
            </w:r>
          </w:p>
        </w:tc>
        <w:tc>
          <w:tcPr>
            <w:tcW w:w="777" w:type="dxa"/>
            <w:shd w:val="clear" w:color="auto" w:fill="FFFFFF" w:themeFill="background1"/>
            <w:noWrap/>
            <w:vAlign w:val="center"/>
            <w:hideMark/>
          </w:tcPr>
          <w:p w14:paraId="560337A2" w14:textId="0E5843EF"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170</w:t>
            </w:r>
          </w:p>
        </w:tc>
        <w:tc>
          <w:tcPr>
            <w:tcW w:w="770" w:type="dxa"/>
            <w:shd w:val="clear" w:color="auto" w:fill="FFFFFF" w:themeFill="background1"/>
            <w:noWrap/>
            <w:vAlign w:val="center"/>
            <w:hideMark/>
          </w:tcPr>
          <w:p w14:paraId="547A1519" w14:textId="0D7BC190"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53205">
              <w:rPr>
                <w:rFonts w:ascii="Calibri" w:eastAsia="Times New Roman" w:hAnsi="Calibri" w:cs="Calibri"/>
                <w:color w:val="000000"/>
                <w:lang w:eastAsia="tr-TR"/>
              </w:rPr>
              <w:t>250</w:t>
            </w:r>
          </w:p>
        </w:tc>
        <w:tc>
          <w:tcPr>
            <w:tcW w:w="975" w:type="dxa"/>
            <w:shd w:val="clear" w:color="auto" w:fill="FFFFFF" w:themeFill="background1"/>
            <w:noWrap/>
            <w:vAlign w:val="center"/>
            <w:hideMark/>
          </w:tcPr>
          <w:p w14:paraId="6A88325A" w14:textId="48EB28D8"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c>
          <w:tcPr>
            <w:tcW w:w="777" w:type="dxa"/>
            <w:shd w:val="clear" w:color="auto" w:fill="FFFFFF" w:themeFill="background1"/>
            <w:noWrap/>
            <w:vAlign w:val="center"/>
            <w:hideMark/>
          </w:tcPr>
          <w:p w14:paraId="06009179" w14:textId="3319B4E1"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c>
          <w:tcPr>
            <w:tcW w:w="770" w:type="dxa"/>
            <w:shd w:val="clear" w:color="auto" w:fill="FFFFFF" w:themeFill="background1"/>
            <w:noWrap/>
            <w:vAlign w:val="center"/>
            <w:hideMark/>
          </w:tcPr>
          <w:p w14:paraId="5ED97C36" w14:textId="40AA900A" w:rsidR="00FA7AC9" w:rsidRPr="00364B9A" w:rsidRDefault="00F151CA"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r>
      <w:tr w:rsidR="00FA7AC9" w:rsidRPr="00364B9A" w14:paraId="31D34B1E" w14:textId="77777777" w:rsidTr="00EE4503">
        <w:trPr>
          <w:trHeight w:val="461"/>
        </w:trPr>
        <w:tc>
          <w:tcPr>
            <w:tcW w:w="2018" w:type="dxa"/>
            <w:shd w:val="clear" w:color="auto" w:fill="FFFFFF" w:themeFill="background1"/>
            <w:noWrap/>
            <w:vAlign w:val="center"/>
            <w:hideMark/>
          </w:tcPr>
          <w:p w14:paraId="1EE4941A"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3" w:type="dxa"/>
            <w:shd w:val="clear" w:color="auto" w:fill="FFFFFF" w:themeFill="background1"/>
            <w:noWrap/>
            <w:vAlign w:val="center"/>
            <w:hideMark/>
          </w:tcPr>
          <w:p w14:paraId="42127EF0" w14:textId="2845E2E5"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11</w:t>
            </w:r>
            <w:r w:rsidR="00FA7AC9" w:rsidRPr="00364B9A">
              <w:rPr>
                <w:rFonts w:ascii="Calibri" w:eastAsia="Times New Roman" w:hAnsi="Calibri" w:cs="Calibri"/>
                <w:color w:val="000000"/>
                <w:lang w:eastAsia="tr-TR"/>
              </w:rPr>
              <w:t> </w:t>
            </w:r>
          </w:p>
        </w:tc>
        <w:tc>
          <w:tcPr>
            <w:tcW w:w="947" w:type="dxa"/>
            <w:shd w:val="clear" w:color="auto" w:fill="FFFFFF" w:themeFill="background1"/>
            <w:noWrap/>
            <w:vAlign w:val="center"/>
            <w:hideMark/>
          </w:tcPr>
          <w:p w14:paraId="5A9CA0B1" w14:textId="2AF5C85D"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154</w:t>
            </w:r>
          </w:p>
        </w:tc>
        <w:tc>
          <w:tcPr>
            <w:tcW w:w="748" w:type="dxa"/>
            <w:shd w:val="clear" w:color="auto" w:fill="FFFFFF" w:themeFill="background1"/>
            <w:noWrap/>
            <w:vAlign w:val="center"/>
            <w:hideMark/>
          </w:tcPr>
          <w:p w14:paraId="45CD8888" w14:textId="4D3F0711"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250</w:t>
            </w:r>
          </w:p>
        </w:tc>
        <w:tc>
          <w:tcPr>
            <w:tcW w:w="975" w:type="dxa"/>
            <w:shd w:val="clear" w:color="auto" w:fill="FFFFFF" w:themeFill="background1"/>
            <w:noWrap/>
            <w:vAlign w:val="center"/>
            <w:hideMark/>
          </w:tcPr>
          <w:p w14:paraId="78FBA843" w14:textId="4BEEEA42"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11</w:t>
            </w:r>
          </w:p>
        </w:tc>
        <w:tc>
          <w:tcPr>
            <w:tcW w:w="777" w:type="dxa"/>
            <w:shd w:val="clear" w:color="auto" w:fill="FFFFFF" w:themeFill="background1"/>
            <w:noWrap/>
            <w:vAlign w:val="center"/>
            <w:hideMark/>
          </w:tcPr>
          <w:p w14:paraId="697310E4" w14:textId="592C4C51"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154</w:t>
            </w:r>
          </w:p>
        </w:tc>
        <w:tc>
          <w:tcPr>
            <w:tcW w:w="770" w:type="dxa"/>
            <w:shd w:val="clear" w:color="auto" w:fill="FFFFFF" w:themeFill="background1"/>
            <w:noWrap/>
            <w:vAlign w:val="center"/>
            <w:hideMark/>
          </w:tcPr>
          <w:p w14:paraId="7E5BF316" w14:textId="6921E796"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F151CA">
              <w:rPr>
                <w:rFonts w:ascii="Calibri" w:eastAsia="Times New Roman" w:hAnsi="Calibri" w:cs="Calibri"/>
                <w:color w:val="000000"/>
                <w:lang w:eastAsia="tr-TR"/>
              </w:rPr>
              <w:t>240</w:t>
            </w:r>
            <w:r w:rsidR="00FA7AC9" w:rsidRPr="00364B9A">
              <w:rPr>
                <w:rFonts w:ascii="Calibri" w:eastAsia="Times New Roman" w:hAnsi="Calibri" w:cs="Calibri"/>
                <w:color w:val="000000"/>
                <w:lang w:eastAsia="tr-TR"/>
              </w:rPr>
              <w:t> </w:t>
            </w:r>
          </w:p>
        </w:tc>
        <w:tc>
          <w:tcPr>
            <w:tcW w:w="975" w:type="dxa"/>
            <w:shd w:val="clear" w:color="auto" w:fill="FFFFFF" w:themeFill="background1"/>
            <w:noWrap/>
            <w:vAlign w:val="center"/>
            <w:hideMark/>
          </w:tcPr>
          <w:p w14:paraId="2889814A" w14:textId="008ABF43"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c>
          <w:tcPr>
            <w:tcW w:w="777" w:type="dxa"/>
            <w:shd w:val="clear" w:color="auto" w:fill="FFFFFF" w:themeFill="background1"/>
            <w:noWrap/>
            <w:vAlign w:val="center"/>
            <w:hideMark/>
          </w:tcPr>
          <w:p w14:paraId="3E31B5BF" w14:textId="7C3CF0B4" w:rsidR="00FA7AC9" w:rsidRPr="00364B9A" w:rsidRDefault="00F151CA"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c>
          <w:tcPr>
            <w:tcW w:w="770" w:type="dxa"/>
            <w:shd w:val="clear" w:color="auto" w:fill="FFFFFF" w:themeFill="background1"/>
            <w:noWrap/>
            <w:vAlign w:val="center"/>
            <w:hideMark/>
          </w:tcPr>
          <w:p w14:paraId="14162D44" w14:textId="6A64ABA4"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r>
      <w:tr w:rsidR="00FA7AC9" w:rsidRPr="00364B9A" w14:paraId="0A52A162" w14:textId="77777777" w:rsidTr="00EE4503">
        <w:trPr>
          <w:trHeight w:val="461"/>
        </w:trPr>
        <w:tc>
          <w:tcPr>
            <w:tcW w:w="2018" w:type="dxa"/>
            <w:shd w:val="clear" w:color="auto" w:fill="FFFFFF" w:themeFill="background1"/>
            <w:noWrap/>
            <w:vAlign w:val="center"/>
            <w:hideMark/>
          </w:tcPr>
          <w:p w14:paraId="11F58755"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83" w:type="dxa"/>
            <w:shd w:val="clear" w:color="auto" w:fill="FFFFFF" w:themeFill="background1"/>
            <w:noWrap/>
            <w:vAlign w:val="center"/>
            <w:hideMark/>
          </w:tcPr>
          <w:p w14:paraId="13557BA8" w14:textId="2EDE72AE"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947" w:type="dxa"/>
            <w:shd w:val="clear" w:color="auto" w:fill="FFFFFF" w:themeFill="background1"/>
            <w:noWrap/>
            <w:vAlign w:val="center"/>
            <w:hideMark/>
          </w:tcPr>
          <w:p w14:paraId="5175A336" w14:textId="29C45C7B" w:rsidR="00FA7AC9" w:rsidRPr="00364B9A" w:rsidRDefault="004B5D56" w:rsidP="004B5D56">
            <w:pPr>
              <w:jc w:val="center"/>
              <w:rPr>
                <w:rFonts w:ascii="Calibri" w:eastAsia="Times New Roman" w:hAnsi="Calibri" w:cs="Calibri"/>
                <w:color w:val="000000"/>
                <w:lang w:eastAsia="tr-TR"/>
              </w:rPr>
            </w:pPr>
            <w:r>
              <w:rPr>
                <w:rFonts w:ascii="Calibri" w:eastAsia="Times New Roman" w:hAnsi="Calibri" w:cs="Calibri"/>
                <w:color w:val="000000"/>
                <w:lang w:eastAsia="tr-TR"/>
              </w:rPr>
              <w:t>179</w:t>
            </w:r>
          </w:p>
        </w:tc>
        <w:tc>
          <w:tcPr>
            <w:tcW w:w="748" w:type="dxa"/>
            <w:shd w:val="clear" w:color="auto" w:fill="FFFFFF" w:themeFill="background1"/>
            <w:noWrap/>
            <w:vAlign w:val="center"/>
            <w:hideMark/>
          </w:tcPr>
          <w:p w14:paraId="29033DE3" w14:textId="21C8D365" w:rsidR="00FA7AC9" w:rsidRPr="00364B9A" w:rsidRDefault="00353205"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180</w:t>
            </w:r>
            <w:r w:rsidR="00FA7AC9" w:rsidRPr="00364B9A">
              <w:rPr>
                <w:rFonts w:ascii="Calibri" w:eastAsia="Times New Roman" w:hAnsi="Calibri" w:cs="Calibri"/>
                <w:color w:val="000000"/>
                <w:lang w:eastAsia="tr-TR"/>
              </w:rPr>
              <w:t> </w:t>
            </w:r>
          </w:p>
        </w:tc>
        <w:tc>
          <w:tcPr>
            <w:tcW w:w="975" w:type="dxa"/>
            <w:shd w:val="clear" w:color="auto" w:fill="FFFFFF" w:themeFill="background1"/>
            <w:noWrap/>
            <w:vAlign w:val="center"/>
            <w:hideMark/>
          </w:tcPr>
          <w:p w14:paraId="7C69FD2F" w14:textId="564DB761"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777" w:type="dxa"/>
            <w:shd w:val="clear" w:color="auto" w:fill="FFFFFF" w:themeFill="background1"/>
            <w:noWrap/>
            <w:vAlign w:val="center"/>
            <w:hideMark/>
          </w:tcPr>
          <w:p w14:paraId="0922FE78" w14:textId="7E16F242"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179</w:t>
            </w:r>
            <w:r w:rsidR="00FA7AC9" w:rsidRPr="00364B9A">
              <w:rPr>
                <w:rFonts w:ascii="Calibri" w:eastAsia="Times New Roman" w:hAnsi="Calibri" w:cs="Calibri"/>
                <w:color w:val="000000"/>
                <w:lang w:eastAsia="tr-TR"/>
              </w:rPr>
              <w:t> </w:t>
            </w:r>
          </w:p>
        </w:tc>
        <w:tc>
          <w:tcPr>
            <w:tcW w:w="770" w:type="dxa"/>
            <w:shd w:val="clear" w:color="auto" w:fill="FFFFFF" w:themeFill="background1"/>
            <w:noWrap/>
            <w:vAlign w:val="center"/>
            <w:hideMark/>
          </w:tcPr>
          <w:p w14:paraId="1E8907F4" w14:textId="059D3F0A"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53205">
              <w:rPr>
                <w:rFonts w:ascii="Calibri" w:eastAsia="Times New Roman" w:hAnsi="Calibri" w:cs="Calibri"/>
                <w:color w:val="000000"/>
                <w:lang w:eastAsia="tr-TR"/>
              </w:rPr>
              <w:t>180</w:t>
            </w:r>
          </w:p>
        </w:tc>
        <w:tc>
          <w:tcPr>
            <w:tcW w:w="975" w:type="dxa"/>
            <w:shd w:val="clear" w:color="auto" w:fill="FFFFFF" w:themeFill="background1"/>
            <w:noWrap/>
            <w:vAlign w:val="center"/>
            <w:hideMark/>
          </w:tcPr>
          <w:p w14:paraId="0A02E4A0" w14:textId="49A06B96"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c>
          <w:tcPr>
            <w:tcW w:w="777" w:type="dxa"/>
            <w:shd w:val="clear" w:color="auto" w:fill="FFFFFF" w:themeFill="background1"/>
            <w:noWrap/>
            <w:vAlign w:val="center"/>
            <w:hideMark/>
          </w:tcPr>
          <w:p w14:paraId="2C097E75" w14:textId="2A4C3D99"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c>
          <w:tcPr>
            <w:tcW w:w="770" w:type="dxa"/>
            <w:shd w:val="clear" w:color="auto" w:fill="FFFFFF" w:themeFill="background1"/>
            <w:noWrap/>
            <w:vAlign w:val="center"/>
            <w:hideMark/>
          </w:tcPr>
          <w:p w14:paraId="0345080E" w14:textId="46A846A2" w:rsidR="00FA7AC9" w:rsidRPr="00364B9A" w:rsidRDefault="00F151CA"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r>
    </w:tbl>
    <w:p w14:paraId="1F05EB19" w14:textId="49E3E3D5" w:rsidR="00FA7AC9" w:rsidRDefault="00F151CA" w:rsidP="00FA7AC9">
      <w:pPr>
        <w:spacing w:before="58"/>
        <w:jc w:val="both"/>
        <w:rPr>
          <w:rFonts w:ascii="Cambria" w:eastAsia="Cambria" w:hAnsi="Cambria" w:cs="Cambria"/>
          <w:sz w:val="28"/>
          <w:szCs w:val="28"/>
        </w:rPr>
      </w:pPr>
      <w:r>
        <w:rPr>
          <w:rFonts w:ascii="Cambria" w:eastAsia="Cambria" w:hAnsi="Cambria" w:cs="Cambria"/>
          <w:sz w:val="28"/>
          <w:szCs w:val="28"/>
        </w:rPr>
        <w:t>0</w:t>
      </w: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1118"/>
        <w:gridCol w:w="837"/>
        <w:gridCol w:w="762"/>
        <w:gridCol w:w="1074"/>
        <w:gridCol w:w="837"/>
        <w:gridCol w:w="762"/>
        <w:gridCol w:w="1074"/>
        <w:gridCol w:w="837"/>
        <w:gridCol w:w="762"/>
      </w:tblGrid>
      <w:tr w:rsidR="00FA7AC9" w:rsidRPr="00364B9A" w14:paraId="06000336" w14:textId="77777777" w:rsidTr="00EE4503">
        <w:trPr>
          <w:trHeight w:val="412"/>
        </w:trPr>
        <w:tc>
          <w:tcPr>
            <w:tcW w:w="1878" w:type="dxa"/>
            <w:vMerge w:val="restart"/>
            <w:shd w:val="clear" w:color="auto" w:fill="92CDDC" w:themeFill="accent5" w:themeFillTint="99"/>
            <w:vAlign w:val="center"/>
            <w:hideMark/>
          </w:tcPr>
          <w:p w14:paraId="4118D4EC"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717" w:type="dxa"/>
            <w:gridSpan w:val="3"/>
            <w:shd w:val="clear" w:color="auto" w:fill="92CDDC" w:themeFill="accent5" w:themeFillTint="99"/>
            <w:noWrap/>
            <w:vAlign w:val="center"/>
            <w:hideMark/>
          </w:tcPr>
          <w:p w14:paraId="70AD2AD3"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673" w:type="dxa"/>
            <w:gridSpan w:val="3"/>
            <w:shd w:val="clear" w:color="auto" w:fill="92CDDC" w:themeFill="accent5" w:themeFillTint="99"/>
            <w:noWrap/>
            <w:vAlign w:val="center"/>
            <w:hideMark/>
          </w:tcPr>
          <w:p w14:paraId="3E50D4F1"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673" w:type="dxa"/>
            <w:gridSpan w:val="3"/>
            <w:shd w:val="clear" w:color="auto" w:fill="92CDDC" w:themeFill="accent5" w:themeFillTint="99"/>
            <w:noWrap/>
            <w:vAlign w:val="center"/>
            <w:hideMark/>
          </w:tcPr>
          <w:p w14:paraId="3E05F7CB"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FA7AC9" w:rsidRPr="00364B9A" w14:paraId="023AD616" w14:textId="77777777" w:rsidTr="00EE4503">
        <w:trPr>
          <w:trHeight w:val="826"/>
        </w:trPr>
        <w:tc>
          <w:tcPr>
            <w:tcW w:w="1878" w:type="dxa"/>
            <w:vMerge/>
            <w:shd w:val="clear" w:color="auto" w:fill="92CDDC" w:themeFill="accent5" w:themeFillTint="99"/>
            <w:vAlign w:val="center"/>
            <w:hideMark/>
          </w:tcPr>
          <w:p w14:paraId="4987E7A3" w14:textId="77777777" w:rsidR="00FA7AC9" w:rsidRPr="00364B9A" w:rsidRDefault="00FA7AC9" w:rsidP="00586415">
            <w:pPr>
              <w:rPr>
                <w:rFonts w:ascii="Calibri" w:eastAsia="Times New Roman" w:hAnsi="Calibri" w:cs="Calibri"/>
                <w:color w:val="000000"/>
                <w:lang w:eastAsia="tr-TR"/>
              </w:rPr>
            </w:pPr>
          </w:p>
        </w:tc>
        <w:tc>
          <w:tcPr>
            <w:tcW w:w="1118" w:type="dxa"/>
            <w:shd w:val="clear" w:color="auto" w:fill="92CDDC" w:themeFill="accent5" w:themeFillTint="99"/>
            <w:vAlign w:val="center"/>
            <w:hideMark/>
          </w:tcPr>
          <w:p w14:paraId="7DCE3AD1"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auto" w:fill="92CDDC" w:themeFill="accent5" w:themeFillTint="99"/>
            <w:vAlign w:val="center"/>
            <w:hideMark/>
          </w:tcPr>
          <w:p w14:paraId="6BB365A0"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1" w:type="dxa"/>
            <w:shd w:val="clear" w:color="auto" w:fill="92CDDC" w:themeFill="accent5" w:themeFillTint="99"/>
            <w:vAlign w:val="center"/>
            <w:hideMark/>
          </w:tcPr>
          <w:p w14:paraId="5C4E9526"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74" w:type="dxa"/>
            <w:shd w:val="clear" w:color="auto" w:fill="92CDDC" w:themeFill="accent5" w:themeFillTint="99"/>
            <w:vAlign w:val="center"/>
            <w:hideMark/>
          </w:tcPr>
          <w:p w14:paraId="4DBCAD8B"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auto" w:fill="92CDDC" w:themeFill="accent5" w:themeFillTint="99"/>
            <w:vAlign w:val="center"/>
            <w:hideMark/>
          </w:tcPr>
          <w:p w14:paraId="5A5A860F"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auto" w:fill="92CDDC" w:themeFill="accent5" w:themeFillTint="99"/>
            <w:vAlign w:val="center"/>
            <w:hideMark/>
          </w:tcPr>
          <w:p w14:paraId="5DD5E21C"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74" w:type="dxa"/>
            <w:shd w:val="clear" w:color="auto" w:fill="92CDDC" w:themeFill="accent5" w:themeFillTint="99"/>
            <w:vAlign w:val="center"/>
            <w:hideMark/>
          </w:tcPr>
          <w:p w14:paraId="71504541"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auto" w:fill="92CDDC" w:themeFill="accent5" w:themeFillTint="99"/>
            <w:vAlign w:val="center"/>
            <w:hideMark/>
          </w:tcPr>
          <w:p w14:paraId="2F7DBCD6"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auto" w:fill="92CDDC" w:themeFill="accent5" w:themeFillTint="99"/>
            <w:vAlign w:val="center"/>
            <w:hideMark/>
          </w:tcPr>
          <w:p w14:paraId="05C218B7" w14:textId="77777777" w:rsidR="00FA7AC9" w:rsidRPr="00364B9A" w:rsidRDefault="00FA7AC9" w:rsidP="00586415">
            <w:pPr>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FA7AC9" w:rsidRPr="00364B9A" w14:paraId="09AACAF3" w14:textId="77777777" w:rsidTr="00EE4503">
        <w:trPr>
          <w:trHeight w:val="429"/>
        </w:trPr>
        <w:tc>
          <w:tcPr>
            <w:tcW w:w="1878" w:type="dxa"/>
            <w:shd w:val="clear" w:color="auto" w:fill="FFFFFF" w:themeFill="background1"/>
            <w:noWrap/>
            <w:vAlign w:val="center"/>
            <w:hideMark/>
          </w:tcPr>
          <w:p w14:paraId="2633C6E9"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18" w:type="dxa"/>
            <w:shd w:val="clear" w:color="auto" w:fill="FFFFFF" w:themeFill="background1"/>
            <w:noWrap/>
            <w:vAlign w:val="center"/>
            <w:hideMark/>
          </w:tcPr>
          <w:p w14:paraId="2B62A5F9" w14:textId="5139E6AF"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02861D53" w14:textId="4DC034A6"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170</w:t>
            </w:r>
          </w:p>
        </w:tc>
        <w:tc>
          <w:tcPr>
            <w:tcW w:w="761" w:type="dxa"/>
            <w:shd w:val="clear" w:color="auto" w:fill="FFFFFF" w:themeFill="background1"/>
            <w:noWrap/>
            <w:vAlign w:val="center"/>
            <w:hideMark/>
          </w:tcPr>
          <w:p w14:paraId="6E1FA0C9" w14:textId="3410C9A0" w:rsidR="00FA7AC9" w:rsidRPr="00364B9A" w:rsidRDefault="00F151CA"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200</w:t>
            </w:r>
            <w:r w:rsidR="00FA7AC9" w:rsidRPr="00364B9A">
              <w:rPr>
                <w:rFonts w:ascii="Calibri" w:eastAsia="Times New Roman" w:hAnsi="Calibri" w:cs="Calibri"/>
                <w:color w:val="000000"/>
                <w:lang w:eastAsia="tr-TR"/>
              </w:rPr>
              <w:t> </w:t>
            </w:r>
          </w:p>
        </w:tc>
        <w:tc>
          <w:tcPr>
            <w:tcW w:w="1074" w:type="dxa"/>
            <w:shd w:val="clear" w:color="auto" w:fill="FFFFFF" w:themeFill="background1"/>
            <w:noWrap/>
            <w:vAlign w:val="center"/>
            <w:hideMark/>
          </w:tcPr>
          <w:p w14:paraId="4E684298" w14:textId="23255B52"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10CFB0A4" w14:textId="6FCC33EF"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170</w:t>
            </w:r>
            <w:r w:rsidR="00FA7AC9" w:rsidRPr="00364B9A">
              <w:rPr>
                <w:rFonts w:ascii="Calibri" w:eastAsia="Times New Roman" w:hAnsi="Calibri" w:cs="Calibri"/>
                <w:color w:val="000000"/>
                <w:lang w:eastAsia="tr-TR"/>
              </w:rPr>
              <w:t> </w:t>
            </w:r>
          </w:p>
        </w:tc>
        <w:tc>
          <w:tcPr>
            <w:tcW w:w="762" w:type="dxa"/>
            <w:shd w:val="clear" w:color="auto" w:fill="FFFFFF" w:themeFill="background1"/>
            <w:noWrap/>
            <w:vAlign w:val="center"/>
            <w:hideMark/>
          </w:tcPr>
          <w:p w14:paraId="0AB83AE1" w14:textId="000CF639"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260</w:t>
            </w:r>
          </w:p>
        </w:tc>
        <w:tc>
          <w:tcPr>
            <w:tcW w:w="1074" w:type="dxa"/>
            <w:shd w:val="clear" w:color="auto" w:fill="FFFFFF" w:themeFill="background1"/>
            <w:noWrap/>
            <w:vAlign w:val="center"/>
            <w:hideMark/>
          </w:tcPr>
          <w:p w14:paraId="58B77F29" w14:textId="596588C5"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1296354B" w14:textId="0A8B40C0" w:rsidR="00FA7AC9" w:rsidRPr="00364B9A" w:rsidRDefault="00F151CA"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260</w:t>
            </w:r>
            <w:r w:rsidR="00FA7AC9" w:rsidRPr="00364B9A">
              <w:rPr>
                <w:rFonts w:ascii="Calibri" w:eastAsia="Times New Roman" w:hAnsi="Calibri" w:cs="Calibri"/>
                <w:color w:val="000000"/>
                <w:lang w:eastAsia="tr-TR"/>
              </w:rPr>
              <w:t> </w:t>
            </w:r>
          </w:p>
        </w:tc>
        <w:tc>
          <w:tcPr>
            <w:tcW w:w="762" w:type="dxa"/>
            <w:shd w:val="clear" w:color="auto" w:fill="FFFFFF" w:themeFill="background1"/>
            <w:noWrap/>
            <w:vAlign w:val="center"/>
            <w:hideMark/>
          </w:tcPr>
          <w:p w14:paraId="27873937" w14:textId="1B3FBFBF"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r>
      <w:tr w:rsidR="00FA7AC9" w:rsidRPr="00364B9A" w14:paraId="69F1B2C5" w14:textId="77777777" w:rsidTr="00EE4503">
        <w:trPr>
          <w:trHeight w:val="429"/>
        </w:trPr>
        <w:tc>
          <w:tcPr>
            <w:tcW w:w="1878" w:type="dxa"/>
            <w:shd w:val="clear" w:color="auto" w:fill="FFFFFF" w:themeFill="background1"/>
            <w:noWrap/>
            <w:vAlign w:val="center"/>
            <w:hideMark/>
          </w:tcPr>
          <w:p w14:paraId="78388931"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18" w:type="dxa"/>
            <w:shd w:val="clear" w:color="auto" w:fill="FFFFFF" w:themeFill="background1"/>
            <w:noWrap/>
            <w:vAlign w:val="center"/>
            <w:hideMark/>
          </w:tcPr>
          <w:p w14:paraId="2BF4107E" w14:textId="045A041B" w:rsidR="00FA7AC9" w:rsidRPr="00364B9A" w:rsidRDefault="00F151CA" w:rsidP="004B5D56">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4B5D56">
              <w:rPr>
                <w:rFonts w:ascii="Calibri" w:eastAsia="Times New Roman" w:hAnsi="Calibri" w:cs="Calibri"/>
                <w:color w:val="000000"/>
                <w:lang w:eastAsia="tr-TR"/>
              </w:rPr>
              <w:t>11</w:t>
            </w:r>
            <w:r w:rsidR="00FA7AC9" w:rsidRPr="00364B9A">
              <w:rPr>
                <w:rFonts w:ascii="Calibri" w:eastAsia="Times New Roman" w:hAnsi="Calibri" w:cs="Calibri"/>
                <w:color w:val="000000"/>
                <w:lang w:eastAsia="tr-TR"/>
              </w:rPr>
              <w:t> </w:t>
            </w:r>
          </w:p>
        </w:tc>
        <w:tc>
          <w:tcPr>
            <w:tcW w:w="837" w:type="dxa"/>
            <w:shd w:val="clear" w:color="auto" w:fill="FFFFFF" w:themeFill="background1"/>
            <w:noWrap/>
            <w:vAlign w:val="center"/>
            <w:hideMark/>
          </w:tcPr>
          <w:p w14:paraId="4D2976A2" w14:textId="65EDA467"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154</w:t>
            </w:r>
          </w:p>
        </w:tc>
        <w:tc>
          <w:tcPr>
            <w:tcW w:w="761" w:type="dxa"/>
            <w:shd w:val="clear" w:color="auto" w:fill="FFFFFF" w:themeFill="background1"/>
            <w:noWrap/>
            <w:vAlign w:val="center"/>
            <w:hideMark/>
          </w:tcPr>
          <w:p w14:paraId="4AB8FBEB" w14:textId="0CF186CD"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140</w:t>
            </w:r>
            <w:r w:rsidR="00FA7AC9" w:rsidRPr="00364B9A">
              <w:rPr>
                <w:rFonts w:ascii="Calibri" w:eastAsia="Times New Roman" w:hAnsi="Calibri" w:cs="Calibri"/>
                <w:color w:val="000000"/>
                <w:lang w:eastAsia="tr-TR"/>
              </w:rPr>
              <w:t> </w:t>
            </w:r>
          </w:p>
        </w:tc>
        <w:tc>
          <w:tcPr>
            <w:tcW w:w="1074" w:type="dxa"/>
            <w:shd w:val="clear" w:color="auto" w:fill="FFFFFF" w:themeFill="background1"/>
            <w:noWrap/>
            <w:vAlign w:val="center"/>
            <w:hideMark/>
          </w:tcPr>
          <w:p w14:paraId="35A542C2" w14:textId="3B8AF679"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11</w:t>
            </w:r>
          </w:p>
        </w:tc>
        <w:tc>
          <w:tcPr>
            <w:tcW w:w="837" w:type="dxa"/>
            <w:shd w:val="clear" w:color="auto" w:fill="FFFFFF" w:themeFill="background1"/>
            <w:noWrap/>
            <w:vAlign w:val="center"/>
            <w:hideMark/>
          </w:tcPr>
          <w:p w14:paraId="1FFEE4E5" w14:textId="3CC0A7F1"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154</w:t>
            </w:r>
            <w:r w:rsidR="00FA7AC9" w:rsidRPr="00364B9A">
              <w:rPr>
                <w:rFonts w:ascii="Calibri" w:eastAsia="Times New Roman" w:hAnsi="Calibri" w:cs="Calibri"/>
                <w:color w:val="000000"/>
                <w:lang w:eastAsia="tr-TR"/>
              </w:rPr>
              <w:t> </w:t>
            </w:r>
          </w:p>
        </w:tc>
        <w:tc>
          <w:tcPr>
            <w:tcW w:w="762" w:type="dxa"/>
            <w:shd w:val="clear" w:color="auto" w:fill="FFFFFF" w:themeFill="background1"/>
            <w:noWrap/>
            <w:vAlign w:val="center"/>
            <w:hideMark/>
          </w:tcPr>
          <w:p w14:paraId="109FE58F" w14:textId="36D413D9"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140</w:t>
            </w:r>
          </w:p>
        </w:tc>
        <w:tc>
          <w:tcPr>
            <w:tcW w:w="1074" w:type="dxa"/>
            <w:shd w:val="clear" w:color="auto" w:fill="FFFFFF" w:themeFill="background1"/>
            <w:noWrap/>
            <w:vAlign w:val="center"/>
            <w:hideMark/>
          </w:tcPr>
          <w:p w14:paraId="6136538C" w14:textId="7DA9DC37"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11</w:t>
            </w:r>
          </w:p>
        </w:tc>
        <w:tc>
          <w:tcPr>
            <w:tcW w:w="837" w:type="dxa"/>
            <w:shd w:val="clear" w:color="auto" w:fill="FFFFFF" w:themeFill="background1"/>
            <w:noWrap/>
            <w:vAlign w:val="center"/>
            <w:hideMark/>
          </w:tcPr>
          <w:p w14:paraId="7C300F54" w14:textId="721DA764"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260</w:t>
            </w:r>
          </w:p>
        </w:tc>
        <w:tc>
          <w:tcPr>
            <w:tcW w:w="762" w:type="dxa"/>
            <w:shd w:val="clear" w:color="auto" w:fill="FFFFFF" w:themeFill="background1"/>
            <w:noWrap/>
            <w:vAlign w:val="center"/>
            <w:hideMark/>
          </w:tcPr>
          <w:p w14:paraId="5AC8F1D1" w14:textId="76ABA07C"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51CA">
              <w:rPr>
                <w:rFonts w:ascii="Calibri" w:eastAsia="Times New Roman" w:hAnsi="Calibri" w:cs="Calibri"/>
                <w:color w:val="000000"/>
                <w:lang w:eastAsia="tr-TR"/>
              </w:rPr>
              <w:t>0</w:t>
            </w:r>
          </w:p>
        </w:tc>
      </w:tr>
      <w:tr w:rsidR="00FA7AC9" w:rsidRPr="00364B9A" w14:paraId="47FC5018" w14:textId="77777777" w:rsidTr="006964C2">
        <w:trPr>
          <w:trHeight w:val="498"/>
        </w:trPr>
        <w:tc>
          <w:tcPr>
            <w:tcW w:w="1878" w:type="dxa"/>
            <w:shd w:val="clear" w:color="auto" w:fill="FFFFFF" w:themeFill="background1"/>
            <w:noWrap/>
            <w:vAlign w:val="center"/>
            <w:hideMark/>
          </w:tcPr>
          <w:p w14:paraId="78641338"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18" w:type="dxa"/>
            <w:shd w:val="clear" w:color="auto" w:fill="FFFFFF" w:themeFill="background1"/>
            <w:noWrap/>
            <w:vAlign w:val="center"/>
            <w:hideMark/>
          </w:tcPr>
          <w:p w14:paraId="32423B83" w14:textId="5FEEF626"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31F1E748" w14:textId="094740D3"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179</w:t>
            </w:r>
          </w:p>
        </w:tc>
        <w:tc>
          <w:tcPr>
            <w:tcW w:w="761" w:type="dxa"/>
            <w:shd w:val="clear" w:color="auto" w:fill="FFFFFF" w:themeFill="background1"/>
            <w:noWrap/>
            <w:vAlign w:val="center"/>
            <w:hideMark/>
          </w:tcPr>
          <w:p w14:paraId="28429511" w14:textId="737971BB"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180</w:t>
            </w:r>
          </w:p>
        </w:tc>
        <w:tc>
          <w:tcPr>
            <w:tcW w:w="1074" w:type="dxa"/>
            <w:shd w:val="clear" w:color="auto" w:fill="FFFFFF" w:themeFill="background1"/>
            <w:noWrap/>
            <w:vAlign w:val="center"/>
            <w:hideMark/>
          </w:tcPr>
          <w:p w14:paraId="1D5D73D6" w14:textId="6AB8DC5F"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64C2">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2531973C" w14:textId="7B07E6B4"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179</w:t>
            </w:r>
          </w:p>
        </w:tc>
        <w:tc>
          <w:tcPr>
            <w:tcW w:w="762" w:type="dxa"/>
            <w:shd w:val="clear" w:color="auto" w:fill="FFFFFF" w:themeFill="background1"/>
            <w:noWrap/>
            <w:vAlign w:val="center"/>
            <w:hideMark/>
          </w:tcPr>
          <w:p w14:paraId="7A839F00" w14:textId="04E65614" w:rsidR="00FA7AC9" w:rsidRPr="00364B9A" w:rsidRDefault="00FA7AC9" w:rsidP="004B5D56">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260</w:t>
            </w:r>
          </w:p>
        </w:tc>
        <w:tc>
          <w:tcPr>
            <w:tcW w:w="1074" w:type="dxa"/>
            <w:shd w:val="clear" w:color="auto" w:fill="FFFFFF" w:themeFill="background1"/>
            <w:noWrap/>
            <w:vAlign w:val="center"/>
            <w:hideMark/>
          </w:tcPr>
          <w:p w14:paraId="2677CAC6" w14:textId="76D5922E"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64C2">
              <w:rPr>
                <w:rFonts w:ascii="Calibri" w:eastAsia="Times New Roman" w:hAnsi="Calibri" w:cs="Calibri"/>
                <w:color w:val="000000"/>
                <w:lang w:eastAsia="tr-TR"/>
              </w:rPr>
              <w:t>12</w:t>
            </w:r>
          </w:p>
        </w:tc>
        <w:tc>
          <w:tcPr>
            <w:tcW w:w="837" w:type="dxa"/>
            <w:shd w:val="clear" w:color="auto" w:fill="FFFFFF" w:themeFill="background1"/>
            <w:noWrap/>
            <w:vAlign w:val="center"/>
            <w:hideMark/>
          </w:tcPr>
          <w:p w14:paraId="5CAAC680" w14:textId="76A1991D"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964C2">
              <w:rPr>
                <w:rFonts w:ascii="Calibri" w:eastAsia="Times New Roman" w:hAnsi="Calibri" w:cs="Calibri"/>
                <w:color w:val="000000"/>
                <w:lang w:eastAsia="tr-TR"/>
              </w:rPr>
              <w:t>180</w:t>
            </w:r>
          </w:p>
        </w:tc>
        <w:tc>
          <w:tcPr>
            <w:tcW w:w="762" w:type="dxa"/>
            <w:shd w:val="clear" w:color="auto" w:fill="FFFFFF" w:themeFill="background1"/>
            <w:noWrap/>
            <w:vAlign w:val="center"/>
            <w:hideMark/>
          </w:tcPr>
          <w:p w14:paraId="1E8DFBA9" w14:textId="307BE62C" w:rsidR="00FA7AC9" w:rsidRPr="00364B9A" w:rsidRDefault="006964C2"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r>
    </w:tbl>
    <w:p w14:paraId="3599906C" w14:textId="77777777" w:rsidR="00FA7AC9" w:rsidRDefault="00FA7AC9" w:rsidP="00FA7AC9">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FA7AC9" w:rsidRPr="00364B9A" w14:paraId="16733117" w14:textId="77777777" w:rsidTr="00EE4503">
        <w:trPr>
          <w:trHeight w:val="310"/>
        </w:trPr>
        <w:tc>
          <w:tcPr>
            <w:tcW w:w="516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F4641B2"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255327ED"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022F75E9"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71CB11B5"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FA7AC9" w:rsidRPr="00364B9A" w14:paraId="146D2CE9" w14:textId="77777777" w:rsidTr="00EE4503">
        <w:trPr>
          <w:trHeight w:val="664"/>
        </w:trPr>
        <w:tc>
          <w:tcPr>
            <w:tcW w:w="51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2EEBC9" w14:textId="4C6CC5D5" w:rsidR="00FA7AC9" w:rsidRPr="00364B9A" w:rsidRDefault="00FA7AC9"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 xml:space="preserve">araştırmaları (Okulun </w:t>
            </w:r>
            <w:proofErr w:type="gramStart"/>
            <w:r w:rsidRPr="00364B9A">
              <w:rPr>
                <w:rFonts w:ascii="Calibri" w:eastAsia="Times New Roman" w:hAnsi="Calibri" w:cs="Calibri"/>
                <w:color w:val="000000"/>
                <w:lang w:eastAsia="tr-TR"/>
              </w:rPr>
              <w:t>paydaşlarınca  yapılan</w:t>
            </w:r>
            <w:proofErr w:type="gramEnd"/>
            <w:r w:rsidRPr="00364B9A">
              <w:rPr>
                <w:rFonts w:ascii="Calibri" w:eastAsia="Times New Roman" w:hAnsi="Calibri" w:cs="Calibri"/>
                <w:color w:val="000000"/>
                <w:lang w:eastAsia="tr-TR"/>
              </w:rPr>
              <w:t xml:space="preserve">  bilimsel araştırmalar belirtilir.)</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0F187336" w14:textId="6997DF87"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38089564" w14:textId="02673B8D"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3C57EEB3" w14:textId="4D644D37"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r>
      <w:tr w:rsidR="00FA7AC9" w:rsidRPr="00364B9A" w14:paraId="626B49FD" w14:textId="77777777" w:rsidTr="00EE4503">
        <w:trPr>
          <w:trHeight w:val="843"/>
        </w:trPr>
        <w:tc>
          <w:tcPr>
            <w:tcW w:w="51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609EFE"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04C04088" w14:textId="20CAE321" w:rsidR="00FA7AC9" w:rsidRPr="00364B9A" w:rsidRDefault="004B5D56"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FA7AC9"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5E78551B" w14:textId="227825E8"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4965D363" w14:textId="7653029B"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0</w:t>
            </w:r>
          </w:p>
        </w:tc>
      </w:tr>
      <w:tr w:rsidR="00FA7AC9" w:rsidRPr="00364B9A" w14:paraId="4032C896" w14:textId="77777777" w:rsidTr="00EE4503">
        <w:trPr>
          <w:trHeight w:val="447"/>
        </w:trPr>
        <w:tc>
          <w:tcPr>
            <w:tcW w:w="51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2649F" w14:textId="77777777"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7BDB0F4F" w14:textId="78722310"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1DE74AF4" w14:textId="4DB80B08"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FFFFFF" w:themeFill="background1"/>
            <w:noWrap/>
            <w:vAlign w:val="center"/>
            <w:hideMark/>
          </w:tcPr>
          <w:p w14:paraId="4D3332DB" w14:textId="288C133D" w:rsidR="00FA7AC9" w:rsidRPr="00364B9A" w:rsidRDefault="00FA7AC9" w:rsidP="00586415">
            <w:pPr>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B5D56">
              <w:rPr>
                <w:rFonts w:ascii="Calibri" w:eastAsia="Times New Roman" w:hAnsi="Calibri" w:cs="Calibri"/>
                <w:color w:val="000000"/>
                <w:lang w:eastAsia="tr-TR"/>
              </w:rPr>
              <w:t>2</w:t>
            </w:r>
          </w:p>
        </w:tc>
      </w:tr>
    </w:tbl>
    <w:p w14:paraId="7745F1D7" w14:textId="77777777" w:rsidR="00FA7AC9" w:rsidRDefault="00FA7AC9" w:rsidP="00FA7AC9">
      <w:pPr>
        <w:spacing w:before="58"/>
        <w:jc w:val="both"/>
        <w:rPr>
          <w:rFonts w:ascii="Cambria" w:eastAsia="Cambria" w:hAnsi="Cambria" w:cs="Cambria"/>
          <w:sz w:val="28"/>
          <w:szCs w:val="28"/>
        </w:rPr>
      </w:pPr>
    </w:p>
    <w:p w14:paraId="65EA7CE0" w14:textId="77777777" w:rsidR="00F151CA" w:rsidRDefault="00F151CA" w:rsidP="00FA7AC9">
      <w:pPr>
        <w:spacing w:after="72"/>
        <w:jc w:val="both"/>
        <w:rPr>
          <w:rFonts w:ascii="Times New Roman" w:hAnsi="Times New Roman" w:cs="Times New Roman"/>
          <w:sz w:val="24"/>
        </w:rPr>
      </w:pPr>
    </w:p>
    <w:p w14:paraId="0F5916D8" w14:textId="3138AA50" w:rsidR="00FA7AC9" w:rsidRDefault="00FA7AC9" w:rsidP="00FA7AC9">
      <w:pPr>
        <w:spacing w:after="72"/>
        <w:jc w:val="both"/>
        <w:rPr>
          <w:rFonts w:ascii="Times New Roman" w:hAnsi="Times New Roman" w:cs="Times New Roman"/>
          <w:sz w:val="24"/>
        </w:rPr>
      </w:pPr>
      <w:r>
        <w:rPr>
          <w:rFonts w:ascii="Times New Roman" w:hAnsi="Times New Roman" w:cs="Times New Roman"/>
          <w:sz w:val="24"/>
        </w:rPr>
        <w:br/>
      </w:r>
    </w:p>
    <w:p w14:paraId="02BA05E1" w14:textId="77777777" w:rsidR="00FA7AC9" w:rsidRDefault="00FA7AC9" w:rsidP="00FA7AC9">
      <w:pPr>
        <w:spacing w:after="72"/>
        <w:jc w:val="both"/>
        <w:rPr>
          <w:rFonts w:ascii="Times New Roman" w:hAnsi="Times New Roman" w:cs="Times New Roman"/>
          <w:sz w:val="24"/>
        </w:rPr>
      </w:pPr>
      <w:r>
        <w:rPr>
          <w:rFonts w:ascii="Times New Roman" w:hAnsi="Times New Roman" w:cs="Times New Roman"/>
          <w:sz w:val="24"/>
        </w:rPr>
        <w:br/>
      </w:r>
    </w:p>
    <w:tbl>
      <w:tblPr>
        <w:tblW w:w="9550" w:type="dxa"/>
        <w:tblInd w:w="-5" w:type="dxa"/>
        <w:tblCellMar>
          <w:left w:w="70" w:type="dxa"/>
          <w:right w:w="70" w:type="dxa"/>
        </w:tblCellMar>
        <w:tblLook w:val="04A0" w:firstRow="1" w:lastRow="0" w:firstColumn="1" w:lastColumn="0" w:noHBand="0" w:noVBand="1"/>
      </w:tblPr>
      <w:tblGrid>
        <w:gridCol w:w="3728"/>
        <w:gridCol w:w="1978"/>
        <w:gridCol w:w="1901"/>
        <w:gridCol w:w="1943"/>
      </w:tblGrid>
      <w:tr w:rsidR="00FA7AC9" w:rsidRPr="00CB0F75" w14:paraId="0FC835C5" w14:textId="77777777" w:rsidTr="00EE4503">
        <w:trPr>
          <w:trHeight w:val="378"/>
        </w:trPr>
        <w:tc>
          <w:tcPr>
            <w:tcW w:w="372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5803DCA"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822"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14:paraId="13CF38F1"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FA7AC9" w:rsidRPr="00CB0F75" w14:paraId="357B4253" w14:textId="77777777" w:rsidTr="00EE4503">
        <w:trPr>
          <w:trHeight w:val="329"/>
        </w:trPr>
        <w:tc>
          <w:tcPr>
            <w:tcW w:w="3728"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EC36D3C" w14:textId="77777777" w:rsidR="00FA7AC9" w:rsidRPr="00CB0F75" w:rsidRDefault="00FA7AC9" w:rsidP="00586415">
            <w:pPr>
              <w:rPr>
                <w:rFonts w:ascii="Calibri" w:eastAsia="Times New Roman" w:hAnsi="Calibri" w:cs="Calibri"/>
                <w:color w:val="000000"/>
                <w:lang w:eastAsia="tr-TR"/>
              </w:rPr>
            </w:pPr>
          </w:p>
        </w:tc>
        <w:tc>
          <w:tcPr>
            <w:tcW w:w="1978" w:type="dxa"/>
            <w:tcBorders>
              <w:top w:val="nil"/>
              <w:left w:val="nil"/>
              <w:bottom w:val="single" w:sz="4" w:space="0" w:color="auto"/>
              <w:right w:val="single" w:sz="4" w:space="0" w:color="auto"/>
            </w:tcBorders>
            <w:shd w:val="clear" w:color="auto" w:fill="92CDDC" w:themeFill="accent5" w:themeFillTint="99"/>
            <w:noWrap/>
            <w:vAlign w:val="center"/>
            <w:hideMark/>
          </w:tcPr>
          <w:p w14:paraId="7A423FC8"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01" w:type="dxa"/>
            <w:tcBorders>
              <w:top w:val="nil"/>
              <w:left w:val="nil"/>
              <w:bottom w:val="single" w:sz="4" w:space="0" w:color="auto"/>
              <w:right w:val="single" w:sz="4" w:space="0" w:color="auto"/>
            </w:tcBorders>
            <w:shd w:val="clear" w:color="auto" w:fill="92CDDC" w:themeFill="accent5" w:themeFillTint="99"/>
            <w:noWrap/>
            <w:vAlign w:val="center"/>
            <w:hideMark/>
          </w:tcPr>
          <w:p w14:paraId="5A95C335"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42" w:type="dxa"/>
            <w:tcBorders>
              <w:top w:val="nil"/>
              <w:left w:val="nil"/>
              <w:bottom w:val="single" w:sz="4" w:space="0" w:color="auto"/>
              <w:right w:val="single" w:sz="4" w:space="0" w:color="auto"/>
            </w:tcBorders>
            <w:shd w:val="clear" w:color="auto" w:fill="92CDDC" w:themeFill="accent5" w:themeFillTint="99"/>
            <w:noWrap/>
            <w:vAlign w:val="center"/>
            <w:hideMark/>
          </w:tcPr>
          <w:p w14:paraId="3E6EA34B"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FA7AC9" w:rsidRPr="00CB0F75" w14:paraId="301B3EEF"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AC27F8" w14:textId="60EAA453" w:rsidR="00FA7AC9" w:rsidRPr="00CB0F75" w:rsidRDefault="006964C2"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Akıl </w:t>
            </w:r>
            <w:proofErr w:type="gramStart"/>
            <w:r>
              <w:rPr>
                <w:rFonts w:ascii="Calibri" w:eastAsia="Times New Roman" w:hAnsi="Calibri" w:cs="Calibri"/>
                <w:color w:val="000000"/>
                <w:lang w:eastAsia="tr-TR"/>
              </w:rPr>
              <w:t>Zeka</w:t>
            </w:r>
            <w:proofErr w:type="gramEnd"/>
            <w:r>
              <w:rPr>
                <w:rFonts w:ascii="Calibri" w:eastAsia="Times New Roman" w:hAnsi="Calibri" w:cs="Calibri"/>
                <w:color w:val="000000"/>
                <w:lang w:eastAsia="tr-TR"/>
              </w:rPr>
              <w:t xml:space="preserve"> Oyunları Kulübü</w:t>
            </w:r>
            <w:r w:rsidR="00FA7AC9"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6B862950" w14:textId="5026289B" w:rsidR="00FA7AC9" w:rsidRPr="00CB0F75" w:rsidRDefault="006964C2" w:rsidP="00586415">
            <w:pPr>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FA7AC9"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14EBC233" w14:textId="62F0AF2D"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8</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3385D3CD" w14:textId="467D4EA1"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8</w:t>
            </w:r>
          </w:p>
        </w:tc>
      </w:tr>
      <w:tr w:rsidR="00FA7AC9" w:rsidRPr="00CB0F75" w14:paraId="5EFC5E33"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4A1A0A" w14:textId="3CD019BD"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Satranç Kulübü</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55D5A27C" w14:textId="503E44F0"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8</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7FC7595E" w14:textId="7FE78BD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8</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1DBC61B0" w14:textId="70ECC372"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8</w:t>
            </w:r>
          </w:p>
        </w:tc>
      </w:tr>
      <w:tr w:rsidR="00FA7AC9" w:rsidRPr="00CB0F75" w14:paraId="338C5600"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6AC63" w14:textId="4CF43871"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İngilizce Kulübü</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05000DFD" w14:textId="2C11C311"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10</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6E2542FA" w14:textId="6A14D241"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10</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26876722" w14:textId="29F98D6F"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6964C2">
              <w:rPr>
                <w:rFonts w:ascii="Calibri" w:eastAsia="Times New Roman" w:hAnsi="Calibri" w:cs="Calibri"/>
                <w:color w:val="000000"/>
                <w:lang w:eastAsia="tr-TR"/>
              </w:rPr>
              <w:t>10</w:t>
            </w:r>
          </w:p>
        </w:tc>
      </w:tr>
      <w:tr w:rsidR="00FA7AC9" w:rsidRPr="00CB0F75" w14:paraId="4CB32059"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CBFEE4"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11FE2FD9"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5F7E4217"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09BA5748"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FA7AC9" w:rsidRPr="00CB0F75" w14:paraId="6681A67E"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ECE335"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30D518CF"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7A258BA5"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0D6B3FF7"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FA7AC9" w:rsidRPr="00CB0F75" w14:paraId="171F80BB"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DD1FB8"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3C16978E"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49C107E4"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0D587F7C"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FA7AC9" w:rsidRPr="00CB0F75" w14:paraId="7C8BBE73"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A40C1"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6EB2F624"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6299AE99"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3CCC1699"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FA7AC9" w:rsidRPr="00CB0F75" w14:paraId="214B0BE5" w14:textId="77777777" w:rsidTr="00EE4503">
        <w:trPr>
          <w:trHeight w:val="395"/>
        </w:trPr>
        <w:tc>
          <w:tcPr>
            <w:tcW w:w="372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163DF0"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78" w:type="dxa"/>
            <w:tcBorders>
              <w:top w:val="nil"/>
              <w:left w:val="nil"/>
              <w:bottom w:val="single" w:sz="4" w:space="0" w:color="auto"/>
              <w:right w:val="single" w:sz="4" w:space="0" w:color="auto"/>
            </w:tcBorders>
            <w:shd w:val="clear" w:color="auto" w:fill="FFFFFF" w:themeFill="background1"/>
            <w:noWrap/>
            <w:vAlign w:val="center"/>
            <w:hideMark/>
          </w:tcPr>
          <w:p w14:paraId="2852D2EA"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01" w:type="dxa"/>
            <w:tcBorders>
              <w:top w:val="nil"/>
              <w:left w:val="nil"/>
              <w:bottom w:val="single" w:sz="4" w:space="0" w:color="auto"/>
              <w:right w:val="single" w:sz="4" w:space="0" w:color="auto"/>
            </w:tcBorders>
            <w:shd w:val="clear" w:color="auto" w:fill="FFFFFF" w:themeFill="background1"/>
            <w:noWrap/>
            <w:vAlign w:val="center"/>
            <w:hideMark/>
          </w:tcPr>
          <w:p w14:paraId="0C7233BA"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42" w:type="dxa"/>
            <w:tcBorders>
              <w:top w:val="nil"/>
              <w:left w:val="nil"/>
              <w:bottom w:val="single" w:sz="4" w:space="0" w:color="auto"/>
              <w:right w:val="single" w:sz="4" w:space="0" w:color="auto"/>
            </w:tcBorders>
            <w:shd w:val="clear" w:color="auto" w:fill="FFFFFF" w:themeFill="background1"/>
            <w:noWrap/>
            <w:vAlign w:val="center"/>
            <w:hideMark/>
          </w:tcPr>
          <w:p w14:paraId="14371C72" w14:textId="77777777" w:rsidR="00FA7AC9" w:rsidRPr="00CB0F75" w:rsidRDefault="00FA7AC9" w:rsidP="00586415">
            <w:pPr>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14:paraId="571418CC" w14:textId="77777777" w:rsidR="00FA7AC9" w:rsidRDefault="00FA7AC9" w:rsidP="00FA7AC9">
      <w:pPr>
        <w:spacing w:after="72"/>
        <w:jc w:val="both"/>
        <w:rPr>
          <w:rFonts w:ascii="Times New Roman" w:hAnsi="Times New Roman" w:cs="Times New Roman"/>
          <w:sz w:val="24"/>
        </w:rPr>
      </w:pPr>
    </w:p>
    <w:p w14:paraId="499FFB77" w14:textId="77777777" w:rsidR="00FA7AC9" w:rsidRDefault="00FA7AC9" w:rsidP="001A0B7B">
      <w:pPr>
        <w:pStyle w:val="Balk2"/>
        <w:ind w:hanging="1109"/>
      </w:pPr>
    </w:p>
    <w:p w14:paraId="58F2391D" w14:textId="1261B66C" w:rsidR="004944CC" w:rsidRPr="001A0B7B" w:rsidRDefault="00CE5C87" w:rsidP="001A0B7B">
      <w:pPr>
        <w:pStyle w:val="Balk2"/>
        <w:ind w:hanging="1109"/>
        <w:rPr>
          <w:sz w:val="28"/>
          <w:szCs w:val="28"/>
        </w:rPr>
      </w:pPr>
      <w:r w:rsidRPr="001A0B7B">
        <w:t>2.</w:t>
      </w:r>
      <w:r w:rsidR="00824614" w:rsidRPr="001A0B7B">
        <w:t>7</w:t>
      </w:r>
      <w:r w:rsidRPr="001A0B7B">
        <w:t xml:space="preserve"> </w:t>
      </w:r>
      <w:r w:rsidR="004944CC" w:rsidRPr="001A0B7B">
        <w:t>Çevre Analizi (PESTLE)</w:t>
      </w:r>
      <w:bookmarkEnd w:id="16"/>
    </w:p>
    <w:p w14:paraId="4E4D1EB2" w14:textId="77777777" w:rsidR="004944CC" w:rsidRPr="001A0B7B" w:rsidRDefault="004944CC" w:rsidP="001A0B7B">
      <w:pPr>
        <w:rPr>
          <w:rFonts w:ascii="Times New Roman" w:hAnsi="Times New Roman" w:cs="Times New Roman"/>
          <w:b/>
          <w:bCs/>
          <w:sz w:val="24"/>
          <w:szCs w:val="24"/>
        </w:rPr>
      </w:pPr>
    </w:p>
    <w:p w14:paraId="4601837B" w14:textId="4D53B492" w:rsidR="004944CC" w:rsidRPr="001A0B7B" w:rsidRDefault="00DB0D7C" w:rsidP="001A0B7B">
      <w:pPr>
        <w:jc w:val="both"/>
        <w:rPr>
          <w:rFonts w:ascii="Times New Roman" w:hAnsi="Times New Roman" w:cs="Times New Roman"/>
        </w:rPr>
      </w:pPr>
      <w:r w:rsidRPr="001A0B7B">
        <w:rPr>
          <w:rFonts w:ascii="Times New Roman" w:hAnsi="Times New Roman" w:cs="Times New Roman"/>
        </w:rPr>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p>
    <w:p w14:paraId="1F431EBB" w14:textId="77777777" w:rsidR="00DB0D7C" w:rsidRPr="001A0B7B" w:rsidRDefault="00DB0D7C" w:rsidP="001A0B7B">
      <w:pPr>
        <w:jc w:val="both"/>
        <w:rPr>
          <w:rFonts w:ascii="Times New Roman" w:hAnsi="Times New Roman" w:cs="Times New Roman"/>
          <w:sz w:val="24"/>
          <w:szCs w:val="24"/>
        </w:rPr>
      </w:pPr>
    </w:p>
    <w:p w14:paraId="5F8600B3" w14:textId="0E1E11AA" w:rsidR="004944CC" w:rsidRPr="001A0B7B" w:rsidRDefault="004944CC"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 xml:space="preserve">Tablo </w:t>
      </w:r>
      <w:r w:rsidR="009152DA" w:rsidRPr="001A0B7B">
        <w:rPr>
          <w:rFonts w:ascii="Times New Roman" w:hAnsi="Times New Roman" w:cs="Times New Roman"/>
          <w:b/>
          <w:bCs/>
          <w:i/>
          <w:iCs/>
          <w:sz w:val="24"/>
          <w:szCs w:val="24"/>
        </w:rPr>
        <w:t>14</w:t>
      </w:r>
      <w:r w:rsidRPr="001A0B7B">
        <w:rPr>
          <w:rFonts w:ascii="Times New Roman" w:hAnsi="Times New Roman" w:cs="Times New Roman"/>
          <w:i/>
          <w:iCs/>
          <w:sz w:val="24"/>
          <w:szCs w:val="24"/>
        </w:rPr>
        <w:t xml:space="preserve"> PESTLE Analiz Tablosu</w:t>
      </w:r>
    </w:p>
    <w:p w14:paraId="6CBE81B8" w14:textId="77777777" w:rsidR="004944CC" w:rsidRPr="001A0B7B" w:rsidRDefault="004944CC" w:rsidP="001A0B7B">
      <w:pPr>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1A0B7B"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1A0B7B" w:rsidRDefault="004944CC" w:rsidP="001A0B7B">
            <w:pPr>
              <w:pStyle w:val="TableParagraph"/>
              <w:ind w:left="107"/>
              <w:rPr>
                <w:rFonts w:ascii="Times New Roman" w:hAnsi="Times New Roman" w:cs="Times New Roman"/>
                <w:b/>
                <w:sz w:val="24"/>
                <w:szCs w:val="24"/>
              </w:rPr>
            </w:pPr>
            <w:r w:rsidRPr="001A0B7B">
              <w:rPr>
                <w:rFonts w:ascii="Times New Roman" w:hAnsi="Times New Roman" w:cs="Times New Roman"/>
                <w:b/>
                <w:spacing w:val="2"/>
                <w:sz w:val="24"/>
                <w:szCs w:val="24"/>
              </w:rPr>
              <w:t>Politik-Yasal</w:t>
            </w:r>
            <w:r w:rsidRPr="001A0B7B">
              <w:rPr>
                <w:rFonts w:ascii="Times New Roman" w:hAnsi="Times New Roman" w:cs="Times New Roman"/>
                <w:b/>
                <w:spacing w:val="18"/>
                <w:sz w:val="24"/>
                <w:szCs w:val="24"/>
              </w:rPr>
              <w:t xml:space="preserve"> </w:t>
            </w:r>
            <w:r w:rsidRPr="001A0B7B">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1A0B7B" w:rsidRDefault="004944CC" w:rsidP="001A0B7B">
            <w:pPr>
              <w:pStyle w:val="TableParagraph"/>
              <w:spacing w:before="2"/>
              <w:ind w:left="105"/>
              <w:rPr>
                <w:rFonts w:ascii="Times New Roman" w:hAnsi="Times New Roman" w:cs="Times New Roman"/>
                <w:b/>
                <w:sz w:val="24"/>
                <w:szCs w:val="24"/>
              </w:rPr>
            </w:pPr>
            <w:r w:rsidRPr="001A0B7B">
              <w:rPr>
                <w:rFonts w:ascii="Times New Roman" w:hAnsi="Times New Roman" w:cs="Times New Roman"/>
                <w:b/>
                <w:w w:val="105"/>
                <w:sz w:val="24"/>
                <w:szCs w:val="24"/>
              </w:rPr>
              <w:t>Ekonomik</w:t>
            </w:r>
            <w:r w:rsidRPr="001A0B7B">
              <w:rPr>
                <w:rFonts w:ascii="Times New Roman" w:hAnsi="Times New Roman" w:cs="Times New Roman"/>
                <w:b/>
                <w:spacing w:val="-9"/>
                <w:w w:val="105"/>
                <w:sz w:val="24"/>
                <w:szCs w:val="24"/>
              </w:rPr>
              <w:t xml:space="preserve"> </w:t>
            </w:r>
            <w:r w:rsidRPr="001A0B7B">
              <w:rPr>
                <w:rFonts w:ascii="Times New Roman" w:hAnsi="Times New Roman" w:cs="Times New Roman"/>
                <w:b/>
                <w:spacing w:val="-2"/>
                <w:w w:val="110"/>
                <w:sz w:val="24"/>
                <w:szCs w:val="24"/>
              </w:rPr>
              <w:t>etkenler</w:t>
            </w:r>
          </w:p>
        </w:tc>
      </w:tr>
      <w:tr w:rsidR="004944CC" w:rsidRPr="001A0B7B" w14:paraId="045CE175" w14:textId="77777777" w:rsidTr="004944CC">
        <w:trPr>
          <w:trHeight w:val="3047"/>
          <w:jc w:val="center"/>
        </w:trPr>
        <w:tc>
          <w:tcPr>
            <w:tcW w:w="5093" w:type="dxa"/>
          </w:tcPr>
          <w:p w14:paraId="41816FCC" w14:textId="77777777" w:rsidR="00DB0D7C" w:rsidRPr="001A0B7B" w:rsidRDefault="00DB0D7C" w:rsidP="001A0B7B">
            <w:pPr>
              <w:pStyle w:val="ListeParagraf"/>
              <w:numPr>
                <w:ilvl w:val="0"/>
                <w:numId w:val="9"/>
              </w:numPr>
              <w:spacing w:before="0"/>
              <w:ind w:left="411"/>
              <w:rPr>
                <w:rFonts w:ascii="Times New Roman" w:hAnsi="Times New Roman" w:cs="Times New Roman"/>
                <w:sz w:val="24"/>
                <w:szCs w:val="24"/>
              </w:rPr>
            </w:pPr>
            <w:r w:rsidRPr="001A0B7B">
              <w:rPr>
                <w:rFonts w:ascii="Times New Roman" w:hAnsi="Times New Roman" w:cs="Times New Roman"/>
              </w:rPr>
              <w:t xml:space="preserve">İlgili yasalar, </w:t>
            </w:r>
          </w:p>
          <w:p w14:paraId="6DE23B70" w14:textId="77777777" w:rsidR="00DB0D7C" w:rsidRPr="001A0B7B" w:rsidRDefault="00DB0D7C" w:rsidP="001A0B7B">
            <w:pPr>
              <w:pStyle w:val="ListeParagraf"/>
              <w:numPr>
                <w:ilvl w:val="0"/>
                <w:numId w:val="9"/>
              </w:numPr>
              <w:spacing w:before="0"/>
              <w:ind w:left="411"/>
              <w:rPr>
                <w:rFonts w:ascii="Times New Roman" w:hAnsi="Times New Roman" w:cs="Times New Roman"/>
                <w:sz w:val="24"/>
                <w:szCs w:val="24"/>
              </w:rPr>
            </w:pPr>
            <w:r w:rsidRPr="001A0B7B">
              <w:rPr>
                <w:rFonts w:ascii="Times New Roman" w:hAnsi="Times New Roman" w:cs="Times New Roman"/>
              </w:rPr>
              <w:t xml:space="preserve">Stratejik planlamanın devlet politikası haline gelmesi, </w:t>
            </w:r>
          </w:p>
          <w:p w14:paraId="45E5EC06" w14:textId="77777777" w:rsidR="00DB0D7C" w:rsidRPr="001A0B7B" w:rsidRDefault="00DB0D7C" w:rsidP="001A0B7B">
            <w:pPr>
              <w:pStyle w:val="ListeParagraf"/>
              <w:numPr>
                <w:ilvl w:val="0"/>
                <w:numId w:val="9"/>
              </w:numPr>
              <w:spacing w:before="0"/>
              <w:ind w:left="411"/>
              <w:rPr>
                <w:rFonts w:ascii="Times New Roman" w:hAnsi="Times New Roman" w:cs="Times New Roman"/>
                <w:sz w:val="24"/>
                <w:szCs w:val="24"/>
              </w:rPr>
            </w:pPr>
            <w:r w:rsidRPr="001A0B7B">
              <w:rPr>
                <w:rFonts w:ascii="Times New Roman" w:hAnsi="Times New Roman" w:cs="Times New Roman"/>
              </w:rPr>
              <w:t xml:space="preserve">Değişen Milli Eğitim sistemi, </w:t>
            </w:r>
          </w:p>
          <w:p w14:paraId="0F78CE49" w14:textId="77777777" w:rsidR="00DB0D7C" w:rsidRPr="001A0B7B" w:rsidRDefault="00DB0D7C" w:rsidP="001A0B7B">
            <w:pPr>
              <w:pStyle w:val="ListeParagraf"/>
              <w:numPr>
                <w:ilvl w:val="0"/>
                <w:numId w:val="9"/>
              </w:numPr>
              <w:spacing w:before="0"/>
              <w:ind w:left="411"/>
              <w:rPr>
                <w:rFonts w:ascii="Times New Roman" w:hAnsi="Times New Roman" w:cs="Times New Roman"/>
                <w:sz w:val="24"/>
                <w:szCs w:val="24"/>
              </w:rPr>
            </w:pPr>
            <w:r w:rsidRPr="001A0B7B">
              <w:rPr>
                <w:rFonts w:ascii="Times New Roman" w:hAnsi="Times New Roman" w:cs="Times New Roman"/>
              </w:rPr>
              <w:t xml:space="preserve">Hükümet politikaları, </w:t>
            </w:r>
          </w:p>
          <w:p w14:paraId="05355E3F" w14:textId="59A44F08" w:rsidR="004944CC" w:rsidRPr="001A0B7B" w:rsidRDefault="00DB0D7C" w:rsidP="001A0B7B">
            <w:pPr>
              <w:pStyle w:val="ListeParagraf"/>
              <w:numPr>
                <w:ilvl w:val="0"/>
                <w:numId w:val="9"/>
              </w:numPr>
              <w:spacing w:before="0"/>
              <w:ind w:left="411"/>
              <w:rPr>
                <w:rFonts w:ascii="Times New Roman" w:hAnsi="Times New Roman" w:cs="Times New Roman"/>
                <w:sz w:val="24"/>
                <w:szCs w:val="24"/>
              </w:rPr>
            </w:pPr>
            <w:r w:rsidRPr="001A0B7B">
              <w:rPr>
                <w:rFonts w:ascii="Times New Roman" w:hAnsi="Times New Roman" w:cs="Times New Roman"/>
              </w:rPr>
              <w:t>Uluslararası ilişkiler</w:t>
            </w:r>
          </w:p>
        </w:tc>
        <w:tc>
          <w:tcPr>
            <w:tcW w:w="4121" w:type="dxa"/>
          </w:tcPr>
          <w:p w14:paraId="5A95A250" w14:textId="77777777" w:rsidR="00DB0D7C" w:rsidRPr="001A0B7B" w:rsidRDefault="00DB0D7C" w:rsidP="001A0B7B">
            <w:pPr>
              <w:pStyle w:val="TableParagraph"/>
              <w:tabs>
                <w:tab w:val="left" w:pos="429"/>
              </w:tabs>
              <w:ind w:left="429"/>
              <w:rPr>
                <w:rFonts w:ascii="Times New Roman" w:hAnsi="Times New Roman" w:cs="Times New Roman"/>
                <w:sz w:val="24"/>
                <w:szCs w:val="24"/>
              </w:rPr>
            </w:pPr>
          </w:p>
          <w:p w14:paraId="7F25B3B7" w14:textId="3F3B220A" w:rsidR="00DB0D7C" w:rsidRPr="001A0B7B" w:rsidRDefault="00DB0D7C" w:rsidP="001A0B7B">
            <w:pPr>
              <w:pStyle w:val="TableParagraph"/>
              <w:numPr>
                <w:ilvl w:val="0"/>
                <w:numId w:val="9"/>
              </w:numPr>
              <w:tabs>
                <w:tab w:val="left" w:pos="429"/>
              </w:tabs>
              <w:ind w:left="429"/>
              <w:rPr>
                <w:rFonts w:ascii="Times New Roman" w:hAnsi="Times New Roman" w:cs="Times New Roman"/>
                <w:sz w:val="24"/>
                <w:szCs w:val="24"/>
              </w:rPr>
            </w:pPr>
            <w:r w:rsidRPr="001A0B7B">
              <w:rPr>
                <w:rFonts w:ascii="Times New Roman" w:hAnsi="Times New Roman" w:cs="Times New Roman"/>
                <w:sz w:val="24"/>
                <w:szCs w:val="24"/>
              </w:rPr>
              <w:t>Dünyadaki genel ekonomik durum,</w:t>
            </w:r>
          </w:p>
          <w:p w14:paraId="296D5BEB" w14:textId="2BD756B2" w:rsidR="00DB0D7C" w:rsidRPr="001A0B7B" w:rsidRDefault="00DB0D7C" w:rsidP="001A0B7B">
            <w:pPr>
              <w:pStyle w:val="TableParagraph"/>
              <w:tabs>
                <w:tab w:val="left" w:pos="429"/>
              </w:tabs>
              <w:ind w:left="429"/>
              <w:rPr>
                <w:rFonts w:ascii="Times New Roman" w:hAnsi="Times New Roman" w:cs="Times New Roman"/>
                <w:sz w:val="24"/>
                <w:szCs w:val="24"/>
              </w:rPr>
            </w:pPr>
            <w:r w:rsidRPr="001A0B7B">
              <w:rPr>
                <w:rFonts w:ascii="Times New Roman" w:hAnsi="Times New Roman" w:cs="Times New Roman"/>
                <w:sz w:val="24"/>
                <w:szCs w:val="24"/>
              </w:rPr>
              <w:t xml:space="preserve"> </w:t>
            </w:r>
          </w:p>
          <w:p w14:paraId="0C9CC9CF" w14:textId="45082133" w:rsidR="00DB0D7C" w:rsidRPr="001A0B7B" w:rsidRDefault="00E92182" w:rsidP="001A0B7B">
            <w:pPr>
              <w:pStyle w:val="TableParagraph"/>
              <w:numPr>
                <w:ilvl w:val="0"/>
                <w:numId w:val="9"/>
              </w:numPr>
              <w:tabs>
                <w:tab w:val="left" w:pos="429"/>
              </w:tabs>
              <w:ind w:left="429"/>
              <w:rPr>
                <w:rFonts w:ascii="Times New Roman" w:hAnsi="Times New Roman" w:cs="Times New Roman"/>
                <w:sz w:val="24"/>
                <w:szCs w:val="24"/>
              </w:rPr>
            </w:pPr>
            <w:r w:rsidRPr="001A0B7B">
              <w:rPr>
                <w:rFonts w:ascii="Times New Roman" w:hAnsi="Times New Roman" w:cs="Times New Roman"/>
                <w:sz w:val="24"/>
                <w:szCs w:val="24"/>
              </w:rPr>
              <w:t>İ</w:t>
            </w:r>
            <w:r w:rsidR="00DB0D7C" w:rsidRPr="001A0B7B">
              <w:rPr>
                <w:rFonts w:ascii="Times New Roman" w:hAnsi="Times New Roman" w:cs="Times New Roman"/>
                <w:sz w:val="24"/>
                <w:szCs w:val="24"/>
              </w:rPr>
              <w:t xml:space="preserve">şgücü durumu, </w:t>
            </w:r>
          </w:p>
          <w:p w14:paraId="5D366B72" w14:textId="77777777" w:rsidR="00DB0D7C" w:rsidRPr="001A0B7B" w:rsidRDefault="00DB0D7C" w:rsidP="001A0B7B">
            <w:pPr>
              <w:pStyle w:val="TableParagraph"/>
              <w:tabs>
                <w:tab w:val="left" w:pos="429"/>
              </w:tabs>
              <w:ind w:left="429"/>
              <w:rPr>
                <w:rFonts w:ascii="Times New Roman" w:hAnsi="Times New Roman" w:cs="Times New Roman"/>
                <w:sz w:val="24"/>
                <w:szCs w:val="24"/>
              </w:rPr>
            </w:pPr>
          </w:p>
          <w:p w14:paraId="1BF30B48" w14:textId="77777777" w:rsidR="004944CC" w:rsidRDefault="00DB0D7C" w:rsidP="001A0B7B">
            <w:pPr>
              <w:pStyle w:val="TableParagraph"/>
              <w:numPr>
                <w:ilvl w:val="0"/>
                <w:numId w:val="9"/>
              </w:numPr>
              <w:tabs>
                <w:tab w:val="left" w:pos="429"/>
              </w:tabs>
              <w:ind w:left="429"/>
              <w:rPr>
                <w:rFonts w:ascii="Times New Roman" w:hAnsi="Times New Roman" w:cs="Times New Roman"/>
                <w:sz w:val="24"/>
                <w:szCs w:val="24"/>
              </w:rPr>
            </w:pPr>
            <w:r w:rsidRPr="001A0B7B">
              <w:rPr>
                <w:rFonts w:ascii="Times New Roman" w:hAnsi="Times New Roman" w:cs="Times New Roman"/>
                <w:sz w:val="24"/>
                <w:szCs w:val="24"/>
              </w:rPr>
              <w:t>Gelir kaynakları</w:t>
            </w:r>
          </w:p>
          <w:p w14:paraId="56047A88" w14:textId="77777777" w:rsidR="004B5D56" w:rsidRDefault="004B5D56" w:rsidP="004B5D56">
            <w:pPr>
              <w:pStyle w:val="ListeParagraf"/>
              <w:rPr>
                <w:rFonts w:ascii="Times New Roman" w:hAnsi="Times New Roman" w:cs="Times New Roman"/>
                <w:sz w:val="24"/>
                <w:szCs w:val="24"/>
              </w:rPr>
            </w:pPr>
          </w:p>
          <w:p w14:paraId="04DDA826" w14:textId="77777777" w:rsidR="004B5D56" w:rsidRDefault="004B5D56" w:rsidP="004B5D56">
            <w:pPr>
              <w:pStyle w:val="TableParagraph"/>
              <w:tabs>
                <w:tab w:val="left" w:pos="429"/>
              </w:tabs>
              <w:rPr>
                <w:rFonts w:ascii="Times New Roman" w:hAnsi="Times New Roman" w:cs="Times New Roman"/>
                <w:sz w:val="24"/>
                <w:szCs w:val="24"/>
              </w:rPr>
            </w:pPr>
          </w:p>
          <w:p w14:paraId="46886D21" w14:textId="77777777" w:rsidR="004B5D56" w:rsidRDefault="004B5D56" w:rsidP="004B5D56">
            <w:pPr>
              <w:pStyle w:val="TableParagraph"/>
              <w:tabs>
                <w:tab w:val="left" w:pos="429"/>
              </w:tabs>
              <w:rPr>
                <w:rFonts w:ascii="Times New Roman" w:hAnsi="Times New Roman" w:cs="Times New Roman"/>
                <w:sz w:val="24"/>
                <w:szCs w:val="24"/>
              </w:rPr>
            </w:pPr>
          </w:p>
          <w:p w14:paraId="7ACF7515" w14:textId="77777777" w:rsidR="004B5D56" w:rsidRDefault="004B5D56" w:rsidP="004B5D56">
            <w:pPr>
              <w:pStyle w:val="TableParagraph"/>
              <w:tabs>
                <w:tab w:val="left" w:pos="429"/>
              </w:tabs>
              <w:rPr>
                <w:rFonts w:ascii="Times New Roman" w:hAnsi="Times New Roman" w:cs="Times New Roman"/>
                <w:sz w:val="24"/>
                <w:szCs w:val="24"/>
              </w:rPr>
            </w:pPr>
          </w:p>
          <w:p w14:paraId="03CBAEA1" w14:textId="77777777" w:rsidR="004B5D56" w:rsidRDefault="004B5D56" w:rsidP="004B5D56">
            <w:pPr>
              <w:pStyle w:val="TableParagraph"/>
              <w:tabs>
                <w:tab w:val="left" w:pos="429"/>
              </w:tabs>
              <w:rPr>
                <w:rFonts w:ascii="Times New Roman" w:hAnsi="Times New Roman" w:cs="Times New Roman"/>
                <w:sz w:val="24"/>
                <w:szCs w:val="24"/>
              </w:rPr>
            </w:pPr>
          </w:p>
          <w:p w14:paraId="37F6FDAD" w14:textId="77777777" w:rsidR="004B5D56" w:rsidRDefault="004B5D56" w:rsidP="004B5D56">
            <w:pPr>
              <w:pStyle w:val="TableParagraph"/>
              <w:tabs>
                <w:tab w:val="left" w:pos="429"/>
              </w:tabs>
              <w:rPr>
                <w:rFonts w:ascii="Times New Roman" w:hAnsi="Times New Roman" w:cs="Times New Roman"/>
                <w:sz w:val="24"/>
                <w:szCs w:val="24"/>
              </w:rPr>
            </w:pPr>
          </w:p>
          <w:p w14:paraId="196EAF9D" w14:textId="77777777" w:rsidR="004B5D56" w:rsidRDefault="004B5D56" w:rsidP="004B5D56">
            <w:pPr>
              <w:pStyle w:val="TableParagraph"/>
              <w:tabs>
                <w:tab w:val="left" w:pos="429"/>
              </w:tabs>
              <w:rPr>
                <w:rFonts w:ascii="Times New Roman" w:hAnsi="Times New Roman" w:cs="Times New Roman"/>
                <w:sz w:val="24"/>
                <w:szCs w:val="24"/>
              </w:rPr>
            </w:pPr>
          </w:p>
          <w:p w14:paraId="4653E4BD" w14:textId="77777777" w:rsidR="004B5D56" w:rsidRDefault="004B5D56" w:rsidP="004B5D56">
            <w:pPr>
              <w:pStyle w:val="TableParagraph"/>
              <w:tabs>
                <w:tab w:val="left" w:pos="429"/>
              </w:tabs>
              <w:rPr>
                <w:rFonts w:ascii="Times New Roman" w:hAnsi="Times New Roman" w:cs="Times New Roman"/>
                <w:sz w:val="24"/>
                <w:szCs w:val="24"/>
              </w:rPr>
            </w:pPr>
          </w:p>
          <w:p w14:paraId="1B7B042C" w14:textId="77777777" w:rsidR="004B5D56" w:rsidRDefault="004B5D56" w:rsidP="004B5D56">
            <w:pPr>
              <w:pStyle w:val="TableParagraph"/>
              <w:tabs>
                <w:tab w:val="left" w:pos="429"/>
              </w:tabs>
              <w:rPr>
                <w:rFonts w:ascii="Times New Roman" w:hAnsi="Times New Roman" w:cs="Times New Roman"/>
                <w:sz w:val="24"/>
                <w:szCs w:val="24"/>
              </w:rPr>
            </w:pPr>
          </w:p>
          <w:p w14:paraId="595BD9D5" w14:textId="77777777" w:rsidR="004B5D56" w:rsidRDefault="004B5D56" w:rsidP="004B5D56">
            <w:pPr>
              <w:pStyle w:val="TableParagraph"/>
              <w:tabs>
                <w:tab w:val="left" w:pos="429"/>
              </w:tabs>
              <w:rPr>
                <w:rFonts w:ascii="Times New Roman" w:hAnsi="Times New Roman" w:cs="Times New Roman"/>
                <w:sz w:val="24"/>
                <w:szCs w:val="24"/>
              </w:rPr>
            </w:pPr>
          </w:p>
          <w:p w14:paraId="33C0B604" w14:textId="77777777" w:rsidR="004B5D56" w:rsidRDefault="004B5D56" w:rsidP="004B5D56">
            <w:pPr>
              <w:pStyle w:val="TableParagraph"/>
              <w:tabs>
                <w:tab w:val="left" w:pos="429"/>
              </w:tabs>
              <w:rPr>
                <w:rFonts w:ascii="Times New Roman" w:hAnsi="Times New Roman" w:cs="Times New Roman"/>
                <w:sz w:val="24"/>
                <w:szCs w:val="24"/>
              </w:rPr>
            </w:pPr>
          </w:p>
          <w:p w14:paraId="0313980A" w14:textId="77777777" w:rsidR="004B5D56" w:rsidRDefault="004B5D56" w:rsidP="004B5D56">
            <w:pPr>
              <w:pStyle w:val="TableParagraph"/>
              <w:tabs>
                <w:tab w:val="left" w:pos="429"/>
              </w:tabs>
              <w:rPr>
                <w:rFonts w:ascii="Times New Roman" w:hAnsi="Times New Roman" w:cs="Times New Roman"/>
                <w:sz w:val="24"/>
                <w:szCs w:val="24"/>
              </w:rPr>
            </w:pPr>
          </w:p>
          <w:p w14:paraId="21BC7048" w14:textId="77777777" w:rsidR="004B5D56" w:rsidRDefault="004B5D56" w:rsidP="004B5D56">
            <w:pPr>
              <w:pStyle w:val="TableParagraph"/>
              <w:tabs>
                <w:tab w:val="left" w:pos="429"/>
              </w:tabs>
              <w:rPr>
                <w:rFonts w:ascii="Times New Roman" w:hAnsi="Times New Roman" w:cs="Times New Roman"/>
                <w:sz w:val="24"/>
                <w:szCs w:val="24"/>
              </w:rPr>
            </w:pPr>
          </w:p>
          <w:p w14:paraId="64895A5F" w14:textId="2CE948DB" w:rsidR="004B5D56" w:rsidRPr="001A0B7B" w:rsidRDefault="004B5D56" w:rsidP="004B5D56">
            <w:pPr>
              <w:pStyle w:val="TableParagraph"/>
              <w:tabs>
                <w:tab w:val="left" w:pos="429"/>
              </w:tabs>
              <w:rPr>
                <w:rFonts w:ascii="Times New Roman" w:hAnsi="Times New Roman" w:cs="Times New Roman"/>
                <w:sz w:val="24"/>
                <w:szCs w:val="24"/>
              </w:rPr>
            </w:pPr>
          </w:p>
        </w:tc>
      </w:tr>
      <w:tr w:rsidR="004944CC" w:rsidRPr="001A0B7B"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1A0B7B" w:rsidRDefault="004944CC" w:rsidP="001A0B7B">
            <w:pPr>
              <w:pStyle w:val="TableParagraph"/>
              <w:spacing w:before="5"/>
              <w:ind w:left="107"/>
              <w:rPr>
                <w:rFonts w:ascii="Times New Roman" w:hAnsi="Times New Roman" w:cs="Times New Roman"/>
                <w:b/>
                <w:sz w:val="24"/>
                <w:szCs w:val="24"/>
              </w:rPr>
            </w:pPr>
            <w:r w:rsidRPr="001A0B7B">
              <w:rPr>
                <w:rFonts w:ascii="Times New Roman" w:hAnsi="Times New Roman" w:cs="Times New Roman"/>
                <w:b/>
                <w:spacing w:val="4"/>
                <w:sz w:val="24"/>
                <w:szCs w:val="24"/>
              </w:rPr>
              <w:lastRenderedPageBreak/>
              <w:t>Sosyokültürel</w:t>
            </w:r>
            <w:r w:rsidRPr="001A0B7B">
              <w:rPr>
                <w:rFonts w:ascii="Times New Roman" w:hAnsi="Times New Roman" w:cs="Times New Roman"/>
                <w:b/>
                <w:spacing w:val="27"/>
                <w:sz w:val="24"/>
                <w:szCs w:val="24"/>
              </w:rPr>
              <w:t xml:space="preserve"> </w:t>
            </w:r>
            <w:r w:rsidRPr="001A0B7B">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1A0B7B" w:rsidRDefault="004944CC" w:rsidP="001A0B7B">
            <w:pPr>
              <w:pStyle w:val="TableParagraph"/>
              <w:spacing w:before="5"/>
              <w:ind w:left="105"/>
              <w:rPr>
                <w:rFonts w:ascii="Times New Roman" w:hAnsi="Times New Roman" w:cs="Times New Roman"/>
                <w:b/>
                <w:sz w:val="24"/>
                <w:szCs w:val="24"/>
              </w:rPr>
            </w:pPr>
            <w:r w:rsidRPr="001A0B7B">
              <w:rPr>
                <w:rFonts w:ascii="Times New Roman" w:hAnsi="Times New Roman" w:cs="Times New Roman"/>
                <w:b/>
                <w:w w:val="105"/>
                <w:sz w:val="24"/>
                <w:szCs w:val="24"/>
              </w:rPr>
              <w:t>Teknolojik</w:t>
            </w:r>
            <w:r w:rsidRPr="001A0B7B">
              <w:rPr>
                <w:rFonts w:ascii="Times New Roman" w:hAnsi="Times New Roman" w:cs="Times New Roman"/>
                <w:b/>
                <w:spacing w:val="2"/>
                <w:w w:val="110"/>
                <w:sz w:val="24"/>
                <w:szCs w:val="24"/>
              </w:rPr>
              <w:t xml:space="preserve"> </w:t>
            </w:r>
            <w:r w:rsidRPr="001A0B7B">
              <w:rPr>
                <w:rFonts w:ascii="Times New Roman" w:hAnsi="Times New Roman" w:cs="Times New Roman"/>
                <w:b/>
                <w:spacing w:val="-2"/>
                <w:w w:val="110"/>
                <w:sz w:val="24"/>
                <w:szCs w:val="24"/>
              </w:rPr>
              <w:t>etkenler</w:t>
            </w:r>
          </w:p>
        </w:tc>
      </w:tr>
      <w:tr w:rsidR="004944CC" w:rsidRPr="001A0B7B" w14:paraId="0FE73229" w14:textId="77777777" w:rsidTr="004944CC">
        <w:trPr>
          <w:trHeight w:val="3517"/>
          <w:jc w:val="center"/>
        </w:trPr>
        <w:tc>
          <w:tcPr>
            <w:tcW w:w="5093" w:type="dxa"/>
          </w:tcPr>
          <w:p w14:paraId="5A952CC7" w14:textId="77777777" w:rsidR="004944CC" w:rsidRPr="001A0B7B" w:rsidRDefault="004944CC" w:rsidP="001A0B7B">
            <w:pPr>
              <w:pStyle w:val="TableParagraph"/>
              <w:numPr>
                <w:ilvl w:val="0"/>
                <w:numId w:val="10"/>
              </w:numPr>
              <w:tabs>
                <w:tab w:val="left" w:pos="411"/>
              </w:tabs>
              <w:spacing w:before="3"/>
              <w:ind w:hanging="225"/>
              <w:rPr>
                <w:rFonts w:ascii="Times New Roman" w:hAnsi="Times New Roman" w:cs="Times New Roman"/>
                <w:sz w:val="24"/>
                <w:szCs w:val="24"/>
              </w:rPr>
            </w:pPr>
            <w:r w:rsidRPr="001A0B7B">
              <w:rPr>
                <w:rFonts w:ascii="Times New Roman" w:hAnsi="Times New Roman" w:cs="Times New Roman"/>
                <w:spacing w:val="-4"/>
                <w:sz w:val="24"/>
                <w:szCs w:val="24"/>
              </w:rPr>
              <w:t>Ailelerin</w:t>
            </w:r>
            <w:r w:rsidRPr="001A0B7B">
              <w:rPr>
                <w:rFonts w:ascii="Times New Roman" w:hAnsi="Times New Roman" w:cs="Times New Roman"/>
                <w:spacing w:val="2"/>
                <w:sz w:val="24"/>
                <w:szCs w:val="24"/>
              </w:rPr>
              <w:t xml:space="preserve"> </w:t>
            </w:r>
            <w:r w:rsidRPr="001A0B7B">
              <w:rPr>
                <w:rFonts w:ascii="Times New Roman" w:hAnsi="Times New Roman" w:cs="Times New Roman"/>
                <w:spacing w:val="-4"/>
                <w:sz w:val="24"/>
                <w:szCs w:val="24"/>
              </w:rPr>
              <w:t>ve</w:t>
            </w:r>
            <w:r w:rsidRPr="001A0B7B">
              <w:rPr>
                <w:rFonts w:ascii="Times New Roman" w:hAnsi="Times New Roman" w:cs="Times New Roman"/>
                <w:spacing w:val="2"/>
                <w:sz w:val="24"/>
                <w:szCs w:val="24"/>
              </w:rPr>
              <w:t xml:space="preserve"> </w:t>
            </w:r>
            <w:r w:rsidRPr="001A0B7B">
              <w:rPr>
                <w:rFonts w:ascii="Times New Roman" w:hAnsi="Times New Roman" w:cs="Times New Roman"/>
                <w:spacing w:val="-4"/>
                <w:sz w:val="24"/>
                <w:szCs w:val="24"/>
              </w:rPr>
              <w:t>öğrencilerin</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4"/>
                <w:sz w:val="24"/>
                <w:szCs w:val="24"/>
              </w:rPr>
              <w:t>bilinçlenmeleri,</w:t>
            </w:r>
          </w:p>
          <w:p w14:paraId="27E3AC08" w14:textId="77777777" w:rsidR="004944CC" w:rsidRPr="001A0B7B" w:rsidRDefault="004944CC" w:rsidP="001A0B7B">
            <w:pPr>
              <w:pStyle w:val="TableParagraph"/>
              <w:numPr>
                <w:ilvl w:val="0"/>
                <w:numId w:val="10"/>
              </w:numPr>
              <w:tabs>
                <w:tab w:val="left" w:pos="411"/>
              </w:tabs>
              <w:spacing w:before="2"/>
              <w:ind w:right="144" w:hanging="225"/>
              <w:rPr>
                <w:rFonts w:ascii="Times New Roman" w:hAnsi="Times New Roman" w:cs="Times New Roman"/>
                <w:sz w:val="24"/>
                <w:szCs w:val="24"/>
              </w:rPr>
            </w:pPr>
            <w:r w:rsidRPr="001A0B7B">
              <w:rPr>
                <w:rFonts w:ascii="Times New Roman" w:hAnsi="Times New Roman" w:cs="Times New Roman"/>
                <w:spacing w:val="-2"/>
                <w:sz w:val="24"/>
                <w:szCs w:val="24"/>
              </w:rPr>
              <w:t>Aile</w:t>
            </w:r>
            <w:r w:rsidRPr="001A0B7B">
              <w:rPr>
                <w:rFonts w:ascii="Times New Roman" w:hAnsi="Times New Roman" w:cs="Times New Roman"/>
                <w:spacing w:val="-11"/>
                <w:sz w:val="24"/>
                <w:szCs w:val="24"/>
              </w:rPr>
              <w:t xml:space="preserve"> </w:t>
            </w:r>
            <w:r w:rsidRPr="001A0B7B">
              <w:rPr>
                <w:rFonts w:ascii="Times New Roman" w:hAnsi="Times New Roman" w:cs="Times New Roman"/>
                <w:spacing w:val="-2"/>
                <w:sz w:val="24"/>
                <w:szCs w:val="24"/>
              </w:rPr>
              <w:t>yapısındaki</w:t>
            </w:r>
            <w:r w:rsidRPr="001A0B7B">
              <w:rPr>
                <w:rFonts w:ascii="Times New Roman" w:hAnsi="Times New Roman" w:cs="Times New Roman"/>
                <w:spacing w:val="-10"/>
                <w:sz w:val="24"/>
                <w:szCs w:val="24"/>
              </w:rPr>
              <w:t xml:space="preserve"> </w:t>
            </w:r>
            <w:r w:rsidRPr="001A0B7B">
              <w:rPr>
                <w:rFonts w:ascii="Times New Roman" w:hAnsi="Times New Roman" w:cs="Times New Roman"/>
                <w:spacing w:val="-2"/>
                <w:sz w:val="24"/>
                <w:szCs w:val="24"/>
              </w:rPr>
              <w:t>değişmeler</w:t>
            </w:r>
            <w:r w:rsidRPr="001A0B7B">
              <w:rPr>
                <w:rFonts w:ascii="Times New Roman" w:hAnsi="Times New Roman" w:cs="Times New Roman"/>
                <w:spacing w:val="-10"/>
                <w:sz w:val="24"/>
                <w:szCs w:val="24"/>
              </w:rPr>
              <w:t xml:space="preserve"> </w:t>
            </w:r>
            <w:r w:rsidRPr="001A0B7B">
              <w:rPr>
                <w:rFonts w:ascii="Times New Roman" w:hAnsi="Times New Roman" w:cs="Times New Roman"/>
                <w:spacing w:val="-2"/>
                <w:sz w:val="24"/>
                <w:szCs w:val="24"/>
              </w:rPr>
              <w:t>(geniş</w:t>
            </w:r>
            <w:r w:rsidRPr="001A0B7B">
              <w:rPr>
                <w:rFonts w:ascii="Times New Roman" w:hAnsi="Times New Roman" w:cs="Times New Roman"/>
                <w:spacing w:val="-10"/>
                <w:sz w:val="24"/>
                <w:szCs w:val="24"/>
              </w:rPr>
              <w:t xml:space="preserve"> </w:t>
            </w:r>
            <w:r w:rsidRPr="001A0B7B">
              <w:rPr>
                <w:rFonts w:ascii="Times New Roman" w:hAnsi="Times New Roman" w:cs="Times New Roman"/>
                <w:spacing w:val="-2"/>
                <w:sz w:val="24"/>
                <w:szCs w:val="24"/>
              </w:rPr>
              <w:t>aileden</w:t>
            </w:r>
            <w:r w:rsidRPr="001A0B7B">
              <w:rPr>
                <w:rFonts w:ascii="Times New Roman" w:hAnsi="Times New Roman" w:cs="Times New Roman"/>
                <w:spacing w:val="-10"/>
                <w:sz w:val="24"/>
                <w:szCs w:val="24"/>
              </w:rPr>
              <w:t xml:space="preserve"> </w:t>
            </w:r>
            <w:r w:rsidRPr="001A0B7B">
              <w:rPr>
                <w:rFonts w:ascii="Times New Roman" w:hAnsi="Times New Roman" w:cs="Times New Roman"/>
                <w:spacing w:val="-2"/>
                <w:sz w:val="24"/>
                <w:szCs w:val="24"/>
              </w:rPr>
              <w:t>çekirdek</w:t>
            </w:r>
            <w:r w:rsidRPr="001A0B7B">
              <w:rPr>
                <w:rFonts w:ascii="Times New Roman" w:hAnsi="Times New Roman" w:cs="Times New Roman"/>
                <w:spacing w:val="-10"/>
                <w:sz w:val="24"/>
                <w:szCs w:val="24"/>
              </w:rPr>
              <w:t xml:space="preserve"> </w:t>
            </w:r>
            <w:r w:rsidRPr="001A0B7B">
              <w:rPr>
                <w:rFonts w:ascii="Times New Roman" w:hAnsi="Times New Roman" w:cs="Times New Roman"/>
                <w:spacing w:val="-2"/>
                <w:sz w:val="24"/>
                <w:szCs w:val="24"/>
              </w:rPr>
              <w:t xml:space="preserve">aileye </w:t>
            </w:r>
            <w:r w:rsidRPr="001A0B7B">
              <w:rPr>
                <w:rFonts w:ascii="Times New Roman" w:hAnsi="Times New Roman" w:cs="Times New Roman"/>
                <w:sz w:val="24"/>
                <w:szCs w:val="24"/>
              </w:rPr>
              <w:t>geçiş, erken yaşta evlenme vs.),</w:t>
            </w:r>
          </w:p>
          <w:p w14:paraId="50805ECF" w14:textId="77777777" w:rsidR="004944CC" w:rsidRPr="001A0B7B" w:rsidRDefault="004944CC" w:rsidP="001A0B7B">
            <w:pPr>
              <w:pStyle w:val="TableParagraph"/>
              <w:numPr>
                <w:ilvl w:val="0"/>
                <w:numId w:val="10"/>
              </w:numPr>
              <w:tabs>
                <w:tab w:val="left" w:pos="411"/>
              </w:tabs>
              <w:ind w:hanging="225"/>
              <w:rPr>
                <w:rFonts w:ascii="Times New Roman" w:hAnsi="Times New Roman" w:cs="Times New Roman"/>
                <w:sz w:val="24"/>
                <w:szCs w:val="24"/>
              </w:rPr>
            </w:pPr>
            <w:r w:rsidRPr="001A0B7B">
              <w:rPr>
                <w:rFonts w:ascii="Times New Roman" w:hAnsi="Times New Roman" w:cs="Times New Roman"/>
                <w:spacing w:val="-4"/>
                <w:sz w:val="24"/>
                <w:szCs w:val="24"/>
              </w:rPr>
              <w:t>Nüfusun</w:t>
            </w:r>
            <w:r w:rsidRPr="001A0B7B">
              <w:rPr>
                <w:rFonts w:ascii="Times New Roman" w:hAnsi="Times New Roman" w:cs="Times New Roman"/>
                <w:spacing w:val="-6"/>
                <w:sz w:val="24"/>
                <w:szCs w:val="24"/>
              </w:rPr>
              <w:t xml:space="preserve"> </w:t>
            </w:r>
            <w:r w:rsidRPr="001A0B7B">
              <w:rPr>
                <w:rFonts w:ascii="Times New Roman" w:hAnsi="Times New Roman" w:cs="Times New Roman"/>
                <w:spacing w:val="-4"/>
                <w:sz w:val="24"/>
                <w:szCs w:val="24"/>
              </w:rPr>
              <w:t>yaş</w:t>
            </w:r>
            <w:r w:rsidRPr="001A0B7B">
              <w:rPr>
                <w:rFonts w:ascii="Times New Roman" w:hAnsi="Times New Roman" w:cs="Times New Roman"/>
                <w:spacing w:val="-5"/>
                <w:sz w:val="24"/>
                <w:szCs w:val="24"/>
              </w:rPr>
              <w:t xml:space="preserve"> </w:t>
            </w:r>
            <w:r w:rsidRPr="001A0B7B">
              <w:rPr>
                <w:rFonts w:ascii="Times New Roman" w:hAnsi="Times New Roman" w:cs="Times New Roman"/>
                <w:spacing w:val="-4"/>
                <w:sz w:val="24"/>
                <w:szCs w:val="24"/>
              </w:rPr>
              <w:t>gruplarına göre</w:t>
            </w:r>
            <w:r w:rsidRPr="001A0B7B">
              <w:rPr>
                <w:rFonts w:ascii="Times New Roman" w:hAnsi="Times New Roman" w:cs="Times New Roman"/>
                <w:spacing w:val="-3"/>
                <w:sz w:val="24"/>
                <w:szCs w:val="24"/>
              </w:rPr>
              <w:t xml:space="preserve"> </w:t>
            </w:r>
            <w:r w:rsidRPr="001A0B7B">
              <w:rPr>
                <w:rFonts w:ascii="Times New Roman" w:hAnsi="Times New Roman" w:cs="Times New Roman"/>
                <w:spacing w:val="-4"/>
                <w:sz w:val="24"/>
                <w:szCs w:val="24"/>
              </w:rPr>
              <w:t>dağılımı,</w:t>
            </w:r>
          </w:p>
          <w:p w14:paraId="18792B9E" w14:textId="77777777" w:rsidR="004944CC" w:rsidRPr="001A0B7B" w:rsidRDefault="004944CC" w:rsidP="001A0B7B">
            <w:pPr>
              <w:pStyle w:val="TableParagraph"/>
              <w:numPr>
                <w:ilvl w:val="0"/>
                <w:numId w:val="10"/>
              </w:numPr>
              <w:tabs>
                <w:tab w:val="left" w:pos="411"/>
              </w:tabs>
              <w:spacing w:before="3"/>
              <w:ind w:hanging="225"/>
              <w:rPr>
                <w:rFonts w:ascii="Times New Roman" w:hAnsi="Times New Roman" w:cs="Times New Roman"/>
                <w:sz w:val="24"/>
                <w:szCs w:val="24"/>
              </w:rPr>
            </w:pPr>
            <w:r w:rsidRPr="001A0B7B">
              <w:rPr>
                <w:rFonts w:ascii="Times New Roman" w:hAnsi="Times New Roman" w:cs="Times New Roman"/>
                <w:spacing w:val="-5"/>
                <w:sz w:val="24"/>
                <w:szCs w:val="24"/>
              </w:rPr>
              <w:t>Beslenme</w:t>
            </w:r>
            <w:r w:rsidRPr="001A0B7B">
              <w:rPr>
                <w:rFonts w:ascii="Times New Roman" w:hAnsi="Times New Roman" w:cs="Times New Roman"/>
                <w:spacing w:val="2"/>
                <w:sz w:val="24"/>
                <w:szCs w:val="24"/>
              </w:rPr>
              <w:t xml:space="preserve"> </w:t>
            </w:r>
            <w:r w:rsidRPr="001A0B7B">
              <w:rPr>
                <w:rFonts w:ascii="Times New Roman" w:hAnsi="Times New Roman" w:cs="Times New Roman"/>
                <w:spacing w:val="-2"/>
                <w:sz w:val="24"/>
                <w:szCs w:val="24"/>
              </w:rPr>
              <w:t>alışkanlıkları,</w:t>
            </w:r>
          </w:p>
          <w:p w14:paraId="1DBCE010" w14:textId="77777777" w:rsidR="00DB0D7C" w:rsidRPr="001A0B7B" w:rsidRDefault="00DB0D7C" w:rsidP="001A0B7B">
            <w:pPr>
              <w:pStyle w:val="TableParagraph"/>
              <w:numPr>
                <w:ilvl w:val="0"/>
                <w:numId w:val="10"/>
              </w:numPr>
              <w:tabs>
                <w:tab w:val="left" w:pos="411"/>
              </w:tabs>
              <w:spacing w:before="2"/>
              <w:ind w:hanging="225"/>
              <w:rPr>
                <w:rFonts w:ascii="Times New Roman" w:hAnsi="Times New Roman" w:cs="Times New Roman"/>
                <w:sz w:val="24"/>
                <w:szCs w:val="24"/>
              </w:rPr>
            </w:pPr>
            <w:r w:rsidRPr="001A0B7B">
              <w:rPr>
                <w:rFonts w:ascii="Times New Roman" w:hAnsi="Times New Roman" w:cs="Times New Roman"/>
              </w:rPr>
              <w:t xml:space="preserve">Sosyal – kültürel faaliyet alanlarının geniş olması, </w:t>
            </w:r>
          </w:p>
          <w:p w14:paraId="2C6F5348" w14:textId="77777777" w:rsidR="00DB0D7C" w:rsidRPr="001A0B7B" w:rsidRDefault="00DB0D7C" w:rsidP="001A0B7B">
            <w:pPr>
              <w:pStyle w:val="TableParagraph"/>
              <w:numPr>
                <w:ilvl w:val="0"/>
                <w:numId w:val="10"/>
              </w:numPr>
              <w:tabs>
                <w:tab w:val="left" w:pos="411"/>
              </w:tabs>
              <w:spacing w:before="2"/>
              <w:ind w:hanging="225"/>
              <w:rPr>
                <w:rFonts w:ascii="Times New Roman" w:hAnsi="Times New Roman" w:cs="Times New Roman"/>
                <w:sz w:val="24"/>
                <w:szCs w:val="24"/>
              </w:rPr>
            </w:pPr>
            <w:r w:rsidRPr="001A0B7B">
              <w:rPr>
                <w:rFonts w:ascii="Times New Roman" w:hAnsi="Times New Roman" w:cs="Times New Roman"/>
              </w:rPr>
              <w:t xml:space="preserve">Okulumuzda yapılan seminer etkinliklerinin yeterli derecede olması </w:t>
            </w:r>
          </w:p>
          <w:p w14:paraId="7B8B1B98" w14:textId="0C72D558" w:rsidR="004944CC" w:rsidRPr="001A0B7B" w:rsidRDefault="00DB0D7C" w:rsidP="001A0B7B">
            <w:pPr>
              <w:pStyle w:val="TableParagraph"/>
              <w:numPr>
                <w:ilvl w:val="0"/>
                <w:numId w:val="10"/>
              </w:numPr>
              <w:tabs>
                <w:tab w:val="left" w:pos="411"/>
              </w:tabs>
              <w:spacing w:before="2"/>
              <w:ind w:hanging="225"/>
              <w:rPr>
                <w:rFonts w:ascii="Times New Roman" w:hAnsi="Times New Roman" w:cs="Times New Roman"/>
                <w:sz w:val="24"/>
                <w:szCs w:val="24"/>
              </w:rPr>
            </w:pPr>
            <w:r w:rsidRPr="001A0B7B">
              <w:rPr>
                <w:rFonts w:ascii="Times New Roman" w:hAnsi="Times New Roman" w:cs="Times New Roman"/>
              </w:rPr>
              <w:t>Okulumuz çevresinin eğitime verdiği önem istenilen düzeyde olması,</w:t>
            </w:r>
          </w:p>
        </w:tc>
        <w:tc>
          <w:tcPr>
            <w:tcW w:w="4121" w:type="dxa"/>
          </w:tcPr>
          <w:p w14:paraId="1EC4DF4C" w14:textId="77777777" w:rsidR="004944CC" w:rsidRPr="001A0B7B" w:rsidRDefault="004944CC" w:rsidP="001A0B7B">
            <w:pPr>
              <w:pStyle w:val="TableParagraph"/>
              <w:numPr>
                <w:ilvl w:val="0"/>
                <w:numId w:val="10"/>
              </w:numPr>
              <w:tabs>
                <w:tab w:val="left" w:pos="413"/>
                <w:tab w:val="left" w:pos="3812"/>
              </w:tabs>
              <w:ind w:hanging="207"/>
              <w:rPr>
                <w:rFonts w:ascii="Times New Roman" w:hAnsi="Times New Roman" w:cs="Times New Roman"/>
              </w:rPr>
            </w:pPr>
            <w:r w:rsidRPr="001A0B7B">
              <w:rPr>
                <w:rFonts w:ascii="Times New Roman" w:hAnsi="Times New Roman" w:cs="Times New Roman"/>
              </w:rPr>
              <w:t>Okul/kurumun teknoloji kullanım durumu</w:t>
            </w:r>
          </w:p>
          <w:p w14:paraId="01B72601" w14:textId="77777777" w:rsidR="004944CC" w:rsidRPr="001A0B7B" w:rsidRDefault="004944CC" w:rsidP="001A0B7B">
            <w:pPr>
              <w:pStyle w:val="TableParagraph"/>
              <w:numPr>
                <w:ilvl w:val="0"/>
                <w:numId w:val="10"/>
              </w:numPr>
              <w:tabs>
                <w:tab w:val="left" w:pos="413"/>
                <w:tab w:val="left" w:pos="3812"/>
              </w:tabs>
              <w:ind w:hanging="207"/>
              <w:rPr>
                <w:rFonts w:ascii="Times New Roman" w:hAnsi="Times New Roman" w:cs="Times New Roman"/>
              </w:rPr>
            </w:pPr>
            <w:proofErr w:type="gramStart"/>
            <w:r w:rsidRPr="001A0B7B">
              <w:rPr>
                <w:rFonts w:ascii="Times New Roman" w:hAnsi="Times New Roman" w:cs="Times New Roman"/>
              </w:rPr>
              <w:t>e</w:t>
            </w:r>
            <w:proofErr w:type="gramEnd"/>
            <w:r w:rsidRPr="001A0B7B">
              <w:rPr>
                <w:rFonts w:ascii="Times New Roman" w:hAnsi="Times New Roman" w:cs="Times New Roman"/>
              </w:rPr>
              <w:t>- Devlet uygulamaları,</w:t>
            </w:r>
          </w:p>
          <w:p w14:paraId="6A399B19" w14:textId="77777777" w:rsidR="004944CC" w:rsidRPr="001A0B7B" w:rsidRDefault="004944CC" w:rsidP="001A0B7B">
            <w:pPr>
              <w:pStyle w:val="TableParagraph"/>
              <w:numPr>
                <w:ilvl w:val="0"/>
                <w:numId w:val="10"/>
              </w:numPr>
              <w:tabs>
                <w:tab w:val="left" w:pos="413"/>
                <w:tab w:val="left" w:pos="3812"/>
              </w:tabs>
              <w:ind w:hanging="207"/>
              <w:rPr>
                <w:rFonts w:ascii="Times New Roman" w:hAnsi="Times New Roman" w:cs="Times New Roman"/>
              </w:rPr>
            </w:pPr>
            <w:r w:rsidRPr="001A0B7B">
              <w:rPr>
                <w:rFonts w:ascii="Times New Roman" w:hAnsi="Times New Roman" w:cs="Times New Roman"/>
              </w:rPr>
              <w:t>Dijital Platformlar üzerinden uzaktan eğitim imkânları,</w:t>
            </w:r>
          </w:p>
          <w:p w14:paraId="3F000AC4" w14:textId="77777777" w:rsidR="004944CC" w:rsidRPr="001A0B7B" w:rsidRDefault="004944CC" w:rsidP="001A0B7B">
            <w:pPr>
              <w:pStyle w:val="TableParagraph"/>
              <w:numPr>
                <w:ilvl w:val="0"/>
                <w:numId w:val="10"/>
              </w:numPr>
              <w:tabs>
                <w:tab w:val="left" w:pos="413"/>
                <w:tab w:val="left" w:pos="3812"/>
              </w:tabs>
              <w:spacing w:before="2"/>
              <w:ind w:hanging="207"/>
              <w:rPr>
                <w:rFonts w:ascii="Times New Roman" w:hAnsi="Times New Roman" w:cs="Times New Roman"/>
              </w:rPr>
            </w:pPr>
            <w:r w:rsidRPr="001A0B7B">
              <w:rPr>
                <w:rFonts w:ascii="Times New Roman" w:hAnsi="Times New Roman" w:cs="Times New Roman"/>
              </w:rPr>
              <w:t>Okul/kurumun sahip olmadığı teknolojik araçlar</w:t>
            </w:r>
          </w:p>
          <w:p w14:paraId="71EFCE00" w14:textId="77777777" w:rsidR="004944CC" w:rsidRPr="001A0B7B" w:rsidRDefault="004944CC" w:rsidP="001A0B7B">
            <w:pPr>
              <w:pStyle w:val="TableParagraph"/>
              <w:numPr>
                <w:ilvl w:val="0"/>
                <w:numId w:val="10"/>
              </w:numPr>
              <w:tabs>
                <w:tab w:val="left" w:pos="413"/>
                <w:tab w:val="left" w:pos="3812"/>
              </w:tabs>
              <w:ind w:hanging="207"/>
              <w:rPr>
                <w:rFonts w:ascii="Times New Roman" w:hAnsi="Times New Roman" w:cs="Times New Roman"/>
              </w:rPr>
            </w:pPr>
            <w:r w:rsidRPr="001A0B7B">
              <w:rPr>
                <w:rFonts w:ascii="Times New Roman" w:hAnsi="Times New Roman" w:cs="Times New Roman"/>
              </w:rPr>
              <w:t>Teknoloji alanındaki gelişmeler</w:t>
            </w:r>
          </w:p>
          <w:p w14:paraId="76992BF5" w14:textId="77777777" w:rsidR="004944CC" w:rsidRPr="001A0B7B" w:rsidRDefault="004944C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Teknolojinin eğitimde kullanımı</w:t>
            </w:r>
          </w:p>
          <w:p w14:paraId="208741A0" w14:textId="77777777" w:rsidR="00DB0D7C" w:rsidRPr="001A0B7B" w:rsidRDefault="00DB0D7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 xml:space="preserve">Bilişim Teknolojileri, </w:t>
            </w:r>
          </w:p>
          <w:p w14:paraId="4F0A0069" w14:textId="77777777" w:rsidR="00DB0D7C" w:rsidRPr="001A0B7B" w:rsidRDefault="00DB0D7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 xml:space="preserve">Teknoloji kullanımına eğilim, </w:t>
            </w:r>
          </w:p>
          <w:p w14:paraId="1A76BBE9" w14:textId="77777777" w:rsidR="00DB0D7C" w:rsidRPr="001A0B7B" w:rsidRDefault="00DB0D7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 xml:space="preserve">Bilgiye ulaşım imkânlarının artması, </w:t>
            </w:r>
          </w:p>
          <w:p w14:paraId="584BD710" w14:textId="77777777" w:rsidR="00DB0D7C" w:rsidRPr="001A0B7B" w:rsidRDefault="00DB0D7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 xml:space="preserve">Ar-ge ve bilgi teknolojisindeki gelişmeler, </w:t>
            </w:r>
          </w:p>
          <w:p w14:paraId="17BEDB13" w14:textId="5AFB57B6" w:rsidR="00DB0D7C" w:rsidRPr="001A0B7B" w:rsidRDefault="00DB0D7C" w:rsidP="001A0B7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A0B7B">
              <w:rPr>
                <w:rFonts w:ascii="Times New Roman" w:hAnsi="Times New Roman" w:cs="Times New Roman"/>
              </w:rPr>
              <w:t>Medyanın etkileri</w:t>
            </w:r>
          </w:p>
        </w:tc>
      </w:tr>
      <w:tr w:rsidR="004944CC" w:rsidRPr="001A0B7B"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1A0B7B" w:rsidRDefault="004944CC" w:rsidP="001A0B7B">
            <w:pPr>
              <w:pStyle w:val="TableParagraph"/>
              <w:spacing w:before="2"/>
              <w:ind w:left="107"/>
              <w:rPr>
                <w:rFonts w:ascii="Times New Roman" w:hAnsi="Times New Roman" w:cs="Times New Roman"/>
                <w:b/>
                <w:sz w:val="24"/>
                <w:szCs w:val="24"/>
              </w:rPr>
            </w:pPr>
            <w:r w:rsidRPr="001A0B7B">
              <w:rPr>
                <w:rFonts w:ascii="Times New Roman" w:hAnsi="Times New Roman" w:cs="Times New Roman"/>
                <w:b/>
                <w:w w:val="105"/>
                <w:sz w:val="24"/>
                <w:szCs w:val="24"/>
              </w:rPr>
              <w:t>Çevresel</w:t>
            </w:r>
            <w:r w:rsidRPr="001A0B7B">
              <w:rPr>
                <w:rFonts w:ascii="Times New Roman" w:hAnsi="Times New Roman" w:cs="Times New Roman"/>
                <w:b/>
                <w:spacing w:val="-1"/>
                <w:w w:val="105"/>
                <w:sz w:val="24"/>
                <w:szCs w:val="24"/>
              </w:rPr>
              <w:t xml:space="preserve"> </w:t>
            </w:r>
            <w:r w:rsidRPr="001A0B7B">
              <w:rPr>
                <w:rFonts w:ascii="Times New Roman" w:hAnsi="Times New Roman" w:cs="Times New Roman"/>
                <w:b/>
                <w:spacing w:val="-2"/>
                <w:w w:val="110"/>
                <w:sz w:val="24"/>
                <w:szCs w:val="24"/>
              </w:rPr>
              <w:t>Etkenler</w:t>
            </w:r>
          </w:p>
        </w:tc>
      </w:tr>
      <w:tr w:rsidR="004944CC" w:rsidRPr="001A0B7B" w14:paraId="66FC4A7D" w14:textId="77777777" w:rsidTr="004944CC">
        <w:trPr>
          <w:trHeight w:val="1948"/>
          <w:jc w:val="center"/>
        </w:trPr>
        <w:tc>
          <w:tcPr>
            <w:tcW w:w="9214" w:type="dxa"/>
            <w:gridSpan w:val="2"/>
          </w:tcPr>
          <w:p w14:paraId="2BA57011" w14:textId="419485FB" w:rsidR="004944CC" w:rsidRPr="001A0B7B" w:rsidRDefault="00E92182" w:rsidP="001A0B7B">
            <w:pPr>
              <w:pStyle w:val="TableParagraph"/>
              <w:numPr>
                <w:ilvl w:val="0"/>
                <w:numId w:val="11"/>
              </w:numPr>
              <w:tabs>
                <w:tab w:val="left" w:pos="292"/>
              </w:tabs>
              <w:ind w:left="411" w:hanging="284"/>
              <w:rPr>
                <w:rFonts w:ascii="Times New Roman" w:hAnsi="Times New Roman" w:cs="Times New Roman"/>
                <w:sz w:val="24"/>
                <w:szCs w:val="24"/>
              </w:rPr>
            </w:pPr>
            <w:r w:rsidRPr="001A0B7B">
              <w:rPr>
                <w:rFonts w:ascii="Times New Roman" w:hAnsi="Times New Roman" w:cs="Times New Roman"/>
                <w:spacing w:val="-4"/>
                <w:sz w:val="24"/>
                <w:szCs w:val="24"/>
              </w:rPr>
              <w:t>Çevreye duyarlılık</w:t>
            </w:r>
          </w:p>
          <w:p w14:paraId="5575B3FC" w14:textId="035D24E0" w:rsidR="004944CC" w:rsidRPr="001A0B7B" w:rsidRDefault="004944CC" w:rsidP="001A0B7B">
            <w:pPr>
              <w:pStyle w:val="TableParagraph"/>
              <w:numPr>
                <w:ilvl w:val="0"/>
                <w:numId w:val="11"/>
              </w:numPr>
              <w:tabs>
                <w:tab w:val="left" w:pos="292"/>
              </w:tabs>
              <w:ind w:left="411" w:hanging="284"/>
              <w:rPr>
                <w:rFonts w:ascii="Times New Roman" w:hAnsi="Times New Roman" w:cs="Times New Roman"/>
                <w:sz w:val="24"/>
                <w:szCs w:val="24"/>
              </w:rPr>
            </w:pPr>
            <w:r w:rsidRPr="001A0B7B">
              <w:rPr>
                <w:rFonts w:ascii="Times New Roman" w:hAnsi="Times New Roman" w:cs="Times New Roman"/>
                <w:spacing w:val="-4"/>
                <w:sz w:val="24"/>
                <w:szCs w:val="24"/>
              </w:rPr>
              <w:t>Doğal</w:t>
            </w:r>
            <w:r w:rsidRPr="001A0B7B">
              <w:rPr>
                <w:rFonts w:ascii="Times New Roman" w:hAnsi="Times New Roman" w:cs="Times New Roman"/>
                <w:spacing w:val="-6"/>
                <w:sz w:val="24"/>
                <w:szCs w:val="24"/>
              </w:rPr>
              <w:t xml:space="preserve"> </w:t>
            </w:r>
            <w:r w:rsidRPr="001A0B7B">
              <w:rPr>
                <w:rFonts w:ascii="Times New Roman" w:hAnsi="Times New Roman" w:cs="Times New Roman"/>
                <w:spacing w:val="-4"/>
                <w:sz w:val="24"/>
                <w:szCs w:val="24"/>
              </w:rPr>
              <w:t>kaynakların</w:t>
            </w:r>
            <w:r w:rsidRPr="001A0B7B">
              <w:rPr>
                <w:rFonts w:ascii="Times New Roman" w:hAnsi="Times New Roman" w:cs="Times New Roman"/>
                <w:spacing w:val="-8"/>
                <w:sz w:val="24"/>
                <w:szCs w:val="24"/>
              </w:rPr>
              <w:t xml:space="preserve"> </w:t>
            </w:r>
            <w:r w:rsidRPr="001A0B7B">
              <w:rPr>
                <w:rFonts w:ascii="Times New Roman" w:hAnsi="Times New Roman" w:cs="Times New Roman"/>
                <w:spacing w:val="-4"/>
                <w:sz w:val="24"/>
                <w:szCs w:val="24"/>
              </w:rPr>
              <w:t>korunması</w:t>
            </w:r>
            <w:r w:rsidRPr="001A0B7B">
              <w:rPr>
                <w:rFonts w:ascii="Times New Roman" w:hAnsi="Times New Roman" w:cs="Times New Roman"/>
                <w:spacing w:val="-7"/>
                <w:sz w:val="24"/>
                <w:szCs w:val="24"/>
              </w:rPr>
              <w:t xml:space="preserve"> </w:t>
            </w:r>
            <w:r w:rsidRPr="001A0B7B">
              <w:rPr>
                <w:rFonts w:ascii="Times New Roman" w:hAnsi="Times New Roman" w:cs="Times New Roman"/>
                <w:spacing w:val="-4"/>
                <w:sz w:val="24"/>
                <w:szCs w:val="24"/>
              </w:rPr>
              <w:t>için</w:t>
            </w:r>
            <w:r w:rsidRPr="001A0B7B">
              <w:rPr>
                <w:rFonts w:ascii="Times New Roman" w:hAnsi="Times New Roman" w:cs="Times New Roman"/>
                <w:spacing w:val="-7"/>
                <w:sz w:val="24"/>
                <w:szCs w:val="24"/>
              </w:rPr>
              <w:t xml:space="preserve"> </w:t>
            </w:r>
            <w:r w:rsidRPr="001A0B7B">
              <w:rPr>
                <w:rFonts w:ascii="Times New Roman" w:hAnsi="Times New Roman" w:cs="Times New Roman"/>
                <w:spacing w:val="-4"/>
                <w:sz w:val="24"/>
                <w:szCs w:val="24"/>
              </w:rPr>
              <w:t>yapılan</w:t>
            </w:r>
            <w:r w:rsidRPr="001A0B7B">
              <w:rPr>
                <w:rFonts w:ascii="Times New Roman" w:hAnsi="Times New Roman" w:cs="Times New Roman"/>
                <w:spacing w:val="-6"/>
                <w:sz w:val="24"/>
                <w:szCs w:val="24"/>
              </w:rPr>
              <w:t xml:space="preserve"> </w:t>
            </w:r>
            <w:r w:rsidRPr="001A0B7B">
              <w:rPr>
                <w:rFonts w:ascii="Times New Roman" w:hAnsi="Times New Roman" w:cs="Times New Roman"/>
                <w:spacing w:val="-4"/>
                <w:sz w:val="24"/>
                <w:szCs w:val="24"/>
              </w:rPr>
              <w:t>çalışmalar,</w:t>
            </w:r>
          </w:p>
          <w:p w14:paraId="0E261B91" w14:textId="63F3B377" w:rsidR="004944CC" w:rsidRPr="001A0B7B" w:rsidRDefault="004944CC" w:rsidP="001A0B7B">
            <w:pPr>
              <w:pStyle w:val="TableParagraph"/>
              <w:tabs>
                <w:tab w:val="left" w:pos="292"/>
              </w:tabs>
              <w:spacing w:before="3"/>
              <w:ind w:left="411"/>
              <w:rPr>
                <w:rFonts w:ascii="Times New Roman" w:hAnsi="Times New Roman" w:cs="Times New Roman"/>
                <w:sz w:val="24"/>
                <w:szCs w:val="24"/>
              </w:rPr>
            </w:pPr>
          </w:p>
        </w:tc>
      </w:tr>
    </w:tbl>
    <w:p w14:paraId="0199EDED" w14:textId="77777777" w:rsidR="006964C2" w:rsidRDefault="006964C2" w:rsidP="001A0B7B">
      <w:pPr>
        <w:spacing w:before="1"/>
        <w:rPr>
          <w:rFonts w:ascii="Times New Roman" w:hAnsi="Times New Roman" w:cs="Times New Roman"/>
          <w:color w:val="FF0000"/>
          <w:sz w:val="24"/>
          <w:szCs w:val="24"/>
        </w:rPr>
      </w:pPr>
    </w:p>
    <w:p w14:paraId="54F0BC6E" w14:textId="77777777" w:rsidR="006964C2" w:rsidRDefault="006964C2" w:rsidP="001A0B7B">
      <w:pPr>
        <w:spacing w:before="1"/>
        <w:rPr>
          <w:rFonts w:ascii="Times New Roman" w:hAnsi="Times New Roman" w:cs="Times New Roman"/>
          <w:color w:val="FF0000"/>
          <w:sz w:val="24"/>
          <w:szCs w:val="24"/>
        </w:rPr>
      </w:pPr>
    </w:p>
    <w:p w14:paraId="73950674" w14:textId="77777777" w:rsidR="006964C2" w:rsidRPr="001A0B7B" w:rsidRDefault="006964C2" w:rsidP="001A0B7B">
      <w:pPr>
        <w:spacing w:before="1"/>
        <w:rPr>
          <w:rFonts w:ascii="Times New Roman" w:hAnsi="Times New Roman" w:cs="Times New Roman"/>
          <w:color w:val="FF0000"/>
          <w:sz w:val="24"/>
          <w:szCs w:val="24"/>
        </w:rPr>
      </w:pPr>
    </w:p>
    <w:p w14:paraId="3DD62409" w14:textId="2D9964B4" w:rsidR="007A6A76" w:rsidRPr="001A0B7B" w:rsidRDefault="00E92182" w:rsidP="001A0B7B">
      <w:pPr>
        <w:pStyle w:val="Balk2"/>
        <w:ind w:hanging="1109"/>
      </w:pPr>
      <w:bookmarkStart w:id="17" w:name="_Toc164264128"/>
      <w:r w:rsidRPr="001A0B7B">
        <w:t>2.8</w:t>
      </w:r>
      <w:r w:rsidR="00CE5C87" w:rsidRPr="001A0B7B">
        <w:t xml:space="preserve"> </w:t>
      </w:r>
      <w:r w:rsidR="006E5E60" w:rsidRPr="001A0B7B">
        <w:rPr>
          <w:szCs w:val="24"/>
        </w:rPr>
        <w:t xml:space="preserve">Güçlü ve Zayıf Yönler ile Fırsatlar ve Tehditler </w:t>
      </w:r>
      <w:r w:rsidR="00B4215A" w:rsidRPr="001A0B7B">
        <w:rPr>
          <w:szCs w:val="24"/>
        </w:rPr>
        <w:t>(</w:t>
      </w:r>
      <w:r w:rsidR="007A6A76" w:rsidRPr="001A0B7B">
        <w:t>GZFT</w:t>
      </w:r>
      <w:r w:rsidR="00B4215A" w:rsidRPr="001A0B7B">
        <w:t>)</w:t>
      </w:r>
      <w:r w:rsidR="007A6A76" w:rsidRPr="001A0B7B">
        <w:t xml:space="preserve"> Analizi</w:t>
      </w:r>
      <w:bookmarkEnd w:id="17"/>
    </w:p>
    <w:p w14:paraId="4382E9D9" w14:textId="77777777" w:rsidR="007A6A76" w:rsidRPr="001A0B7B" w:rsidRDefault="007A6A76" w:rsidP="001A0B7B">
      <w:pPr>
        <w:rPr>
          <w:rFonts w:ascii="Times New Roman" w:hAnsi="Times New Roman" w:cs="Times New Roman"/>
          <w:b/>
          <w:bCs/>
          <w:sz w:val="24"/>
          <w:szCs w:val="24"/>
        </w:rPr>
      </w:pPr>
    </w:p>
    <w:p w14:paraId="0A656729" w14:textId="049CB501" w:rsidR="007A6A76" w:rsidRDefault="008E01E1" w:rsidP="001A0B7B">
      <w:pPr>
        <w:jc w:val="both"/>
        <w:rPr>
          <w:rFonts w:ascii="Times New Roman" w:hAnsi="Times New Roman" w:cs="Times New Roman"/>
          <w:sz w:val="24"/>
          <w:szCs w:val="24"/>
        </w:rPr>
      </w:pPr>
      <w:r w:rsidRPr="001A0B7B">
        <w:rPr>
          <w:rFonts w:ascii="Times New Roman" w:hAnsi="Times New Roman" w:cs="Times New Roman"/>
          <w:sz w:val="24"/>
          <w:szCs w:val="24"/>
        </w:rPr>
        <w:t>Stratejik planlamanın en önemli unsurlarından biri GZFT analizidir. GZFT analizi, kuruluşun kendisinin ve kuruluşu etkileyen koşulların sistemli olarak incelenmesidir. GZ kuruluş içi analiz kısmını, FT ise çevre analizi kısımlarını oluşturur. 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 Okulumuz tarafından yapılan GZFT analizinde okulumuzun güçlü ve zayıf yönleri ile okulumuz için fırsat ve tehdit olarak değerlendirilebilecek unsurlar tespit edilmiştir.</w:t>
      </w:r>
    </w:p>
    <w:p w14:paraId="552C39EC" w14:textId="77777777" w:rsidR="004B5D56" w:rsidRDefault="004B5D56" w:rsidP="001A0B7B">
      <w:pPr>
        <w:jc w:val="both"/>
        <w:rPr>
          <w:rFonts w:ascii="Times New Roman" w:hAnsi="Times New Roman" w:cs="Times New Roman"/>
          <w:sz w:val="24"/>
          <w:szCs w:val="24"/>
        </w:rPr>
      </w:pPr>
    </w:p>
    <w:p w14:paraId="1CB6F352" w14:textId="77777777" w:rsidR="004B5D56" w:rsidRDefault="004B5D56" w:rsidP="001A0B7B">
      <w:pPr>
        <w:jc w:val="both"/>
        <w:rPr>
          <w:rFonts w:ascii="Times New Roman" w:hAnsi="Times New Roman" w:cs="Times New Roman"/>
          <w:sz w:val="24"/>
          <w:szCs w:val="24"/>
        </w:rPr>
      </w:pPr>
    </w:p>
    <w:p w14:paraId="666709D6" w14:textId="77777777" w:rsidR="006964C2" w:rsidRDefault="006964C2" w:rsidP="001A0B7B">
      <w:pPr>
        <w:jc w:val="both"/>
        <w:rPr>
          <w:rFonts w:ascii="Times New Roman" w:hAnsi="Times New Roman" w:cs="Times New Roman"/>
          <w:sz w:val="24"/>
          <w:szCs w:val="24"/>
        </w:rPr>
      </w:pPr>
    </w:p>
    <w:p w14:paraId="57B03578" w14:textId="77777777" w:rsidR="006964C2" w:rsidRDefault="006964C2" w:rsidP="001A0B7B">
      <w:pPr>
        <w:jc w:val="both"/>
        <w:rPr>
          <w:rFonts w:ascii="Times New Roman" w:hAnsi="Times New Roman" w:cs="Times New Roman"/>
          <w:sz w:val="24"/>
          <w:szCs w:val="24"/>
        </w:rPr>
      </w:pPr>
    </w:p>
    <w:p w14:paraId="052CE935" w14:textId="77777777" w:rsidR="006964C2" w:rsidRDefault="006964C2" w:rsidP="001A0B7B">
      <w:pPr>
        <w:jc w:val="both"/>
        <w:rPr>
          <w:rFonts w:ascii="Times New Roman" w:hAnsi="Times New Roman" w:cs="Times New Roman"/>
          <w:sz w:val="24"/>
          <w:szCs w:val="24"/>
        </w:rPr>
      </w:pPr>
    </w:p>
    <w:p w14:paraId="0F76B18F" w14:textId="77777777" w:rsidR="006964C2" w:rsidRDefault="006964C2" w:rsidP="001A0B7B">
      <w:pPr>
        <w:jc w:val="both"/>
        <w:rPr>
          <w:rFonts w:ascii="Times New Roman" w:hAnsi="Times New Roman" w:cs="Times New Roman"/>
          <w:sz w:val="24"/>
          <w:szCs w:val="24"/>
        </w:rPr>
      </w:pPr>
    </w:p>
    <w:p w14:paraId="5D860367" w14:textId="77777777" w:rsidR="006964C2" w:rsidRDefault="006964C2" w:rsidP="001A0B7B">
      <w:pPr>
        <w:jc w:val="both"/>
        <w:rPr>
          <w:rFonts w:ascii="Times New Roman" w:hAnsi="Times New Roman" w:cs="Times New Roman"/>
          <w:sz w:val="24"/>
          <w:szCs w:val="24"/>
        </w:rPr>
      </w:pPr>
    </w:p>
    <w:p w14:paraId="45883448" w14:textId="77777777" w:rsidR="006964C2" w:rsidRDefault="006964C2" w:rsidP="001A0B7B">
      <w:pPr>
        <w:jc w:val="both"/>
        <w:rPr>
          <w:rFonts w:ascii="Times New Roman" w:hAnsi="Times New Roman" w:cs="Times New Roman"/>
          <w:sz w:val="24"/>
          <w:szCs w:val="24"/>
        </w:rPr>
      </w:pPr>
    </w:p>
    <w:p w14:paraId="68E28133" w14:textId="77777777" w:rsidR="006964C2" w:rsidRDefault="006964C2" w:rsidP="001A0B7B">
      <w:pPr>
        <w:jc w:val="both"/>
        <w:rPr>
          <w:rFonts w:ascii="Times New Roman" w:hAnsi="Times New Roman" w:cs="Times New Roman"/>
          <w:sz w:val="24"/>
          <w:szCs w:val="24"/>
        </w:rPr>
      </w:pPr>
    </w:p>
    <w:p w14:paraId="0F27D980" w14:textId="77777777" w:rsidR="006964C2" w:rsidRPr="001A0B7B" w:rsidRDefault="006964C2" w:rsidP="001A0B7B">
      <w:pPr>
        <w:jc w:val="both"/>
        <w:rPr>
          <w:rFonts w:ascii="Times New Roman" w:hAnsi="Times New Roman" w:cs="Times New Roman"/>
          <w:sz w:val="24"/>
          <w:szCs w:val="24"/>
        </w:rPr>
      </w:pPr>
    </w:p>
    <w:p w14:paraId="6F334A69" w14:textId="7163E03C" w:rsidR="007A6A76" w:rsidRPr="001A0B7B" w:rsidRDefault="007A6A76"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lastRenderedPageBreak/>
        <w:t>Tablo</w:t>
      </w:r>
      <w:r w:rsidR="009152DA" w:rsidRPr="001A0B7B">
        <w:rPr>
          <w:rFonts w:ascii="Times New Roman" w:hAnsi="Times New Roman" w:cs="Times New Roman"/>
          <w:b/>
          <w:bCs/>
          <w:i/>
          <w:iCs/>
          <w:sz w:val="24"/>
          <w:szCs w:val="24"/>
        </w:rPr>
        <w:t xml:space="preserve"> 15</w:t>
      </w:r>
      <w:r w:rsidRPr="001A0B7B">
        <w:rPr>
          <w:rFonts w:ascii="Times New Roman" w:hAnsi="Times New Roman" w:cs="Times New Roman"/>
          <w:i/>
          <w:iCs/>
          <w:sz w:val="24"/>
          <w:szCs w:val="24"/>
        </w:rPr>
        <w:t xml:space="preserve"> GZFT </w:t>
      </w:r>
      <w:r w:rsidR="009152DA" w:rsidRPr="001A0B7B">
        <w:rPr>
          <w:rFonts w:ascii="Times New Roman" w:hAnsi="Times New Roman" w:cs="Times New Roman"/>
          <w:i/>
          <w:iCs/>
          <w:sz w:val="24"/>
          <w:szCs w:val="24"/>
        </w:rPr>
        <w:t>Analizi</w:t>
      </w:r>
    </w:p>
    <w:p w14:paraId="0EE66B70" w14:textId="77777777" w:rsidR="007A6A76" w:rsidRPr="001A0B7B" w:rsidRDefault="007A6A76" w:rsidP="001A0B7B">
      <w:pPr>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1A0B7B"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1A0B7B" w:rsidRDefault="007A6A76" w:rsidP="001A0B7B">
            <w:pPr>
              <w:pStyle w:val="TableParagraph"/>
              <w:spacing w:before="2"/>
              <w:ind w:left="107"/>
              <w:jc w:val="center"/>
              <w:rPr>
                <w:rFonts w:ascii="Times New Roman" w:hAnsi="Times New Roman" w:cs="Times New Roman"/>
                <w:b/>
                <w:sz w:val="24"/>
                <w:szCs w:val="24"/>
              </w:rPr>
            </w:pPr>
            <w:r w:rsidRPr="001A0B7B">
              <w:rPr>
                <w:rFonts w:ascii="Times New Roman" w:hAnsi="Times New Roman" w:cs="Times New Roman"/>
                <w:b/>
                <w:spacing w:val="-2"/>
                <w:sz w:val="24"/>
                <w:szCs w:val="24"/>
              </w:rPr>
              <w:t>İç</w:t>
            </w:r>
            <w:r w:rsidRPr="001A0B7B">
              <w:rPr>
                <w:rFonts w:ascii="Times New Roman" w:hAnsi="Times New Roman" w:cs="Times New Roman"/>
                <w:b/>
                <w:spacing w:val="-9"/>
                <w:sz w:val="24"/>
                <w:szCs w:val="24"/>
              </w:rPr>
              <w:t xml:space="preserve"> </w:t>
            </w:r>
            <w:r w:rsidRPr="001A0B7B">
              <w:rPr>
                <w:rFonts w:ascii="Times New Roman" w:hAnsi="Times New Roman" w:cs="Times New Roman"/>
                <w:b/>
                <w:spacing w:val="-2"/>
                <w:sz w:val="24"/>
                <w:szCs w:val="24"/>
              </w:rPr>
              <w:t>Çevre</w:t>
            </w:r>
          </w:p>
        </w:tc>
      </w:tr>
      <w:tr w:rsidR="007A6A76" w:rsidRPr="001A0B7B"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1A0B7B" w:rsidRDefault="007A6A76" w:rsidP="001A0B7B">
            <w:pPr>
              <w:jc w:val="center"/>
              <w:rPr>
                <w:rFonts w:ascii="Times New Roman" w:hAnsi="Times New Roman" w:cs="Times New Roman"/>
                <w:sz w:val="24"/>
                <w:szCs w:val="24"/>
              </w:rPr>
            </w:pPr>
            <w:r w:rsidRPr="001A0B7B">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1A0B7B" w:rsidRDefault="007A6A76" w:rsidP="001A0B7B">
            <w:pPr>
              <w:jc w:val="center"/>
              <w:rPr>
                <w:rFonts w:ascii="Times New Roman" w:hAnsi="Times New Roman" w:cs="Times New Roman"/>
                <w:sz w:val="24"/>
                <w:szCs w:val="24"/>
              </w:rPr>
            </w:pPr>
            <w:r w:rsidRPr="001A0B7B">
              <w:rPr>
                <w:rFonts w:ascii="Times New Roman" w:hAnsi="Times New Roman" w:cs="Times New Roman"/>
                <w:sz w:val="24"/>
                <w:szCs w:val="24"/>
              </w:rPr>
              <w:t>Zayıf Yönler</w:t>
            </w:r>
          </w:p>
        </w:tc>
      </w:tr>
      <w:tr w:rsidR="00A6715F" w:rsidRPr="001A0B7B" w14:paraId="7D468C09" w14:textId="77777777" w:rsidTr="00A6715F">
        <w:trPr>
          <w:trHeight w:val="5670"/>
          <w:jc w:val="center"/>
        </w:trPr>
        <w:tc>
          <w:tcPr>
            <w:tcW w:w="4808" w:type="dxa"/>
          </w:tcPr>
          <w:p w14:paraId="6066E3C0"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Okulumuzda farklı yaş gruplarına(36-72 ay) kaynaştırma eğitimi verilmesi </w:t>
            </w:r>
          </w:p>
          <w:p w14:paraId="7155BBBE"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Öğretmen sayısının yeterli olması, </w:t>
            </w:r>
          </w:p>
          <w:p w14:paraId="13AEB362"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Okulun zorunlu ihtiyaçlarını okulun bütçesinden karşılaması </w:t>
            </w:r>
          </w:p>
          <w:p w14:paraId="74DB38A2"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Sosyal kültürel faaliyetlere yer vermesi </w:t>
            </w:r>
          </w:p>
          <w:p w14:paraId="5497A9A0"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Sınıflarda yeterli araç gereç, oyuncak, kitap vb. malzeme bulunması </w:t>
            </w:r>
          </w:p>
          <w:p w14:paraId="0723CD97"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Yönetici, öğretmenler ve personelin uyum içinde olması </w:t>
            </w:r>
          </w:p>
          <w:p w14:paraId="0AC99686"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Yönetici, öğretmenler ve personelin istekli, işini seven, yeniliğe açık, genç bir kadro olması. </w:t>
            </w:r>
          </w:p>
          <w:p w14:paraId="1D65F2A6"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Kadın velilerimizin, eğitim faaliyetlerine beklenen düzeyde katılım sağlaması </w:t>
            </w:r>
          </w:p>
          <w:p w14:paraId="69EB0536"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İl ve İlçe MEM tarafından yürürlüğe konan çalışmaların sahiplenilmesi </w:t>
            </w:r>
          </w:p>
          <w:p w14:paraId="3DCB360E"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Öğrenci ve personel işleri ile eğitim öğretim faaliyetlerinin mevzuata uygun olarak yürütülmesi </w:t>
            </w:r>
          </w:p>
          <w:p w14:paraId="2C5976DA"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İletişim ve yazışma süreçlerinin aksatılmadan gerçekleşmesi </w:t>
            </w:r>
          </w:p>
          <w:p w14:paraId="1924FF4B"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Bağımsız bir binaya sahip olmamız </w:t>
            </w:r>
          </w:p>
          <w:p w14:paraId="2B0019DA"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Personelimizin işbirliği içerisinde çalışması, personel sayısının yeterli olması </w:t>
            </w:r>
          </w:p>
          <w:p w14:paraId="79BF5410"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Kurumsal kültürün gelişmiş olması </w:t>
            </w:r>
          </w:p>
          <w:p w14:paraId="626F7049"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Devamsızlık oranlarının düşük olması </w:t>
            </w:r>
          </w:p>
          <w:p w14:paraId="148B5B0B" w14:textId="15EA8EA8" w:rsidR="00A6715F" w:rsidRPr="001A0B7B" w:rsidRDefault="00A6715F" w:rsidP="001A0B7B">
            <w:pPr>
              <w:pStyle w:val="TableParagraph"/>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Yemekhane bulunması</w:t>
            </w:r>
          </w:p>
        </w:tc>
        <w:tc>
          <w:tcPr>
            <w:tcW w:w="4944" w:type="dxa"/>
            <w:vAlign w:val="center"/>
          </w:tcPr>
          <w:p w14:paraId="0C8ACB26"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Öğrenci velilerinin eğitimcilere yönelik müdahale alanlarının fazla olması, eğitimcilerde </w:t>
            </w:r>
            <w:proofErr w:type="spellStart"/>
            <w:r w:rsidRPr="001A0B7B">
              <w:rPr>
                <w:rFonts w:ascii="Times New Roman" w:hAnsi="Times New Roman" w:cs="Times New Roman"/>
              </w:rPr>
              <w:t>mental</w:t>
            </w:r>
            <w:proofErr w:type="spellEnd"/>
            <w:r w:rsidRPr="001A0B7B">
              <w:rPr>
                <w:rFonts w:ascii="Times New Roman" w:hAnsi="Times New Roman" w:cs="Times New Roman"/>
              </w:rPr>
              <w:t xml:space="preserve"> yorgunluğa neden olması </w:t>
            </w:r>
          </w:p>
          <w:p w14:paraId="2EBFC72C"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Sosyal aktivite odalarının olmayışı </w:t>
            </w:r>
          </w:p>
          <w:p w14:paraId="2354DAC2" w14:textId="68559CCC"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Toplantı ve öğretmenler odasının olmayışı </w:t>
            </w:r>
          </w:p>
          <w:p w14:paraId="623E6DFF" w14:textId="75F3E46A"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 velilerinin, okul öncesi eğitime bakış açısının önemini kavramamış olması </w:t>
            </w:r>
          </w:p>
          <w:p w14:paraId="014FA41F"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 velilerin okul-aile birliği çerçevesinde katkılarının az olması ve Okul-Aile Birliklerinin, iş ve işlemlerinin okul yönetimince yüklenilmek zorunda kalınması </w:t>
            </w:r>
          </w:p>
          <w:p w14:paraId="57158A17"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Sosyal kültürel faaliyetlere velilerin bütünlük içerisinde katılmaması </w:t>
            </w:r>
          </w:p>
          <w:p w14:paraId="6085C814"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Çocukları sosyal yönden geliştirecek kulüplerin olmaması </w:t>
            </w:r>
          </w:p>
          <w:p w14:paraId="4301DAE2"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Kazandırılan davranışların aile ortamında devam ettirilmemesi </w:t>
            </w:r>
          </w:p>
          <w:p w14:paraId="58D796D0"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Veli toplantılarına genel katılım oranlarının beklenen düzeyde olmaması </w:t>
            </w:r>
          </w:p>
          <w:p w14:paraId="4130840C" w14:textId="49EB097B" w:rsidR="00A6715F" w:rsidRPr="001A0B7B" w:rsidRDefault="00A6715F" w:rsidP="001A0B7B">
            <w:pPr>
              <w:pStyle w:val="TableParagraph"/>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Özel eğitim hizmetlerinden yararlanması gereken velilerin önyargıları, çevresel etmenlerden kaynaklanan çekinceleri</w:t>
            </w:r>
          </w:p>
        </w:tc>
      </w:tr>
    </w:tbl>
    <w:p w14:paraId="51E09525" w14:textId="77777777" w:rsidR="008E01E1" w:rsidRPr="001A0B7B" w:rsidRDefault="008E01E1" w:rsidP="001A0B7B">
      <w:pPr>
        <w:rPr>
          <w:rFonts w:ascii="Times New Roman" w:hAnsi="Times New Roman" w:cs="Times New Roman"/>
        </w:rPr>
      </w:pPr>
      <w:r w:rsidRPr="001A0B7B">
        <w:rPr>
          <w:rFonts w:ascii="Times New Roman" w:hAnsi="Times New Roman" w:cs="Times New Roman"/>
        </w:rPr>
        <w:br w:type="page"/>
      </w: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1A0B7B" w14:paraId="53038FD9" w14:textId="77777777" w:rsidTr="00A6715F">
        <w:trPr>
          <w:trHeight w:val="286"/>
          <w:jc w:val="center"/>
        </w:trPr>
        <w:tc>
          <w:tcPr>
            <w:tcW w:w="9752" w:type="dxa"/>
            <w:gridSpan w:val="2"/>
            <w:shd w:val="clear" w:color="auto" w:fill="92CDDC" w:themeFill="accent5" w:themeFillTint="99"/>
            <w:vAlign w:val="center"/>
          </w:tcPr>
          <w:p w14:paraId="0FABF5DB" w14:textId="209366EF" w:rsidR="007A6A76" w:rsidRPr="001A0B7B" w:rsidRDefault="007A6A76" w:rsidP="001A0B7B">
            <w:pPr>
              <w:pStyle w:val="TableParagraph"/>
              <w:spacing w:before="2"/>
              <w:ind w:left="107"/>
              <w:jc w:val="center"/>
              <w:rPr>
                <w:rFonts w:ascii="Times New Roman" w:hAnsi="Times New Roman" w:cs="Times New Roman"/>
                <w:b/>
                <w:sz w:val="24"/>
                <w:szCs w:val="24"/>
              </w:rPr>
            </w:pPr>
            <w:r w:rsidRPr="001A0B7B">
              <w:rPr>
                <w:rFonts w:ascii="Times New Roman" w:hAnsi="Times New Roman" w:cs="Times New Roman"/>
                <w:b/>
                <w:spacing w:val="-2"/>
                <w:sz w:val="24"/>
                <w:szCs w:val="24"/>
              </w:rPr>
              <w:lastRenderedPageBreak/>
              <w:t>Dış</w:t>
            </w:r>
            <w:r w:rsidRPr="001A0B7B">
              <w:rPr>
                <w:rFonts w:ascii="Times New Roman" w:hAnsi="Times New Roman" w:cs="Times New Roman"/>
                <w:b/>
                <w:spacing w:val="-9"/>
                <w:sz w:val="24"/>
                <w:szCs w:val="24"/>
              </w:rPr>
              <w:t xml:space="preserve"> </w:t>
            </w:r>
            <w:r w:rsidRPr="001A0B7B">
              <w:rPr>
                <w:rFonts w:ascii="Times New Roman" w:hAnsi="Times New Roman" w:cs="Times New Roman"/>
                <w:b/>
                <w:spacing w:val="-2"/>
                <w:sz w:val="24"/>
                <w:szCs w:val="24"/>
              </w:rPr>
              <w:t>Çevre</w:t>
            </w:r>
          </w:p>
        </w:tc>
      </w:tr>
      <w:tr w:rsidR="007A6A76" w:rsidRPr="001A0B7B" w14:paraId="4B6DEC57" w14:textId="77777777" w:rsidTr="009152DA">
        <w:trPr>
          <w:trHeight w:val="454"/>
          <w:jc w:val="center"/>
        </w:trPr>
        <w:tc>
          <w:tcPr>
            <w:tcW w:w="4808" w:type="dxa"/>
            <w:shd w:val="clear" w:color="auto" w:fill="DAEEF3" w:themeFill="accent5" w:themeFillTint="33"/>
            <w:vAlign w:val="center"/>
          </w:tcPr>
          <w:p w14:paraId="4AB26800" w14:textId="77777777" w:rsidR="007A6A76" w:rsidRPr="001A0B7B" w:rsidRDefault="007A6A76" w:rsidP="001A0B7B">
            <w:pPr>
              <w:pStyle w:val="TableParagraph"/>
              <w:spacing w:before="6"/>
              <w:ind w:left="107"/>
              <w:jc w:val="center"/>
              <w:rPr>
                <w:rFonts w:ascii="Times New Roman" w:hAnsi="Times New Roman" w:cs="Times New Roman"/>
                <w:sz w:val="24"/>
                <w:szCs w:val="24"/>
              </w:rPr>
            </w:pPr>
            <w:r w:rsidRPr="001A0B7B">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1A0B7B" w:rsidRDefault="007A6A76" w:rsidP="001A0B7B">
            <w:pPr>
              <w:pStyle w:val="TableParagraph"/>
              <w:spacing w:before="6"/>
              <w:ind w:left="106"/>
              <w:jc w:val="center"/>
              <w:rPr>
                <w:rFonts w:ascii="Times New Roman" w:hAnsi="Times New Roman" w:cs="Times New Roman"/>
                <w:sz w:val="24"/>
                <w:szCs w:val="24"/>
              </w:rPr>
            </w:pPr>
            <w:r w:rsidRPr="001A0B7B">
              <w:rPr>
                <w:rFonts w:ascii="Times New Roman" w:hAnsi="Times New Roman" w:cs="Times New Roman"/>
                <w:spacing w:val="-2"/>
                <w:sz w:val="24"/>
                <w:szCs w:val="24"/>
              </w:rPr>
              <w:t>Tehditler</w:t>
            </w:r>
          </w:p>
        </w:tc>
      </w:tr>
      <w:tr w:rsidR="00A6715F" w:rsidRPr="001A0B7B" w14:paraId="6E5DC35B" w14:textId="77777777" w:rsidTr="00586415">
        <w:trPr>
          <w:trHeight w:val="2774"/>
          <w:jc w:val="center"/>
        </w:trPr>
        <w:tc>
          <w:tcPr>
            <w:tcW w:w="4808" w:type="dxa"/>
            <w:vAlign w:val="center"/>
          </w:tcPr>
          <w:p w14:paraId="5CA99ADC" w14:textId="23BDA3B5"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Bakanlığın okul öncesi eğitime önem vermesi ve bunu yaygınlaştırması.</w:t>
            </w:r>
          </w:p>
          <w:p w14:paraId="1D102970" w14:textId="24E13CDF"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t xml:space="preserve"> </w:t>
            </w:r>
            <w:r w:rsidRPr="001A0B7B">
              <w:rPr>
                <w:rFonts w:ascii="Times New Roman" w:hAnsi="Times New Roman" w:cs="Times New Roman"/>
              </w:rPr>
              <w:sym w:font="Symbol" w:char="F0B7"/>
            </w:r>
            <w:r w:rsidRPr="001A0B7B">
              <w:rPr>
                <w:rFonts w:ascii="Times New Roman" w:hAnsi="Times New Roman" w:cs="Times New Roman"/>
              </w:rPr>
              <w:t xml:space="preserve"> Velilere kısa sürede ulaşılması </w:t>
            </w:r>
          </w:p>
          <w:p w14:paraId="1065BC76"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Okulumuzun diğer okullarla ve kurumlarla iletişiminin güçlü olması </w:t>
            </w:r>
          </w:p>
          <w:p w14:paraId="5D45BB3C" w14:textId="098BCC06"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Okulumuzun ilçe milli eğitim müdürlüğüne yakın ve işbirliği içinde bulunması </w:t>
            </w:r>
          </w:p>
          <w:p w14:paraId="5867C22C"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 veli desteğinin artırılması </w:t>
            </w:r>
          </w:p>
          <w:p w14:paraId="53109062" w14:textId="1FC15F0A" w:rsidR="00A6715F" w:rsidRPr="001A0B7B" w:rsidRDefault="00A6715F" w:rsidP="001A0B7B">
            <w:pPr>
              <w:pStyle w:val="TableParagraph"/>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Öğretmen, yönetici ve personel normu doluluk oranının yüksek olması</w:t>
            </w:r>
          </w:p>
        </w:tc>
        <w:tc>
          <w:tcPr>
            <w:tcW w:w="4944" w:type="dxa"/>
            <w:vAlign w:val="center"/>
          </w:tcPr>
          <w:p w14:paraId="34F1DB97" w14:textId="2E14A4E1" w:rsidR="00A6715F" w:rsidRPr="001A0B7B" w:rsidRDefault="00EB0157" w:rsidP="001A0B7B">
            <w:pPr>
              <w:pStyle w:val="TableParagraph"/>
              <w:rPr>
                <w:rFonts w:ascii="Times New Roman" w:hAnsi="Times New Roman" w:cs="Times New Roman"/>
              </w:rPr>
            </w:pPr>
            <w:r w:rsidRPr="001A0B7B">
              <w:rPr>
                <w:rFonts w:ascii="Times New Roman" w:hAnsi="Times New Roman" w:cs="Times New Roman"/>
              </w:rPr>
              <w:sym w:font="Symbol" w:char="F0B7"/>
            </w:r>
            <w:r w:rsidR="00A6715F" w:rsidRPr="001A0B7B">
              <w:rPr>
                <w:rFonts w:ascii="Times New Roman" w:hAnsi="Times New Roman" w:cs="Times New Roman"/>
              </w:rPr>
              <w:t xml:space="preserve">Ailelerin mali sorunları </w:t>
            </w:r>
          </w:p>
          <w:p w14:paraId="0BDAA27B" w14:textId="339D4F24"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Özel günlerde gösterilerimizi sunacağımız uygun salonumuzun olmaması </w:t>
            </w:r>
          </w:p>
          <w:p w14:paraId="2CE4DA7B"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Öğrenci gelişim alanlarını destekleyici sınıflar için derslik olmaması </w:t>
            </w:r>
          </w:p>
          <w:p w14:paraId="71BC7C85"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İlçemizde okul öncesi eğitime maddi desteğin olmaması </w:t>
            </w:r>
          </w:p>
          <w:p w14:paraId="4B490D5D" w14:textId="77777777"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Yerel maddi destek bulmakta yaşanan güçlükler </w:t>
            </w:r>
            <w:r w:rsidRPr="001A0B7B">
              <w:rPr>
                <w:rFonts w:ascii="Times New Roman" w:hAnsi="Times New Roman" w:cs="Times New Roman"/>
              </w:rPr>
              <w:sym w:font="Symbol" w:char="F0B7"/>
            </w:r>
            <w:r w:rsidRPr="001A0B7B">
              <w:rPr>
                <w:rFonts w:ascii="Times New Roman" w:hAnsi="Times New Roman" w:cs="Times New Roman"/>
              </w:rPr>
              <w:t xml:space="preserve"> Bilimsel, teknolojik temalı çalışmalar için maddi kaynak temininde güçlük yaşanması </w:t>
            </w:r>
          </w:p>
          <w:p w14:paraId="3D7FE415" w14:textId="6FD72FFF" w:rsidR="00A6715F" w:rsidRPr="001A0B7B" w:rsidRDefault="00A6715F" w:rsidP="001A0B7B">
            <w:pPr>
              <w:pStyle w:val="TableParagraph"/>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Güvenlik görevlisi bulunmaması </w:t>
            </w:r>
          </w:p>
        </w:tc>
      </w:tr>
    </w:tbl>
    <w:p w14:paraId="7B11DD19" w14:textId="77777777" w:rsidR="007A6A76" w:rsidRPr="001A0B7B" w:rsidRDefault="007A6A76" w:rsidP="001A0B7B">
      <w:pPr>
        <w:pStyle w:val="GvdeMetni"/>
        <w:rPr>
          <w:rFonts w:ascii="Times New Roman" w:hAnsi="Times New Roman" w:cs="Times New Roman"/>
          <w:b/>
          <w:sz w:val="20"/>
        </w:rPr>
      </w:pPr>
    </w:p>
    <w:p w14:paraId="5E6AD1EA" w14:textId="4575EA39" w:rsidR="00A35D4A" w:rsidRPr="001A0B7B" w:rsidRDefault="00A35D4A" w:rsidP="001A0B7B">
      <w:pPr>
        <w:rPr>
          <w:rFonts w:ascii="Times New Roman" w:hAnsi="Times New Roman" w:cs="Times New Roman"/>
        </w:rPr>
      </w:pPr>
      <w:r w:rsidRPr="001A0B7B">
        <w:rPr>
          <w:rFonts w:ascii="Times New Roman" w:hAnsi="Times New Roman" w:cs="Times New Roman"/>
        </w:rPr>
        <w:br w:type="page"/>
      </w:r>
    </w:p>
    <w:p w14:paraId="5CC6236B" w14:textId="0F596CB7" w:rsidR="00FA03B2" w:rsidRPr="001A0B7B" w:rsidRDefault="008E01E1" w:rsidP="001A0B7B">
      <w:pPr>
        <w:pStyle w:val="Balk2"/>
        <w:ind w:hanging="1109"/>
      </w:pPr>
      <w:bookmarkStart w:id="18" w:name="_Toc164264129"/>
      <w:r w:rsidRPr="001A0B7B">
        <w:lastRenderedPageBreak/>
        <w:t>2.9</w:t>
      </w:r>
      <w:r w:rsidR="00CE5C87" w:rsidRPr="001A0B7B">
        <w:t xml:space="preserve"> </w:t>
      </w:r>
      <w:r w:rsidR="00FA03B2" w:rsidRPr="001A0B7B">
        <w:t>Tespit ve İhtiyaçların Belirlenmesi</w:t>
      </w:r>
      <w:bookmarkEnd w:id="18"/>
    </w:p>
    <w:tbl>
      <w:tblPr>
        <w:tblStyle w:val="TabloKlavuzu"/>
        <w:tblW w:w="9730" w:type="dxa"/>
        <w:tblLook w:val="04A0" w:firstRow="1" w:lastRow="0" w:firstColumn="1" w:lastColumn="0" w:noHBand="0" w:noVBand="1"/>
      </w:tblPr>
      <w:tblGrid>
        <w:gridCol w:w="3242"/>
        <w:gridCol w:w="3244"/>
        <w:gridCol w:w="3244"/>
      </w:tblGrid>
      <w:tr w:rsidR="008E01E1" w:rsidRPr="001A0B7B" w14:paraId="7D7281AB" w14:textId="77777777" w:rsidTr="008C21A8">
        <w:trPr>
          <w:trHeight w:val="853"/>
        </w:trPr>
        <w:tc>
          <w:tcPr>
            <w:tcW w:w="3242" w:type="dxa"/>
            <w:shd w:val="clear" w:color="auto" w:fill="92CDDC" w:themeFill="accent5" w:themeFillTint="99"/>
          </w:tcPr>
          <w:p w14:paraId="5096E3DB" w14:textId="1A2FA0E3" w:rsidR="008E01E1" w:rsidRPr="001A0B7B" w:rsidRDefault="008E01E1" w:rsidP="001A0B7B">
            <w:pPr>
              <w:jc w:val="center"/>
              <w:rPr>
                <w:rFonts w:ascii="Times New Roman" w:hAnsi="Times New Roman" w:cs="Times New Roman"/>
                <w:b/>
                <w:sz w:val="24"/>
                <w:szCs w:val="24"/>
              </w:rPr>
            </w:pPr>
            <w:r w:rsidRPr="001A0B7B">
              <w:rPr>
                <w:rFonts w:ascii="Times New Roman" w:hAnsi="Times New Roman" w:cs="Times New Roman"/>
                <w:b/>
                <w:sz w:val="24"/>
                <w:szCs w:val="24"/>
              </w:rPr>
              <w:t>DURUM ANALİZİ AŞAMALARI</w:t>
            </w:r>
          </w:p>
        </w:tc>
        <w:tc>
          <w:tcPr>
            <w:tcW w:w="3244" w:type="dxa"/>
            <w:shd w:val="clear" w:color="auto" w:fill="92CDDC" w:themeFill="accent5" w:themeFillTint="99"/>
          </w:tcPr>
          <w:p w14:paraId="47B0168F" w14:textId="04BEA88C" w:rsidR="008E01E1" w:rsidRPr="001A0B7B" w:rsidRDefault="008E01E1" w:rsidP="001A0B7B">
            <w:pPr>
              <w:jc w:val="center"/>
              <w:rPr>
                <w:rFonts w:ascii="Times New Roman" w:hAnsi="Times New Roman" w:cs="Times New Roman"/>
                <w:b/>
                <w:sz w:val="24"/>
                <w:szCs w:val="24"/>
              </w:rPr>
            </w:pPr>
            <w:r w:rsidRPr="001A0B7B">
              <w:rPr>
                <w:rFonts w:ascii="Times New Roman" w:hAnsi="Times New Roman" w:cs="Times New Roman"/>
                <w:b/>
              </w:rPr>
              <w:t>TESPİTLER/ SORUN ALANLARI</w:t>
            </w:r>
          </w:p>
        </w:tc>
        <w:tc>
          <w:tcPr>
            <w:tcW w:w="3244" w:type="dxa"/>
            <w:shd w:val="clear" w:color="auto" w:fill="92CDDC" w:themeFill="accent5" w:themeFillTint="99"/>
          </w:tcPr>
          <w:p w14:paraId="495E4929" w14:textId="65DBFE1E" w:rsidR="008E01E1" w:rsidRPr="001A0B7B" w:rsidRDefault="008E01E1" w:rsidP="001A0B7B">
            <w:pPr>
              <w:jc w:val="center"/>
              <w:rPr>
                <w:rFonts w:ascii="Times New Roman" w:hAnsi="Times New Roman" w:cs="Times New Roman"/>
                <w:b/>
                <w:sz w:val="24"/>
                <w:szCs w:val="24"/>
              </w:rPr>
            </w:pPr>
            <w:r w:rsidRPr="001A0B7B">
              <w:rPr>
                <w:rFonts w:ascii="Times New Roman" w:hAnsi="Times New Roman" w:cs="Times New Roman"/>
                <w:b/>
              </w:rPr>
              <w:t>İHTİYAÇLAR/ GELİŞİM ALANLARI</w:t>
            </w:r>
          </w:p>
        </w:tc>
      </w:tr>
      <w:tr w:rsidR="008E01E1" w:rsidRPr="001A0B7B" w14:paraId="686E63FA" w14:textId="77777777" w:rsidTr="008C21A8">
        <w:trPr>
          <w:trHeight w:val="638"/>
        </w:trPr>
        <w:tc>
          <w:tcPr>
            <w:tcW w:w="3242" w:type="dxa"/>
            <w:shd w:val="clear" w:color="auto" w:fill="92CDDC" w:themeFill="accent5" w:themeFillTint="99"/>
          </w:tcPr>
          <w:p w14:paraId="2CE56A4B" w14:textId="72DF3EAB"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Uygulanmakta Olan Stratejik Planın Değerlendirilmesi</w:t>
            </w:r>
          </w:p>
        </w:tc>
        <w:tc>
          <w:tcPr>
            <w:tcW w:w="3244" w:type="dxa"/>
          </w:tcPr>
          <w:p w14:paraId="782B8BBF" w14:textId="640904D0"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İl, İlçe ve Okul St. Planlarında bütünlük olmaması</w:t>
            </w:r>
          </w:p>
        </w:tc>
        <w:tc>
          <w:tcPr>
            <w:tcW w:w="3244" w:type="dxa"/>
          </w:tcPr>
          <w:p w14:paraId="399D09AF" w14:textId="7C60B1B9"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İl, İlçe ve Okul hedefleri ve göstergelerinde bütünlük sağlanması</w:t>
            </w:r>
          </w:p>
        </w:tc>
      </w:tr>
      <w:tr w:rsidR="008E01E1" w:rsidRPr="001A0B7B" w14:paraId="697D63F8" w14:textId="77777777" w:rsidTr="008C21A8">
        <w:trPr>
          <w:trHeight w:val="638"/>
        </w:trPr>
        <w:tc>
          <w:tcPr>
            <w:tcW w:w="3242" w:type="dxa"/>
            <w:shd w:val="clear" w:color="auto" w:fill="92CDDC" w:themeFill="accent5" w:themeFillTint="99"/>
          </w:tcPr>
          <w:p w14:paraId="6DFE5106" w14:textId="644F8935"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Mevzuat Analizi</w:t>
            </w:r>
          </w:p>
        </w:tc>
        <w:tc>
          <w:tcPr>
            <w:tcW w:w="3244" w:type="dxa"/>
          </w:tcPr>
          <w:p w14:paraId="78F7841B" w14:textId="77777777" w:rsidR="008C21A8" w:rsidRPr="001A0B7B" w:rsidRDefault="008E01E1"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Müdürlüğümüzün hizmetlerini mevzuattaki hükümlere uygun olarak yürütmektedir. </w:t>
            </w:r>
          </w:p>
          <w:p w14:paraId="0D83F5EA" w14:textId="77777777" w:rsidR="008C21A8" w:rsidRPr="001A0B7B" w:rsidRDefault="008E01E1"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Tabi olduğumuz mevzuatın kapsamı, Müdürlüğümüzün yetkilerini çeşitlendirmekle birlikte sınırlamaktadır. </w:t>
            </w:r>
          </w:p>
          <w:p w14:paraId="03960E45" w14:textId="77777777" w:rsidR="008C21A8" w:rsidRPr="001A0B7B" w:rsidRDefault="008E01E1"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Kurumsal kültürümüz, mevzuatta sık yaşanan değişikliklere hazırlıklı olmasına rağmen öğrenci ve velilerimizden oluşan paydaşlarımız, yeni ve farklı çalışmalara uyuma direnç göstermektedir. </w:t>
            </w:r>
          </w:p>
          <w:p w14:paraId="50773FE6" w14:textId="50811882"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Mevzuat itibariyle öğrenci velilerinin eğitim faaliyetlerine müdahale alanını sınırlandıran herhangi bir mekanizma bulunmamaktadır.</w:t>
            </w:r>
          </w:p>
        </w:tc>
        <w:tc>
          <w:tcPr>
            <w:tcW w:w="3244" w:type="dxa"/>
          </w:tcPr>
          <w:p w14:paraId="54CD9918"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Diğer kurumlarla işbirliğinde, yetki alanının genişletilmesi </w:t>
            </w:r>
          </w:p>
          <w:p w14:paraId="5A8914A0"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Mevzuat itibariyle Okul Müdürlerinin yetkilerinin artırılması </w:t>
            </w:r>
          </w:p>
          <w:p w14:paraId="00A46C58"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Eğitim uygulamaları konusunda ulusal düzeyde tanıtım çalışmaları yaparak öğrenci ve velilerinin bilgilendirilmesi </w:t>
            </w:r>
          </w:p>
          <w:p w14:paraId="119C5D01"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Mevzuatta ihtiyaç duyulan değişikliklerde “yenileme” çalışmaları yerine “güncelleme” çalışmalarına yer verilmesi </w:t>
            </w:r>
          </w:p>
          <w:p w14:paraId="09DB49FA" w14:textId="637B709F"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Öğrenci velilerinin eğitim faaliyetlerine müdahale alanlarının sınırlandırılması için yasal tedbirlerin alınması </w:t>
            </w:r>
            <w:r w:rsidRPr="001A0B7B">
              <w:rPr>
                <w:rFonts w:ascii="Times New Roman" w:hAnsi="Times New Roman" w:cs="Times New Roman"/>
              </w:rPr>
              <w:sym w:font="Symbol" w:char="F0B7"/>
            </w:r>
            <w:r w:rsidRPr="001A0B7B">
              <w:rPr>
                <w:rFonts w:ascii="Times New Roman" w:hAnsi="Times New Roman" w:cs="Times New Roman"/>
              </w:rPr>
              <w:t xml:space="preserve"> Mevzuatın, çalışanların kendilerini güvende hissedebileceği şekilde yeniden düzenlenmesi</w:t>
            </w:r>
          </w:p>
        </w:tc>
      </w:tr>
      <w:tr w:rsidR="008E01E1" w:rsidRPr="001A0B7B" w14:paraId="059FEAEA" w14:textId="77777777" w:rsidTr="008C21A8">
        <w:trPr>
          <w:trHeight w:val="663"/>
        </w:trPr>
        <w:tc>
          <w:tcPr>
            <w:tcW w:w="3242" w:type="dxa"/>
            <w:shd w:val="clear" w:color="auto" w:fill="92CDDC" w:themeFill="accent5" w:themeFillTint="99"/>
          </w:tcPr>
          <w:p w14:paraId="0A71026E" w14:textId="62C47166"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Üst Politika Belgeleri Analizi</w:t>
            </w:r>
          </w:p>
        </w:tc>
        <w:tc>
          <w:tcPr>
            <w:tcW w:w="3244" w:type="dxa"/>
          </w:tcPr>
          <w:p w14:paraId="2C76E791" w14:textId="40565C19" w:rsidR="008E01E1" w:rsidRPr="001A0B7B" w:rsidRDefault="008E01E1" w:rsidP="001A0B7B">
            <w:pPr>
              <w:rPr>
                <w:rFonts w:ascii="Times New Roman" w:hAnsi="Times New Roman" w:cs="Times New Roman"/>
                <w:sz w:val="24"/>
                <w:szCs w:val="24"/>
              </w:rPr>
            </w:pPr>
          </w:p>
        </w:tc>
        <w:tc>
          <w:tcPr>
            <w:tcW w:w="3244" w:type="dxa"/>
          </w:tcPr>
          <w:p w14:paraId="6E7AB7F0"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Stratejik Plan Hazırlama, Stratejik Yönetim Süreci ile ilgili diğer iş ve işlemler </w:t>
            </w:r>
          </w:p>
          <w:p w14:paraId="689E6297" w14:textId="6A558921"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Stratejik Plan hedef ve göstergelerinin üst politika belgelerindeki ilke ve prensiplere uygun hazırlanması</w:t>
            </w:r>
          </w:p>
        </w:tc>
      </w:tr>
      <w:tr w:rsidR="008E01E1" w:rsidRPr="001A0B7B" w14:paraId="60472E6F" w14:textId="77777777" w:rsidTr="008C21A8">
        <w:trPr>
          <w:trHeight w:val="638"/>
        </w:trPr>
        <w:tc>
          <w:tcPr>
            <w:tcW w:w="3242" w:type="dxa"/>
            <w:shd w:val="clear" w:color="auto" w:fill="92CDDC" w:themeFill="accent5" w:themeFillTint="99"/>
          </w:tcPr>
          <w:p w14:paraId="6303C92E" w14:textId="32EB286E"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Paydaş Analizi</w:t>
            </w:r>
          </w:p>
        </w:tc>
        <w:tc>
          <w:tcPr>
            <w:tcW w:w="3244" w:type="dxa"/>
          </w:tcPr>
          <w:p w14:paraId="2349D011" w14:textId="09E72666"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Paydaş</w:t>
            </w:r>
            <w:r w:rsidR="008C21A8" w:rsidRPr="001A0B7B">
              <w:rPr>
                <w:rFonts w:ascii="Times New Roman" w:hAnsi="Times New Roman" w:cs="Times New Roman"/>
              </w:rPr>
              <w:t xml:space="preserve"> türü fazladır, paydaşlarımızın </w:t>
            </w:r>
            <w:r w:rsidRPr="001A0B7B">
              <w:rPr>
                <w:rFonts w:ascii="Times New Roman" w:hAnsi="Times New Roman" w:cs="Times New Roman"/>
              </w:rPr>
              <w:t>kurumumuzdan beklentileri farklı ve çok çeşitlidir</w:t>
            </w:r>
          </w:p>
        </w:tc>
        <w:tc>
          <w:tcPr>
            <w:tcW w:w="3244" w:type="dxa"/>
          </w:tcPr>
          <w:p w14:paraId="61BFD44C" w14:textId="1D0FE1E6"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Paydaşların idareden beklentilerinin faaliyet alanlarıyla uyumu sağlanmalı, plan döneminde kurumsal faaliyetler hakkında paydaşlara düzenli bilgilendirme yapılması</w:t>
            </w:r>
          </w:p>
        </w:tc>
      </w:tr>
      <w:tr w:rsidR="008E01E1" w:rsidRPr="001A0B7B" w14:paraId="53BA66B1" w14:textId="77777777" w:rsidTr="008C21A8">
        <w:trPr>
          <w:trHeight w:val="638"/>
        </w:trPr>
        <w:tc>
          <w:tcPr>
            <w:tcW w:w="3242" w:type="dxa"/>
            <w:shd w:val="clear" w:color="auto" w:fill="92CDDC" w:themeFill="accent5" w:themeFillTint="99"/>
          </w:tcPr>
          <w:p w14:paraId="25CD2FEB" w14:textId="2368C1A8"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İnsan Kaynakları Yetkinlik Analizi</w:t>
            </w:r>
          </w:p>
        </w:tc>
        <w:tc>
          <w:tcPr>
            <w:tcW w:w="3244" w:type="dxa"/>
          </w:tcPr>
          <w:p w14:paraId="4BB40ACF" w14:textId="53DB331B"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Çalışanlarımızın her biri farklı türden yeterliliklere sahiptir</w:t>
            </w:r>
            <w:r w:rsidR="008C21A8" w:rsidRPr="001A0B7B">
              <w:rPr>
                <w:rFonts w:ascii="Times New Roman" w:hAnsi="Times New Roman" w:cs="Times New Roman"/>
              </w:rPr>
              <w:t>.</w:t>
            </w:r>
          </w:p>
        </w:tc>
        <w:tc>
          <w:tcPr>
            <w:tcW w:w="3244" w:type="dxa"/>
          </w:tcPr>
          <w:p w14:paraId="550F8921" w14:textId="04A059B1"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Çalışanlarımızın her alanda bilgi sahibi olması için hizmet içi eğitim faaliyetleri düzenlenmesi</w:t>
            </w:r>
          </w:p>
        </w:tc>
      </w:tr>
      <w:tr w:rsidR="008E01E1" w:rsidRPr="001A0B7B" w14:paraId="18F6A0E9" w14:textId="77777777" w:rsidTr="008C21A8">
        <w:trPr>
          <w:trHeight w:val="638"/>
        </w:trPr>
        <w:tc>
          <w:tcPr>
            <w:tcW w:w="3242" w:type="dxa"/>
            <w:shd w:val="clear" w:color="auto" w:fill="92CDDC" w:themeFill="accent5" w:themeFillTint="99"/>
          </w:tcPr>
          <w:p w14:paraId="310289B7" w14:textId="7B84125C"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Kurum Kültürü Analiz</w:t>
            </w:r>
          </w:p>
        </w:tc>
        <w:tc>
          <w:tcPr>
            <w:tcW w:w="3244" w:type="dxa"/>
          </w:tcPr>
          <w:p w14:paraId="4969FD28" w14:textId="5CAACB3A"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Kurumsal kültürümüz gelişmiş durumdadır. Kurum içi iletişim gelişmiştir, halkla ilişkiler sağlıklı bir şekilde yürütülmektedir.</w:t>
            </w:r>
          </w:p>
        </w:tc>
        <w:tc>
          <w:tcPr>
            <w:tcW w:w="3244" w:type="dxa"/>
          </w:tcPr>
          <w:p w14:paraId="0221D2E8" w14:textId="1EF44341"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Eğitim-öğretim faaliyetlerine genel katılım oranlarının yükseltilmesi</w:t>
            </w:r>
          </w:p>
        </w:tc>
      </w:tr>
      <w:tr w:rsidR="008E01E1" w:rsidRPr="001A0B7B" w14:paraId="218D5E9A" w14:textId="77777777" w:rsidTr="008C21A8">
        <w:trPr>
          <w:trHeight w:val="663"/>
        </w:trPr>
        <w:tc>
          <w:tcPr>
            <w:tcW w:w="3242" w:type="dxa"/>
            <w:shd w:val="clear" w:color="auto" w:fill="92CDDC" w:themeFill="accent5" w:themeFillTint="99"/>
          </w:tcPr>
          <w:p w14:paraId="4887BAE6" w14:textId="3E80466E"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t>Fiziki Kaynak Analizi</w:t>
            </w:r>
          </w:p>
        </w:tc>
        <w:tc>
          <w:tcPr>
            <w:tcW w:w="3244" w:type="dxa"/>
          </w:tcPr>
          <w:p w14:paraId="7368BF23" w14:textId="77777777" w:rsidR="008E01E1"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008E01E1" w:rsidRPr="001A0B7B">
              <w:rPr>
                <w:rFonts w:ascii="Times New Roman" w:hAnsi="Times New Roman" w:cs="Times New Roman"/>
              </w:rPr>
              <w:t xml:space="preserve">Derslik sayıları yeterlidir fakat çocukların gelişim alanlarını destekleyebilecek etkinlik odalarına ihtiyaç vardır. </w:t>
            </w:r>
          </w:p>
          <w:p w14:paraId="1A19E27F" w14:textId="307B4DC9"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 çevredeki öğrenci </w:t>
            </w:r>
            <w:r w:rsidRPr="001A0B7B">
              <w:rPr>
                <w:rFonts w:ascii="Times New Roman" w:hAnsi="Times New Roman" w:cs="Times New Roman"/>
              </w:rPr>
              <w:lastRenderedPageBreak/>
              <w:t>potansiyeline göre fiziksel olarak yetersizdir.</w:t>
            </w:r>
          </w:p>
        </w:tc>
        <w:tc>
          <w:tcPr>
            <w:tcW w:w="3244" w:type="dxa"/>
          </w:tcPr>
          <w:p w14:paraId="6E12ECEA" w14:textId="4226FBCC"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lastRenderedPageBreak/>
              <w:sym w:font="Symbol" w:char="F0B7"/>
            </w:r>
            <w:r w:rsidRPr="001A0B7B">
              <w:rPr>
                <w:rFonts w:ascii="Times New Roman" w:hAnsi="Times New Roman" w:cs="Times New Roman"/>
              </w:rPr>
              <w:t xml:space="preserve"> Mevcut hizmet binasına ek derslik ve çok amaçlı salon eklenmesi.</w:t>
            </w:r>
          </w:p>
        </w:tc>
      </w:tr>
      <w:tr w:rsidR="008E01E1" w:rsidRPr="001A0B7B" w14:paraId="2C3CA1C2" w14:textId="77777777" w:rsidTr="008C21A8">
        <w:trPr>
          <w:trHeight w:val="638"/>
        </w:trPr>
        <w:tc>
          <w:tcPr>
            <w:tcW w:w="3242" w:type="dxa"/>
            <w:shd w:val="clear" w:color="auto" w:fill="92CDDC" w:themeFill="accent5" w:themeFillTint="99"/>
          </w:tcPr>
          <w:p w14:paraId="4C9D660F" w14:textId="1797FE7D" w:rsidR="008E01E1" w:rsidRPr="001A0B7B" w:rsidRDefault="008E01E1" w:rsidP="001A0B7B">
            <w:pPr>
              <w:rPr>
                <w:rFonts w:ascii="Times New Roman" w:hAnsi="Times New Roman" w:cs="Times New Roman"/>
                <w:b/>
                <w:sz w:val="24"/>
                <w:szCs w:val="24"/>
              </w:rPr>
            </w:pPr>
            <w:r w:rsidRPr="001A0B7B">
              <w:rPr>
                <w:rFonts w:ascii="Times New Roman" w:hAnsi="Times New Roman" w:cs="Times New Roman"/>
                <w:b/>
                <w:sz w:val="24"/>
                <w:szCs w:val="24"/>
              </w:rPr>
              <w:lastRenderedPageBreak/>
              <w:t>Mali Kaynak Analizi</w:t>
            </w:r>
          </w:p>
        </w:tc>
        <w:tc>
          <w:tcPr>
            <w:tcW w:w="3244" w:type="dxa"/>
          </w:tcPr>
          <w:p w14:paraId="6C4BFEB3" w14:textId="77777777" w:rsidR="008E01E1" w:rsidRPr="001A0B7B" w:rsidRDefault="008E01E1"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Öğrenci aidat gelirlerimizin olmasından dolayı okulun tüm ihtiyaçlarının (personel dahil) okul bünyesinden karşılanmaktadır. </w:t>
            </w:r>
          </w:p>
          <w:p w14:paraId="6E4F3C2F" w14:textId="77777777" w:rsidR="008E01E1" w:rsidRPr="001A0B7B" w:rsidRDefault="008E01E1"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Okul-aile birliğine az miktarda bağış yapılmaktadır </w:t>
            </w:r>
          </w:p>
          <w:p w14:paraId="4D612258" w14:textId="4BA4048C" w:rsidR="008E01E1" w:rsidRPr="001A0B7B" w:rsidRDefault="008E01E1"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Okul-aile birliği iş ve işlemleri okul yöneticileri tarafından üstlenilmektedir</w:t>
            </w:r>
          </w:p>
        </w:tc>
        <w:tc>
          <w:tcPr>
            <w:tcW w:w="3244" w:type="dxa"/>
          </w:tcPr>
          <w:p w14:paraId="47D97BA5" w14:textId="77777777" w:rsidR="008C21A8" w:rsidRPr="001A0B7B" w:rsidRDefault="008C21A8" w:rsidP="001A0B7B">
            <w:pPr>
              <w:rPr>
                <w:rFonts w:ascii="Times New Roman" w:hAnsi="Times New Roman" w:cs="Times New Roman"/>
              </w:rPr>
            </w:pPr>
            <w:r w:rsidRPr="001A0B7B">
              <w:rPr>
                <w:rFonts w:ascii="Times New Roman" w:hAnsi="Times New Roman" w:cs="Times New Roman"/>
              </w:rPr>
              <w:sym w:font="Symbol" w:char="F0B7"/>
            </w:r>
            <w:r w:rsidRPr="001A0B7B">
              <w:rPr>
                <w:rFonts w:ascii="Times New Roman" w:hAnsi="Times New Roman" w:cs="Times New Roman"/>
              </w:rPr>
              <w:t xml:space="preserve"> Anaokullarına ödenek ayrılması </w:t>
            </w:r>
          </w:p>
          <w:p w14:paraId="226F5C18" w14:textId="077C551A" w:rsidR="008E01E1" w:rsidRPr="001A0B7B" w:rsidRDefault="008C21A8" w:rsidP="001A0B7B">
            <w:pPr>
              <w:rPr>
                <w:rFonts w:ascii="Times New Roman" w:hAnsi="Times New Roman" w:cs="Times New Roman"/>
                <w:sz w:val="24"/>
                <w:szCs w:val="24"/>
              </w:rPr>
            </w:pPr>
            <w:r w:rsidRPr="001A0B7B">
              <w:rPr>
                <w:rFonts w:ascii="Times New Roman" w:hAnsi="Times New Roman" w:cs="Times New Roman"/>
              </w:rPr>
              <w:sym w:font="Symbol" w:char="F0B7"/>
            </w:r>
            <w:r w:rsidRPr="001A0B7B">
              <w:rPr>
                <w:rFonts w:ascii="Times New Roman" w:hAnsi="Times New Roman" w:cs="Times New Roman"/>
              </w:rPr>
              <w:t xml:space="preserve"> Yardımcı personel görevlendirilmesi</w:t>
            </w:r>
          </w:p>
        </w:tc>
      </w:tr>
    </w:tbl>
    <w:p w14:paraId="37466EB4" w14:textId="77777777" w:rsidR="00FA03B2" w:rsidRPr="001A0B7B" w:rsidRDefault="00FA03B2" w:rsidP="001A0B7B">
      <w:pPr>
        <w:rPr>
          <w:rFonts w:ascii="Times New Roman" w:hAnsi="Times New Roman" w:cs="Times New Roman"/>
          <w:sz w:val="24"/>
          <w:szCs w:val="24"/>
        </w:rPr>
      </w:pPr>
    </w:p>
    <w:p w14:paraId="08FD4928" w14:textId="21773372" w:rsidR="00FA03B2" w:rsidRPr="001A0B7B" w:rsidRDefault="00FA03B2" w:rsidP="001A0B7B">
      <w:pPr>
        <w:jc w:val="both"/>
        <w:rPr>
          <w:rFonts w:ascii="Times New Roman" w:hAnsi="Times New Roman" w:cs="Times New Roman"/>
        </w:rPr>
      </w:pPr>
      <w:r w:rsidRPr="001A0B7B">
        <w:rPr>
          <w:rFonts w:ascii="Times New Roman" w:hAnsi="Times New Roman" w:cs="Times New Roman"/>
        </w:rPr>
        <w:br w:type="page"/>
      </w:r>
    </w:p>
    <w:p w14:paraId="0C1B6B1E" w14:textId="77777777" w:rsidR="00FF6A8D" w:rsidRPr="001A0B7B" w:rsidRDefault="00FF6A8D" w:rsidP="001A0B7B">
      <w:pPr>
        <w:jc w:val="center"/>
        <w:rPr>
          <w:rFonts w:ascii="Times New Roman" w:hAnsi="Times New Roman" w:cs="Times New Roman"/>
          <w:sz w:val="24"/>
        </w:rPr>
      </w:pPr>
    </w:p>
    <w:p w14:paraId="12E926A8" w14:textId="77777777" w:rsidR="00FF6A8D" w:rsidRPr="001A0B7B" w:rsidRDefault="00FF6A8D" w:rsidP="001A0B7B">
      <w:pPr>
        <w:jc w:val="center"/>
        <w:rPr>
          <w:rFonts w:ascii="Times New Roman" w:hAnsi="Times New Roman" w:cs="Times New Roman"/>
          <w:sz w:val="24"/>
        </w:rPr>
      </w:pPr>
    </w:p>
    <w:p w14:paraId="157CBCD2" w14:textId="77777777" w:rsidR="00FF6A8D" w:rsidRPr="001A0B7B" w:rsidRDefault="00FF6A8D" w:rsidP="001A0B7B">
      <w:pPr>
        <w:jc w:val="center"/>
        <w:rPr>
          <w:rFonts w:ascii="Times New Roman" w:hAnsi="Times New Roman" w:cs="Times New Roman"/>
          <w:sz w:val="24"/>
        </w:rPr>
      </w:pPr>
    </w:p>
    <w:p w14:paraId="6D648A32" w14:textId="77777777" w:rsidR="00FF6A8D" w:rsidRPr="001A0B7B" w:rsidRDefault="00FF6A8D" w:rsidP="001A0B7B">
      <w:pPr>
        <w:jc w:val="center"/>
        <w:rPr>
          <w:rFonts w:ascii="Times New Roman" w:hAnsi="Times New Roman" w:cs="Times New Roman"/>
          <w:sz w:val="24"/>
        </w:rPr>
      </w:pPr>
    </w:p>
    <w:p w14:paraId="45168C10" w14:textId="77777777" w:rsidR="00FF6A8D" w:rsidRDefault="00FF6A8D" w:rsidP="001A0B7B">
      <w:pPr>
        <w:jc w:val="center"/>
        <w:rPr>
          <w:rFonts w:ascii="Times New Roman" w:hAnsi="Times New Roman" w:cs="Times New Roman"/>
          <w:sz w:val="24"/>
        </w:rPr>
      </w:pPr>
    </w:p>
    <w:p w14:paraId="33CC6C95" w14:textId="77777777" w:rsidR="006964C2" w:rsidRDefault="006964C2" w:rsidP="001A0B7B">
      <w:pPr>
        <w:jc w:val="center"/>
        <w:rPr>
          <w:rFonts w:ascii="Times New Roman" w:hAnsi="Times New Roman" w:cs="Times New Roman"/>
          <w:sz w:val="24"/>
        </w:rPr>
      </w:pPr>
    </w:p>
    <w:p w14:paraId="5BF2549C" w14:textId="77777777" w:rsidR="006964C2" w:rsidRDefault="006964C2" w:rsidP="001A0B7B">
      <w:pPr>
        <w:jc w:val="center"/>
        <w:rPr>
          <w:rFonts w:ascii="Times New Roman" w:hAnsi="Times New Roman" w:cs="Times New Roman"/>
          <w:sz w:val="24"/>
        </w:rPr>
      </w:pPr>
    </w:p>
    <w:p w14:paraId="1C8C8082" w14:textId="77777777" w:rsidR="006964C2" w:rsidRDefault="006964C2" w:rsidP="001A0B7B">
      <w:pPr>
        <w:jc w:val="center"/>
        <w:rPr>
          <w:rFonts w:ascii="Times New Roman" w:hAnsi="Times New Roman" w:cs="Times New Roman"/>
          <w:sz w:val="24"/>
        </w:rPr>
      </w:pPr>
    </w:p>
    <w:p w14:paraId="6188808B" w14:textId="77777777" w:rsidR="006964C2" w:rsidRDefault="006964C2" w:rsidP="001A0B7B">
      <w:pPr>
        <w:jc w:val="center"/>
        <w:rPr>
          <w:rFonts w:ascii="Times New Roman" w:hAnsi="Times New Roman" w:cs="Times New Roman"/>
          <w:sz w:val="24"/>
        </w:rPr>
      </w:pPr>
    </w:p>
    <w:p w14:paraId="540C85ED" w14:textId="77777777" w:rsidR="006964C2" w:rsidRDefault="006964C2" w:rsidP="001A0B7B">
      <w:pPr>
        <w:jc w:val="center"/>
        <w:rPr>
          <w:rFonts w:ascii="Times New Roman" w:hAnsi="Times New Roman" w:cs="Times New Roman"/>
          <w:sz w:val="24"/>
        </w:rPr>
      </w:pPr>
    </w:p>
    <w:p w14:paraId="221CED46" w14:textId="77777777" w:rsidR="006964C2" w:rsidRPr="001A0B7B" w:rsidRDefault="006964C2" w:rsidP="001A0B7B">
      <w:pPr>
        <w:jc w:val="center"/>
        <w:rPr>
          <w:rFonts w:ascii="Times New Roman" w:hAnsi="Times New Roman" w:cs="Times New Roman"/>
          <w:sz w:val="24"/>
        </w:rPr>
      </w:pPr>
    </w:p>
    <w:p w14:paraId="0D080ADF" w14:textId="77777777" w:rsidR="00FF6A8D" w:rsidRPr="001A0B7B" w:rsidRDefault="00FF6A8D" w:rsidP="001A0B7B">
      <w:pPr>
        <w:jc w:val="center"/>
        <w:rPr>
          <w:rFonts w:ascii="Times New Roman" w:hAnsi="Times New Roman" w:cs="Times New Roman"/>
          <w:sz w:val="24"/>
        </w:rPr>
      </w:pPr>
    </w:p>
    <w:p w14:paraId="0895C450" w14:textId="77777777" w:rsidR="00FF6A8D" w:rsidRPr="001A0B7B" w:rsidRDefault="00FF6A8D" w:rsidP="001A0B7B">
      <w:pPr>
        <w:jc w:val="center"/>
        <w:rPr>
          <w:rFonts w:ascii="Times New Roman" w:hAnsi="Times New Roman" w:cs="Times New Roman"/>
          <w:sz w:val="24"/>
        </w:rPr>
      </w:pPr>
    </w:p>
    <w:p w14:paraId="7498E67C" w14:textId="77777777" w:rsidR="00FF6A8D" w:rsidRPr="001A0B7B" w:rsidRDefault="00FF6A8D" w:rsidP="001A0B7B">
      <w:pPr>
        <w:jc w:val="center"/>
        <w:rPr>
          <w:rFonts w:ascii="Times New Roman" w:hAnsi="Times New Roman" w:cs="Times New Roman"/>
          <w:sz w:val="24"/>
        </w:rPr>
      </w:pPr>
    </w:p>
    <w:p w14:paraId="28CF1072" w14:textId="77777777" w:rsidR="00FF6A8D" w:rsidRPr="001A0B7B" w:rsidRDefault="00FF6A8D" w:rsidP="001A0B7B">
      <w:pPr>
        <w:jc w:val="center"/>
        <w:rPr>
          <w:rFonts w:ascii="Times New Roman" w:hAnsi="Times New Roman" w:cs="Times New Roman"/>
          <w:sz w:val="24"/>
        </w:rPr>
      </w:pPr>
    </w:p>
    <w:p w14:paraId="2AB6A062" w14:textId="7C3E6028" w:rsidR="00FF6A8D" w:rsidRPr="001A0B7B" w:rsidRDefault="00FF6A8D" w:rsidP="001A0B7B">
      <w:pPr>
        <w:jc w:val="center"/>
        <w:rPr>
          <w:rFonts w:ascii="Times New Roman" w:hAnsi="Times New Roman" w:cs="Times New Roman"/>
          <w:color w:val="FF0000"/>
          <w:sz w:val="24"/>
          <w:szCs w:val="24"/>
        </w:rPr>
      </w:pPr>
      <w:r w:rsidRPr="001A0B7B">
        <w:rPr>
          <w:rFonts w:ascii="Times New Roman" w:hAnsi="Times New Roman" w:cs="Times New Roman"/>
          <w:b/>
          <w:bCs/>
          <w:sz w:val="96"/>
          <w:szCs w:val="96"/>
        </w:rPr>
        <w:t>3.BÖLÜM</w:t>
      </w:r>
    </w:p>
    <w:p w14:paraId="3B33A791" w14:textId="77777777" w:rsidR="00FF6A8D" w:rsidRPr="001A0B7B" w:rsidRDefault="00FF6A8D" w:rsidP="001A0B7B">
      <w:pPr>
        <w:jc w:val="center"/>
        <w:rPr>
          <w:rFonts w:ascii="Times New Roman" w:hAnsi="Times New Roman" w:cs="Times New Roman"/>
          <w:b/>
          <w:bCs/>
          <w:sz w:val="36"/>
          <w:szCs w:val="36"/>
        </w:rPr>
      </w:pPr>
    </w:p>
    <w:p w14:paraId="47B048F5" w14:textId="77777777" w:rsidR="00FF6A8D" w:rsidRPr="001A0B7B" w:rsidRDefault="00FF6A8D" w:rsidP="001A0B7B">
      <w:pPr>
        <w:jc w:val="center"/>
        <w:rPr>
          <w:rFonts w:ascii="Times New Roman" w:hAnsi="Times New Roman" w:cs="Times New Roman"/>
          <w:b/>
          <w:bCs/>
          <w:sz w:val="36"/>
          <w:szCs w:val="36"/>
        </w:rPr>
      </w:pPr>
    </w:p>
    <w:p w14:paraId="50EBAC54" w14:textId="77777777" w:rsidR="00FF6A8D" w:rsidRPr="001A0B7B" w:rsidRDefault="00FF6A8D" w:rsidP="001A0B7B">
      <w:pPr>
        <w:jc w:val="center"/>
        <w:rPr>
          <w:rFonts w:ascii="Times New Roman" w:hAnsi="Times New Roman" w:cs="Times New Roman"/>
          <w:b/>
          <w:bCs/>
          <w:sz w:val="36"/>
          <w:szCs w:val="36"/>
        </w:rPr>
      </w:pPr>
    </w:p>
    <w:p w14:paraId="7C3EFDBC" w14:textId="1450B267" w:rsidR="00FF6A8D" w:rsidRPr="001A0B7B" w:rsidRDefault="00FF6A8D" w:rsidP="001A0B7B">
      <w:pPr>
        <w:jc w:val="center"/>
        <w:rPr>
          <w:rFonts w:ascii="Times New Roman" w:hAnsi="Times New Roman" w:cs="Times New Roman"/>
          <w:b/>
          <w:bCs/>
          <w:sz w:val="72"/>
          <w:szCs w:val="72"/>
        </w:rPr>
      </w:pPr>
      <w:r w:rsidRPr="001A0B7B">
        <w:rPr>
          <w:rFonts w:ascii="Times New Roman" w:hAnsi="Times New Roman" w:cs="Times New Roman"/>
          <w:b/>
          <w:bCs/>
          <w:sz w:val="72"/>
          <w:szCs w:val="72"/>
        </w:rPr>
        <w:t>GELECEĞE BAKIŞ</w:t>
      </w:r>
    </w:p>
    <w:p w14:paraId="179912BB" w14:textId="77777777" w:rsidR="00FF6A8D" w:rsidRPr="001A0B7B" w:rsidRDefault="00FF6A8D" w:rsidP="001A0B7B">
      <w:pPr>
        <w:rPr>
          <w:rFonts w:ascii="Times New Roman" w:hAnsi="Times New Roman" w:cs="Times New Roman"/>
          <w:b/>
          <w:bCs/>
          <w:sz w:val="72"/>
          <w:szCs w:val="72"/>
        </w:rPr>
      </w:pPr>
      <w:r w:rsidRPr="001A0B7B">
        <w:rPr>
          <w:rFonts w:ascii="Times New Roman" w:hAnsi="Times New Roman" w:cs="Times New Roman"/>
          <w:b/>
          <w:bCs/>
          <w:sz w:val="72"/>
          <w:szCs w:val="72"/>
        </w:rPr>
        <w:br w:type="page"/>
      </w:r>
    </w:p>
    <w:p w14:paraId="69B991FA" w14:textId="7684515F" w:rsidR="005C0141" w:rsidRPr="001A0B7B" w:rsidRDefault="00EA3190" w:rsidP="001A0B7B">
      <w:pPr>
        <w:pStyle w:val="Balk1"/>
        <w:numPr>
          <w:ilvl w:val="0"/>
          <w:numId w:val="36"/>
        </w:numPr>
      </w:pPr>
      <w:bookmarkStart w:id="19" w:name="_Toc164264130"/>
      <w:r w:rsidRPr="001A0B7B">
        <w:lastRenderedPageBreak/>
        <w:t>GELECEĞE BAKIŞ</w:t>
      </w:r>
      <w:bookmarkEnd w:id="19"/>
    </w:p>
    <w:p w14:paraId="4425D4B5" w14:textId="77777777" w:rsidR="005F3294" w:rsidRPr="001A0B7B" w:rsidRDefault="005F3294" w:rsidP="001A0B7B">
      <w:pPr>
        <w:pStyle w:val="Balk1"/>
        <w:ind w:left="360"/>
      </w:pPr>
    </w:p>
    <w:p w14:paraId="414007CF" w14:textId="77777777" w:rsidR="004B5D56" w:rsidRPr="004B5D56" w:rsidRDefault="004B5D56" w:rsidP="004B5D56">
      <w:pPr>
        <w:ind w:firstLine="360"/>
        <w:jc w:val="both"/>
        <w:rPr>
          <w:rFonts w:ascii="Times New Roman" w:eastAsia="Times New Roman" w:hAnsi="Times New Roman" w:cs="Times New Roman"/>
          <w:color w:val="000000"/>
          <w:sz w:val="24"/>
          <w:szCs w:val="24"/>
          <w:lang w:eastAsia="tr-TR"/>
        </w:rPr>
      </w:pPr>
      <w:r w:rsidRPr="004B5D56">
        <w:rPr>
          <w:rFonts w:ascii="Times New Roman" w:eastAsia="Times New Roman" w:hAnsi="Times New Roman" w:cs="Times New Roman"/>
          <w:color w:val="000000"/>
          <w:sz w:val="24"/>
          <w:szCs w:val="24"/>
          <w:lang w:eastAsia="tr-TR"/>
        </w:rPr>
        <w:t>Yenişehir anaokulu Geleceğe Bakış bölümünde Misyon, Vizyon ve Temel Değerleri ile Temaları belirledikten sonra, çeşitli çalışmalar yaparak Stratejik amaçlar, Stratejik Hedefler, Performans göstergeleri ve Tedbirleri oluşturmuştur.</w:t>
      </w:r>
    </w:p>
    <w:p w14:paraId="5078799F" w14:textId="77777777" w:rsidR="004B5D56" w:rsidRPr="004B5D56" w:rsidRDefault="004B5D56" w:rsidP="004B5D56">
      <w:pPr>
        <w:ind w:firstLine="360"/>
        <w:jc w:val="both"/>
        <w:rPr>
          <w:rFonts w:ascii="Times New Roman" w:eastAsia="Times New Roman" w:hAnsi="Times New Roman" w:cs="Times New Roman"/>
          <w:color w:val="000000"/>
          <w:sz w:val="24"/>
          <w:szCs w:val="24"/>
          <w:lang w:eastAsia="tr-TR"/>
        </w:rPr>
      </w:pPr>
      <w:r w:rsidRPr="004B5D56">
        <w:rPr>
          <w:rFonts w:ascii="Times New Roman" w:eastAsia="Times New Roman" w:hAnsi="Times New Roman" w:cs="Times New Roman"/>
          <w:color w:val="000000"/>
          <w:sz w:val="24"/>
          <w:szCs w:val="24"/>
          <w:lang w:eastAsia="tr-TR"/>
        </w:rPr>
        <w:t>Stratejik Amaç ve Hedeflerin Belirlenmesi Performans hedefleri, idarenin ulaşmak istediği hedefleri gösterirken, faaliyetler ise bunları nasıl gerçekleştireceğini ifade eder. Performans göstergeleri ise performans hedeflerine ne ölçüde ulaşıldığını ölçmek, değerlendirmek ve izlemek üzere kullanılan araçlardır.</w:t>
      </w:r>
    </w:p>
    <w:p w14:paraId="480BF4BA" w14:textId="77777777" w:rsidR="005C0141" w:rsidRPr="001A0B7B" w:rsidRDefault="005C0141" w:rsidP="001A0B7B">
      <w:pPr>
        <w:rPr>
          <w:rFonts w:ascii="Times New Roman" w:hAnsi="Times New Roman" w:cs="Times New Roman"/>
          <w:b/>
          <w:bCs/>
          <w:sz w:val="24"/>
          <w:szCs w:val="24"/>
        </w:rPr>
      </w:pPr>
    </w:p>
    <w:p w14:paraId="76A65C4C" w14:textId="280AE5C2" w:rsidR="00F3201F" w:rsidRPr="001A0B7B" w:rsidRDefault="00CE5C87" w:rsidP="001A0B7B">
      <w:pPr>
        <w:pStyle w:val="Balk2"/>
        <w:ind w:hanging="1109"/>
      </w:pPr>
      <w:bookmarkStart w:id="20" w:name="_Toc164264131"/>
      <w:r w:rsidRPr="001A0B7B">
        <w:t xml:space="preserve">3.1 </w:t>
      </w:r>
      <w:r w:rsidR="00F3201F" w:rsidRPr="001A0B7B">
        <w:t>Misyon</w:t>
      </w:r>
      <w:bookmarkEnd w:id="20"/>
    </w:p>
    <w:p w14:paraId="06926AB5" w14:textId="77777777" w:rsidR="00F3201F" w:rsidRPr="001A0B7B" w:rsidRDefault="00F3201F" w:rsidP="001A0B7B">
      <w:pPr>
        <w:jc w:val="both"/>
        <w:rPr>
          <w:rFonts w:ascii="Times New Roman" w:hAnsi="Times New Roman" w:cs="Times New Roman"/>
          <w:b/>
          <w:bCs/>
          <w:sz w:val="24"/>
          <w:szCs w:val="24"/>
        </w:rPr>
      </w:pPr>
    </w:p>
    <w:p w14:paraId="3EF08D46" w14:textId="00B89BA7" w:rsidR="00F3201F" w:rsidRPr="001A0B7B" w:rsidRDefault="00A1318F" w:rsidP="001A0B7B">
      <w:pPr>
        <w:jc w:val="both"/>
        <w:rPr>
          <w:rFonts w:ascii="Times New Roman" w:hAnsi="Times New Roman" w:cs="Times New Roman"/>
          <w:sz w:val="24"/>
          <w:szCs w:val="24"/>
        </w:rPr>
      </w:pPr>
      <w:r w:rsidRPr="001A0B7B">
        <w:rPr>
          <w:rFonts w:ascii="Times New Roman" w:eastAsia="Times New Roman" w:hAnsi="Times New Roman" w:cs="Times New Roman"/>
          <w:color w:val="000000"/>
          <w:sz w:val="24"/>
          <w:szCs w:val="24"/>
          <w:lang w:eastAsia="tr-TR"/>
        </w:rPr>
        <w:t>Türkiye Yüzyılı temelinde</w:t>
      </w:r>
      <w:r w:rsidRPr="001A0B7B">
        <w:rPr>
          <w:rFonts w:ascii="Times New Roman" w:hAnsi="Times New Roman" w:cs="Times New Roman"/>
          <w:b/>
          <w:sz w:val="24"/>
          <w:szCs w:val="24"/>
        </w:rPr>
        <w:t xml:space="preserve"> </w:t>
      </w:r>
      <w:r w:rsidRPr="001A0B7B">
        <w:rPr>
          <w:rFonts w:ascii="Times New Roman" w:eastAsia="Times New Roman" w:hAnsi="Times New Roman" w:cs="Times New Roman"/>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Pr="001A0B7B">
        <w:rPr>
          <w:rFonts w:ascii="Times New Roman" w:eastAsia="Times New Roman" w:hAnsi="Times New Roman" w:cs="Times New Roman"/>
          <w:color w:val="000000"/>
          <w:sz w:val="24"/>
          <w:szCs w:val="24"/>
          <w:lang w:eastAsia="tr-TR"/>
        </w:rPr>
        <w:t>Türkçe’ye</w:t>
      </w:r>
      <w:proofErr w:type="spellEnd"/>
      <w:r w:rsidRPr="001A0B7B">
        <w:rPr>
          <w:rFonts w:ascii="Times New Roman" w:eastAsia="Times New Roman" w:hAnsi="Times New Roman" w:cs="Times New Roman"/>
          <w:color w:val="000000"/>
          <w:sz w:val="24"/>
          <w:szCs w:val="24"/>
          <w:lang w:eastAsia="tr-TR"/>
        </w:rPr>
        <w:t xml:space="preserve"> ve yabancı dillere </w:t>
      </w:r>
      <w:proofErr w:type="gramStart"/>
      <w:r w:rsidRPr="001A0B7B">
        <w:rPr>
          <w:rFonts w:ascii="Times New Roman" w:eastAsia="Times New Roman" w:hAnsi="Times New Roman" w:cs="Times New Roman"/>
          <w:color w:val="000000"/>
          <w:sz w:val="24"/>
          <w:szCs w:val="24"/>
          <w:lang w:eastAsia="tr-TR"/>
        </w:rPr>
        <w:t>hakim</w:t>
      </w:r>
      <w:proofErr w:type="gramEnd"/>
      <w:r w:rsidRPr="001A0B7B">
        <w:rPr>
          <w:rFonts w:ascii="Times New Roman" w:eastAsia="Times New Roman" w:hAnsi="Times New Roman" w:cs="Times New Roman"/>
          <w:color w:val="000000"/>
          <w:sz w:val="24"/>
          <w:szCs w:val="24"/>
          <w:lang w:eastAsia="tr-TR"/>
        </w:rPr>
        <w:t>, özgüveni yüksek, kendini gerçekleştirmiş sağlıklı bireyler yetiştirmek.</w:t>
      </w:r>
    </w:p>
    <w:p w14:paraId="2D68821C" w14:textId="37A798A0" w:rsidR="00F3201F" w:rsidRPr="001A0B7B" w:rsidRDefault="00F3201F" w:rsidP="001A0B7B">
      <w:pPr>
        <w:pStyle w:val="Balk2"/>
        <w:numPr>
          <w:ilvl w:val="1"/>
          <w:numId w:val="32"/>
        </w:numPr>
      </w:pPr>
      <w:bookmarkStart w:id="21" w:name="_Toc164264132"/>
      <w:r w:rsidRPr="001A0B7B">
        <w:t>Vizyo</w:t>
      </w:r>
      <w:bookmarkEnd w:id="21"/>
      <w:r w:rsidR="00A1318F" w:rsidRPr="001A0B7B">
        <w:t>n</w:t>
      </w:r>
    </w:p>
    <w:p w14:paraId="1D3D4608" w14:textId="77777777" w:rsidR="00A1318F" w:rsidRPr="001A0B7B" w:rsidRDefault="00A1318F" w:rsidP="001A0B7B">
      <w:pPr>
        <w:pStyle w:val="Balk2"/>
        <w:ind w:left="567" w:firstLine="0"/>
      </w:pPr>
    </w:p>
    <w:p w14:paraId="79246F5A" w14:textId="7B9D5EC8" w:rsidR="00A1318F" w:rsidRPr="001A0B7B" w:rsidRDefault="00A1318F" w:rsidP="001A0B7B">
      <w:pPr>
        <w:pStyle w:val="Balk2"/>
        <w:ind w:left="1318" w:firstLine="0"/>
      </w:pPr>
      <w:r w:rsidRPr="001A0B7B">
        <w:rPr>
          <w:szCs w:val="24"/>
        </w:rPr>
        <w:t xml:space="preserve">“İstiklalden istikbale, Türkiye </w:t>
      </w:r>
      <w:proofErr w:type="spellStart"/>
      <w:r w:rsidRPr="001A0B7B">
        <w:rPr>
          <w:szCs w:val="24"/>
        </w:rPr>
        <w:t>Yüzyılı’nı</w:t>
      </w:r>
      <w:proofErr w:type="spellEnd"/>
      <w:r w:rsidRPr="001A0B7B">
        <w:rPr>
          <w:szCs w:val="24"/>
        </w:rPr>
        <w:t xml:space="preserve"> inşa edecek mutlu bireyler yetiştirmek”</w:t>
      </w:r>
    </w:p>
    <w:p w14:paraId="30E74C4A" w14:textId="77777777" w:rsidR="00F3201F" w:rsidRPr="001A0B7B" w:rsidRDefault="00F3201F" w:rsidP="001A0B7B">
      <w:pPr>
        <w:jc w:val="both"/>
        <w:rPr>
          <w:rFonts w:ascii="Times New Roman" w:hAnsi="Times New Roman" w:cs="Times New Roman"/>
          <w:b/>
          <w:bCs/>
          <w:sz w:val="24"/>
          <w:szCs w:val="24"/>
        </w:rPr>
      </w:pPr>
    </w:p>
    <w:p w14:paraId="6EF4E14F" w14:textId="666584A8" w:rsidR="000504F8" w:rsidRPr="001A0B7B" w:rsidRDefault="00CE5C87" w:rsidP="001A0B7B">
      <w:pPr>
        <w:pStyle w:val="Balk2"/>
        <w:ind w:hanging="1109"/>
      </w:pPr>
      <w:bookmarkStart w:id="22" w:name="_Toc164264133"/>
      <w:r w:rsidRPr="001A0B7B">
        <w:t xml:space="preserve">3.3 </w:t>
      </w:r>
      <w:r w:rsidR="000504F8" w:rsidRPr="001A0B7B">
        <w:t>Temel Değerler</w:t>
      </w:r>
      <w:bookmarkEnd w:id="22"/>
    </w:p>
    <w:p w14:paraId="022F3D74" w14:textId="77777777" w:rsidR="000504F8" w:rsidRPr="001A0B7B" w:rsidRDefault="000504F8" w:rsidP="001A0B7B">
      <w:pPr>
        <w:jc w:val="both"/>
        <w:rPr>
          <w:rFonts w:ascii="Times New Roman" w:hAnsi="Times New Roman" w:cs="Times New Roman"/>
          <w:sz w:val="24"/>
          <w:szCs w:val="24"/>
        </w:rPr>
      </w:pPr>
    </w:p>
    <w:p w14:paraId="7C191E38" w14:textId="77777777" w:rsidR="00A1318F" w:rsidRPr="001A0B7B" w:rsidRDefault="00A1318F" w:rsidP="001A0B7B">
      <w:pPr>
        <w:pStyle w:val="ListeParagraf"/>
        <w:numPr>
          <w:ilvl w:val="0"/>
          <w:numId w:val="41"/>
        </w:numPr>
        <w:tabs>
          <w:tab w:val="left" w:pos="1910"/>
        </w:tabs>
        <w:spacing w:before="0"/>
        <w:contextualSpacing/>
        <w:rPr>
          <w:rFonts w:ascii="Times New Roman" w:eastAsia="Times New Roman" w:hAnsi="Times New Roman" w:cs="Times New Roman"/>
        </w:rPr>
      </w:pPr>
      <w:r w:rsidRPr="001A0B7B">
        <w:rPr>
          <w:rFonts w:ascii="Times New Roman" w:hAnsi="Times New Roman" w:cs="Times New Roman"/>
        </w:rPr>
        <w:t>Milli</w:t>
      </w:r>
      <w:r w:rsidRPr="001A0B7B">
        <w:rPr>
          <w:rFonts w:ascii="Times New Roman" w:hAnsi="Times New Roman" w:cs="Times New Roman"/>
          <w:spacing w:val="-1"/>
        </w:rPr>
        <w:t xml:space="preserve"> </w:t>
      </w:r>
      <w:r w:rsidRPr="001A0B7B">
        <w:rPr>
          <w:rFonts w:ascii="Times New Roman" w:hAnsi="Times New Roman" w:cs="Times New Roman"/>
        </w:rPr>
        <w:t>ve</w:t>
      </w:r>
      <w:r w:rsidRPr="001A0B7B">
        <w:rPr>
          <w:rFonts w:ascii="Times New Roman" w:hAnsi="Times New Roman" w:cs="Times New Roman"/>
          <w:spacing w:val="-3"/>
        </w:rPr>
        <w:t xml:space="preserve"> </w:t>
      </w:r>
      <w:r w:rsidRPr="001A0B7B">
        <w:rPr>
          <w:rFonts w:ascii="Times New Roman" w:hAnsi="Times New Roman" w:cs="Times New Roman"/>
        </w:rPr>
        <w:t>manevi</w:t>
      </w:r>
      <w:r w:rsidRPr="001A0B7B">
        <w:rPr>
          <w:rFonts w:ascii="Times New Roman" w:hAnsi="Times New Roman" w:cs="Times New Roman"/>
          <w:spacing w:val="-3"/>
        </w:rPr>
        <w:t xml:space="preserve"> </w:t>
      </w:r>
      <w:r w:rsidRPr="001A0B7B">
        <w:rPr>
          <w:rFonts w:ascii="Times New Roman" w:hAnsi="Times New Roman" w:cs="Times New Roman"/>
        </w:rPr>
        <w:t>değerleri</w:t>
      </w:r>
      <w:r w:rsidRPr="001A0B7B">
        <w:rPr>
          <w:rFonts w:ascii="Times New Roman" w:hAnsi="Times New Roman" w:cs="Times New Roman"/>
          <w:spacing w:val="-2"/>
        </w:rPr>
        <w:t xml:space="preserve"> gözetmek</w:t>
      </w:r>
    </w:p>
    <w:p w14:paraId="6AA956FB" w14:textId="77777777" w:rsidR="00A1318F" w:rsidRPr="001A0B7B" w:rsidRDefault="00A1318F" w:rsidP="001A0B7B">
      <w:pPr>
        <w:pStyle w:val="ListeParagraf"/>
        <w:numPr>
          <w:ilvl w:val="0"/>
          <w:numId w:val="41"/>
        </w:numPr>
        <w:tabs>
          <w:tab w:val="left" w:pos="1910"/>
        </w:tabs>
        <w:spacing w:before="251"/>
        <w:contextualSpacing/>
        <w:rPr>
          <w:rFonts w:ascii="Times New Roman" w:hAnsi="Times New Roman" w:cs="Times New Roman"/>
        </w:rPr>
      </w:pPr>
      <w:r w:rsidRPr="001A0B7B">
        <w:rPr>
          <w:rFonts w:ascii="Times New Roman" w:hAnsi="Times New Roman" w:cs="Times New Roman"/>
        </w:rPr>
        <w:t>Mükemmellik</w:t>
      </w:r>
      <w:r w:rsidRPr="001A0B7B">
        <w:rPr>
          <w:rFonts w:ascii="Times New Roman" w:hAnsi="Times New Roman" w:cs="Times New Roman"/>
          <w:spacing w:val="-2"/>
        </w:rPr>
        <w:t xml:space="preserve"> </w:t>
      </w:r>
      <w:r w:rsidRPr="001A0B7B">
        <w:rPr>
          <w:rFonts w:ascii="Times New Roman" w:hAnsi="Times New Roman" w:cs="Times New Roman"/>
        </w:rPr>
        <w:t>ve</w:t>
      </w:r>
      <w:r w:rsidRPr="001A0B7B">
        <w:rPr>
          <w:rFonts w:ascii="Times New Roman" w:hAnsi="Times New Roman" w:cs="Times New Roman"/>
          <w:spacing w:val="-4"/>
        </w:rPr>
        <w:t xml:space="preserve"> </w:t>
      </w:r>
      <w:r w:rsidRPr="001A0B7B">
        <w:rPr>
          <w:rFonts w:ascii="Times New Roman" w:hAnsi="Times New Roman" w:cs="Times New Roman"/>
        </w:rPr>
        <w:t>sürekli</w:t>
      </w:r>
      <w:r w:rsidRPr="001A0B7B">
        <w:rPr>
          <w:rFonts w:ascii="Times New Roman" w:hAnsi="Times New Roman" w:cs="Times New Roman"/>
          <w:spacing w:val="-3"/>
        </w:rPr>
        <w:t xml:space="preserve"> </w:t>
      </w:r>
      <w:r w:rsidRPr="001A0B7B">
        <w:rPr>
          <w:rFonts w:ascii="Times New Roman" w:hAnsi="Times New Roman" w:cs="Times New Roman"/>
          <w:spacing w:val="-2"/>
        </w:rPr>
        <w:t>gelişim</w:t>
      </w:r>
    </w:p>
    <w:p w14:paraId="7D7AD922" w14:textId="77777777" w:rsidR="00A1318F" w:rsidRPr="001A0B7B" w:rsidRDefault="00A1318F" w:rsidP="001A0B7B">
      <w:pPr>
        <w:pStyle w:val="ListeParagraf"/>
        <w:numPr>
          <w:ilvl w:val="0"/>
          <w:numId w:val="41"/>
        </w:numPr>
        <w:tabs>
          <w:tab w:val="left" w:pos="1910"/>
        </w:tabs>
        <w:spacing w:before="102"/>
        <w:contextualSpacing/>
        <w:rPr>
          <w:rFonts w:ascii="Times New Roman" w:hAnsi="Times New Roman" w:cs="Times New Roman"/>
        </w:rPr>
      </w:pPr>
      <w:r w:rsidRPr="001A0B7B">
        <w:rPr>
          <w:rFonts w:ascii="Times New Roman" w:hAnsi="Times New Roman" w:cs="Times New Roman"/>
        </w:rPr>
        <w:t>Yaratıcılık</w:t>
      </w:r>
      <w:r w:rsidRPr="001A0B7B">
        <w:rPr>
          <w:rFonts w:ascii="Times New Roman" w:hAnsi="Times New Roman" w:cs="Times New Roman"/>
          <w:spacing w:val="-1"/>
        </w:rPr>
        <w:t xml:space="preserve"> </w:t>
      </w:r>
      <w:r w:rsidRPr="001A0B7B">
        <w:rPr>
          <w:rFonts w:ascii="Times New Roman" w:hAnsi="Times New Roman" w:cs="Times New Roman"/>
          <w:spacing w:val="-2"/>
        </w:rPr>
        <w:t>yenilikçilik</w:t>
      </w:r>
    </w:p>
    <w:p w14:paraId="6CE8FA84" w14:textId="77777777" w:rsidR="00A1318F" w:rsidRPr="001A0B7B" w:rsidRDefault="00A1318F" w:rsidP="001A0B7B">
      <w:pPr>
        <w:pStyle w:val="ListeParagraf"/>
        <w:numPr>
          <w:ilvl w:val="0"/>
          <w:numId w:val="41"/>
        </w:numPr>
        <w:tabs>
          <w:tab w:val="left" w:pos="1910"/>
        </w:tabs>
        <w:spacing w:before="105"/>
        <w:contextualSpacing/>
        <w:rPr>
          <w:rFonts w:ascii="Times New Roman" w:hAnsi="Times New Roman" w:cs="Times New Roman"/>
        </w:rPr>
      </w:pPr>
      <w:r w:rsidRPr="001A0B7B">
        <w:rPr>
          <w:rFonts w:ascii="Times New Roman" w:hAnsi="Times New Roman" w:cs="Times New Roman"/>
        </w:rPr>
        <w:t>Hukukun</w:t>
      </w:r>
      <w:r w:rsidRPr="001A0B7B">
        <w:rPr>
          <w:rFonts w:ascii="Times New Roman" w:hAnsi="Times New Roman" w:cs="Times New Roman"/>
          <w:spacing w:val="-4"/>
        </w:rPr>
        <w:t xml:space="preserve"> </w:t>
      </w:r>
      <w:r w:rsidRPr="001A0B7B">
        <w:rPr>
          <w:rFonts w:ascii="Times New Roman" w:hAnsi="Times New Roman" w:cs="Times New Roman"/>
          <w:spacing w:val="-2"/>
        </w:rPr>
        <w:t>üstünlüğü</w:t>
      </w:r>
    </w:p>
    <w:p w14:paraId="40DF7BE2" w14:textId="77777777" w:rsidR="00A1318F" w:rsidRPr="001A0B7B" w:rsidRDefault="00A1318F" w:rsidP="001A0B7B">
      <w:pPr>
        <w:pStyle w:val="ListeParagraf"/>
        <w:numPr>
          <w:ilvl w:val="0"/>
          <w:numId w:val="41"/>
        </w:numPr>
        <w:tabs>
          <w:tab w:val="left" w:pos="1910"/>
        </w:tabs>
        <w:spacing w:before="102"/>
        <w:contextualSpacing/>
        <w:rPr>
          <w:rFonts w:ascii="Times New Roman" w:hAnsi="Times New Roman" w:cs="Times New Roman"/>
        </w:rPr>
      </w:pPr>
      <w:r w:rsidRPr="001A0B7B">
        <w:rPr>
          <w:rFonts w:ascii="Times New Roman" w:hAnsi="Times New Roman" w:cs="Times New Roman"/>
        </w:rPr>
        <w:t>Güçlü</w:t>
      </w:r>
      <w:r w:rsidRPr="001A0B7B">
        <w:rPr>
          <w:rFonts w:ascii="Times New Roman" w:hAnsi="Times New Roman" w:cs="Times New Roman"/>
          <w:spacing w:val="-2"/>
        </w:rPr>
        <w:t xml:space="preserve"> iletişim</w:t>
      </w:r>
    </w:p>
    <w:p w14:paraId="58A07686" w14:textId="77777777" w:rsidR="00A1318F" w:rsidRPr="001A0B7B" w:rsidRDefault="00A1318F" w:rsidP="001A0B7B">
      <w:pPr>
        <w:pStyle w:val="ListeParagraf"/>
        <w:numPr>
          <w:ilvl w:val="0"/>
          <w:numId w:val="41"/>
        </w:numPr>
        <w:tabs>
          <w:tab w:val="left" w:pos="1910"/>
        </w:tabs>
        <w:spacing w:before="105"/>
        <w:contextualSpacing/>
        <w:rPr>
          <w:rFonts w:ascii="Times New Roman" w:hAnsi="Times New Roman" w:cs="Times New Roman"/>
        </w:rPr>
      </w:pPr>
      <w:r w:rsidRPr="001A0B7B">
        <w:rPr>
          <w:rFonts w:ascii="Times New Roman" w:hAnsi="Times New Roman" w:cs="Times New Roman"/>
        </w:rPr>
        <w:t>Çözüm</w:t>
      </w:r>
      <w:r w:rsidRPr="001A0B7B">
        <w:rPr>
          <w:rFonts w:ascii="Times New Roman" w:hAnsi="Times New Roman" w:cs="Times New Roman"/>
          <w:spacing w:val="-6"/>
        </w:rPr>
        <w:t xml:space="preserve"> </w:t>
      </w:r>
      <w:r w:rsidRPr="001A0B7B">
        <w:rPr>
          <w:rFonts w:ascii="Times New Roman" w:hAnsi="Times New Roman" w:cs="Times New Roman"/>
        </w:rPr>
        <w:t>odaklı</w:t>
      </w:r>
      <w:r w:rsidRPr="001A0B7B">
        <w:rPr>
          <w:rFonts w:ascii="Times New Roman" w:hAnsi="Times New Roman" w:cs="Times New Roman"/>
          <w:spacing w:val="-2"/>
        </w:rPr>
        <w:t xml:space="preserve"> </w:t>
      </w:r>
      <w:r w:rsidRPr="001A0B7B">
        <w:rPr>
          <w:rFonts w:ascii="Times New Roman" w:hAnsi="Times New Roman" w:cs="Times New Roman"/>
        </w:rPr>
        <w:t>yönetim</w:t>
      </w:r>
      <w:r w:rsidRPr="001A0B7B">
        <w:rPr>
          <w:rFonts w:ascii="Times New Roman" w:hAnsi="Times New Roman" w:cs="Times New Roman"/>
          <w:spacing w:val="-2"/>
        </w:rPr>
        <w:t xml:space="preserve"> anlayışı</w:t>
      </w:r>
    </w:p>
    <w:p w14:paraId="1EEFE253" w14:textId="77777777" w:rsidR="00A1318F" w:rsidRPr="001A0B7B" w:rsidRDefault="00A1318F" w:rsidP="001A0B7B">
      <w:pPr>
        <w:pStyle w:val="ListeParagraf"/>
        <w:numPr>
          <w:ilvl w:val="0"/>
          <w:numId w:val="41"/>
        </w:numPr>
        <w:tabs>
          <w:tab w:val="left" w:pos="1910"/>
        </w:tabs>
        <w:spacing w:before="109"/>
        <w:contextualSpacing/>
        <w:rPr>
          <w:rFonts w:ascii="Times New Roman" w:hAnsi="Times New Roman" w:cs="Times New Roman"/>
        </w:rPr>
      </w:pPr>
      <w:r w:rsidRPr="001A0B7B">
        <w:rPr>
          <w:rFonts w:ascii="Times New Roman" w:hAnsi="Times New Roman" w:cs="Times New Roman"/>
        </w:rPr>
        <w:t>Sosyal</w:t>
      </w:r>
      <w:r w:rsidRPr="001A0B7B">
        <w:rPr>
          <w:rFonts w:ascii="Times New Roman" w:hAnsi="Times New Roman" w:cs="Times New Roman"/>
          <w:spacing w:val="-3"/>
        </w:rPr>
        <w:t xml:space="preserve"> </w:t>
      </w:r>
      <w:r w:rsidRPr="001A0B7B">
        <w:rPr>
          <w:rFonts w:ascii="Times New Roman" w:hAnsi="Times New Roman" w:cs="Times New Roman"/>
        </w:rPr>
        <w:t>sorumluluk</w:t>
      </w:r>
      <w:r w:rsidRPr="001A0B7B">
        <w:rPr>
          <w:rFonts w:ascii="Times New Roman" w:hAnsi="Times New Roman" w:cs="Times New Roman"/>
          <w:spacing w:val="-5"/>
        </w:rPr>
        <w:t xml:space="preserve"> </w:t>
      </w:r>
      <w:r w:rsidRPr="001A0B7B">
        <w:rPr>
          <w:rFonts w:ascii="Times New Roman" w:hAnsi="Times New Roman" w:cs="Times New Roman"/>
          <w:spacing w:val="-2"/>
        </w:rPr>
        <w:t>bilinci</w:t>
      </w:r>
    </w:p>
    <w:p w14:paraId="73CA565A" w14:textId="77777777" w:rsidR="00A1318F" w:rsidRPr="001A0B7B" w:rsidRDefault="00A1318F" w:rsidP="001A0B7B">
      <w:pPr>
        <w:pStyle w:val="ListeParagraf"/>
        <w:numPr>
          <w:ilvl w:val="0"/>
          <w:numId w:val="41"/>
        </w:numPr>
        <w:tabs>
          <w:tab w:val="left" w:pos="1910"/>
        </w:tabs>
        <w:spacing w:before="120"/>
        <w:contextualSpacing/>
        <w:rPr>
          <w:rFonts w:ascii="Times New Roman" w:hAnsi="Times New Roman" w:cs="Times New Roman"/>
        </w:rPr>
      </w:pPr>
      <w:r w:rsidRPr="001A0B7B">
        <w:rPr>
          <w:rFonts w:ascii="Times New Roman" w:hAnsi="Times New Roman" w:cs="Times New Roman"/>
        </w:rPr>
        <w:t>İnsana</w:t>
      </w:r>
      <w:r w:rsidRPr="001A0B7B">
        <w:rPr>
          <w:rFonts w:ascii="Times New Roman" w:hAnsi="Times New Roman" w:cs="Times New Roman"/>
          <w:spacing w:val="-2"/>
        </w:rPr>
        <w:t xml:space="preserve"> </w:t>
      </w:r>
      <w:r w:rsidRPr="001A0B7B">
        <w:rPr>
          <w:rFonts w:ascii="Times New Roman" w:hAnsi="Times New Roman" w:cs="Times New Roman"/>
        </w:rPr>
        <w:t>saygı</w:t>
      </w:r>
      <w:r w:rsidRPr="001A0B7B">
        <w:rPr>
          <w:rFonts w:ascii="Times New Roman" w:hAnsi="Times New Roman" w:cs="Times New Roman"/>
          <w:spacing w:val="-1"/>
        </w:rPr>
        <w:t xml:space="preserve"> </w:t>
      </w:r>
      <w:r w:rsidRPr="001A0B7B">
        <w:rPr>
          <w:rFonts w:ascii="Times New Roman" w:hAnsi="Times New Roman" w:cs="Times New Roman"/>
        </w:rPr>
        <w:t>ve</w:t>
      </w:r>
      <w:r w:rsidRPr="001A0B7B">
        <w:rPr>
          <w:rFonts w:ascii="Times New Roman" w:hAnsi="Times New Roman" w:cs="Times New Roman"/>
          <w:spacing w:val="-3"/>
        </w:rPr>
        <w:t xml:space="preserve"> </w:t>
      </w:r>
      <w:r w:rsidRPr="001A0B7B">
        <w:rPr>
          <w:rFonts w:ascii="Times New Roman" w:hAnsi="Times New Roman" w:cs="Times New Roman"/>
          <w:spacing w:val="-4"/>
        </w:rPr>
        <w:t>güven</w:t>
      </w:r>
    </w:p>
    <w:p w14:paraId="345FB07C" w14:textId="77777777" w:rsidR="00A1318F" w:rsidRPr="001A0B7B" w:rsidRDefault="00A1318F" w:rsidP="001A0B7B">
      <w:pPr>
        <w:pStyle w:val="ListeParagraf"/>
        <w:numPr>
          <w:ilvl w:val="0"/>
          <w:numId w:val="41"/>
        </w:numPr>
        <w:tabs>
          <w:tab w:val="left" w:pos="1910"/>
        </w:tabs>
        <w:spacing w:before="119"/>
        <w:contextualSpacing/>
        <w:rPr>
          <w:rFonts w:ascii="Times New Roman" w:hAnsi="Times New Roman" w:cs="Times New Roman"/>
        </w:rPr>
      </w:pPr>
      <w:r w:rsidRPr="001A0B7B">
        <w:rPr>
          <w:rFonts w:ascii="Times New Roman" w:hAnsi="Times New Roman" w:cs="Times New Roman"/>
        </w:rPr>
        <w:t>Teknolojiye</w:t>
      </w:r>
      <w:r w:rsidRPr="001A0B7B">
        <w:rPr>
          <w:rFonts w:ascii="Times New Roman" w:hAnsi="Times New Roman" w:cs="Times New Roman"/>
          <w:spacing w:val="-6"/>
        </w:rPr>
        <w:t xml:space="preserve"> </w:t>
      </w:r>
      <w:r w:rsidRPr="001A0B7B">
        <w:rPr>
          <w:rFonts w:ascii="Times New Roman" w:hAnsi="Times New Roman" w:cs="Times New Roman"/>
          <w:spacing w:val="-4"/>
        </w:rPr>
        <w:t>uyum</w:t>
      </w:r>
    </w:p>
    <w:p w14:paraId="56024D34" w14:textId="77777777" w:rsidR="00A1318F" w:rsidRPr="001A0B7B" w:rsidRDefault="00A1318F" w:rsidP="001A0B7B">
      <w:pPr>
        <w:pStyle w:val="ListeParagraf"/>
        <w:numPr>
          <w:ilvl w:val="0"/>
          <w:numId w:val="41"/>
        </w:numPr>
        <w:tabs>
          <w:tab w:val="left" w:pos="1910"/>
        </w:tabs>
        <w:spacing w:before="117"/>
        <w:contextualSpacing/>
        <w:rPr>
          <w:rFonts w:ascii="Times New Roman" w:hAnsi="Times New Roman" w:cs="Times New Roman"/>
        </w:rPr>
      </w:pPr>
      <w:r w:rsidRPr="001A0B7B">
        <w:rPr>
          <w:rFonts w:ascii="Times New Roman" w:hAnsi="Times New Roman" w:cs="Times New Roman"/>
        </w:rPr>
        <w:t>Çevre</w:t>
      </w:r>
      <w:r w:rsidRPr="001A0B7B">
        <w:rPr>
          <w:rFonts w:ascii="Times New Roman" w:hAnsi="Times New Roman" w:cs="Times New Roman"/>
          <w:spacing w:val="-2"/>
        </w:rPr>
        <w:t xml:space="preserve"> </w:t>
      </w:r>
      <w:r w:rsidRPr="001A0B7B">
        <w:rPr>
          <w:rFonts w:ascii="Times New Roman" w:hAnsi="Times New Roman" w:cs="Times New Roman"/>
        </w:rPr>
        <w:t>bilinci</w:t>
      </w:r>
      <w:r w:rsidRPr="001A0B7B">
        <w:rPr>
          <w:rFonts w:ascii="Times New Roman" w:hAnsi="Times New Roman" w:cs="Times New Roman"/>
          <w:spacing w:val="-2"/>
        </w:rPr>
        <w:t xml:space="preserve"> gelişmişlik</w:t>
      </w:r>
    </w:p>
    <w:p w14:paraId="31589AA9" w14:textId="77777777" w:rsidR="00A1318F" w:rsidRPr="001A0B7B" w:rsidRDefault="00A1318F" w:rsidP="001A0B7B">
      <w:pPr>
        <w:pStyle w:val="ListeParagraf"/>
        <w:numPr>
          <w:ilvl w:val="0"/>
          <w:numId w:val="41"/>
        </w:numPr>
        <w:tabs>
          <w:tab w:val="left" w:pos="1910"/>
        </w:tabs>
        <w:spacing w:before="119"/>
        <w:contextualSpacing/>
        <w:rPr>
          <w:rFonts w:ascii="Times New Roman" w:hAnsi="Times New Roman" w:cs="Times New Roman"/>
        </w:rPr>
      </w:pPr>
      <w:r w:rsidRPr="001A0B7B">
        <w:rPr>
          <w:rFonts w:ascii="Times New Roman" w:hAnsi="Times New Roman" w:cs="Times New Roman"/>
        </w:rPr>
        <w:t>Kaliteli</w:t>
      </w:r>
      <w:r w:rsidRPr="001A0B7B">
        <w:rPr>
          <w:rFonts w:ascii="Times New Roman" w:hAnsi="Times New Roman" w:cs="Times New Roman"/>
          <w:spacing w:val="-2"/>
        </w:rPr>
        <w:t xml:space="preserve"> </w:t>
      </w:r>
      <w:r w:rsidRPr="001A0B7B">
        <w:rPr>
          <w:rFonts w:ascii="Times New Roman" w:hAnsi="Times New Roman" w:cs="Times New Roman"/>
        </w:rPr>
        <w:t xml:space="preserve">hizmet </w:t>
      </w:r>
      <w:r w:rsidRPr="001A0B7B">
        <w:rPr>
          <w:rFonts w:ascii="Times New Roman" w:hAnsi="Times New Roman" w:cs="Times New Roman"/>
          <w:spacing w:val="-2"/>
        </w:rPr>
        <w:t>anlayışı</w:t>
      </w:r>
    </w:p>
    <w:p w14:paraId="2F3205E9" w14:textId="77777777" w:rsidR="00A1318F" w:rsidRPr="001A0B7B" w:rsidRDefault="00A1318F" w:rsidP="001A0B7B">
      <w:pPr>
        <w:pStyle w:val="ListeParagraf"/>
        <w:numPr>
          <w:ilvl w:val="0"/>
          <w:numId w:val="41"/>
        </w:numPr>
        <w:tabs>
          <w:tab w:val="left" w:pos="1910"/>
        </w:tabs>
        <w:spacing w:before="119"/>
        <w:contextualSpacing/>
        <w:rPr>
          <w:rFonts w:ascii="Times New Roman" w:hAnsi="Times New Roman" w:cs="Times New Roman"/>
        </w:rPr>
      </w:pPr>
      <w:r w:rsidRPr="001A0B7B">
        <w:rPr>
          <w:rFonts w:ascii="Times New Roman" w:hAnsi="Times New Roman" w:cs="Times New Roman"/>
        </w:rPr>
        <w:t xml:space="preserve">Fırsat </w:t>
      </w:r>
      <w:r w:rsidRPr="001A0B7B">
        <w:rPr>
          <w:rFonts w:ascii="Times New Roman" w:hAnsi="Times New Roman" w:cs="Times New Roman"/>
          <w:spacing w:val="-2"/>
        </w:rPr>
        <w:t>eşitliği</w:t>
      </w:r>
    </w:p>
    <w:p w14:paraId="2D197E2F" w14:textId="77777777" w:rsidR="00A1318F" w:rsidRPr="001A0B7B" w:rsidRDefault="00A1318F" w:rsidP="001A0B7B">
      <w:pPr>
        <w:pStyle w:val="ListeParagraf"/>
        <w:numPr>
          <w:ilvl w:val="0"/>
          <w:numId w:val="41"/>
        </w:numPr>
        <w:tabs>
          <w:tab w:val="left" w:pos="1910"/>
        </w:tabs>
        <w:spacing w:before="116"/>
        <w:contextualSpacing/>
        <w:rPr>
          <w:rFonts w:ascii="Times New Roman" w:hAnsi="Times New Roman" w:cs="Times New Roman"/>
        </w:rPr>
      </w:pPr>
      <w:r w:rsidRPr="001A0B7B">
        <w:rPr>
          <w:rFonts w:ascii="Times New Roman" w:hAnsi="Times New Roman" w:cs="Times New Roman"/>
        </w:rPr>
        <w:t>Etkin</w:t>
      </w:r>
      <w:r w:rsidRPr="001A0B7B">
        <w:rPr>
          <w:rFonts w:ascii="Times New Roman" w:hAnsi="Times New Roman" w:cs="Times New Roman"/>
          <w:spacing w:val="-3"/>
        </w:rPr>
        <w:t xml:space="preserve"> </w:t>
      </w:r>
      <w:r w:rsidRPr="001A0B7B">
        <w:rPr>
          <w:rFonts w:ascii="Times New Roman" w:hAnsi="Times New Roman" w:cs="Times New Roman"/>
        </w:rPr>
        <w:t>ve</w:t>
      </w:r>
      <w:r w:rsidRPr="001A0B7B">
        <w:rPr>
          <w:rFonts w:ascii="Times New Roman" w:hAnsi="Times New Roman" w:cs="Times New Roman"/>
          <w:spacing w:val="-3"/>
        </w:rPr>
        <w:t xml:space="preserve"> </w:t>
      </w:r>
      <w:r w:rsidRPr="001A0B7B">
        <w:rPr>
          <w:rFonts w:ascii="Times New Roman" w:hAnsi="Times New Roman" w:cs="Times New Roman"/>
        </w:rPr>
        <w:t>verimli</w:t>
      </w:r>
      <w:r w:rsidRPr="001A0B7B">
        <w:rPr>
          <w:rFonts w:ascii="Times New Roman" w:hAnsi="Times New Roman" w:cs="Times New Roman"/>
          <w:spacing w:val="-1"/>
        </w:rPr>
        <w:t xml:space="preserve"> </w:t>
      </w:r>
      <w:r w:rsidRPr="001A0B7B">
        <w:rPr>
          <w:rFonts w:ascii="Times New Roman" w:hAnsi="Times New Roman" w:cs="Times New Roman"/>
        </w:rPr>
        <w:t>kaynak</w:t>
      </w:r>
      <w:r w:rsidRPr="001A0B7B">
        <w:rPr>
          <w:rFonts w:ascii="Times New Roman" w:hAnsi="Times New Roman" w:cs="Times New Roman"/>
          <w:spacing w:val="-2"/>
        </w:rPr>
        <w:t xml:space="preserve"> kullanımı</w:t>
      </w:r>
    </w:p>
    <w:p w14:paraId="460A8FF0" w14:textId="77777777" w:rsidR="00A1318F" w:rsidRPr="001A0B7B" w:rsidRDefault="00A1318F" w:rsidP="001A0B7B">
      <w:pPr>
        <w:pStyle w:val="ListeParagraf"/>
        <w:numPr>
          <w:ilvl w:val="0"/>
          <w:numId w:val="41"/>
        </w:numPr>
        <w:tabs>
          <w:tab w:val="left" w:pos="1910"/>
        </w:tabs>
        <w:spacing w:before="59"/>
        <w:contextualSpacing/>
        <w:rPr>
          <w:rFonts w:ascii="Times New Roman" w:hAnsi="Times New Roman" w:cs="Times New Roman"/>
        </w:rPr>
      </w:pPr>
      <w:r w:rsidRPr="001A0B7B">
        <w:rPr>
          <w:rFonts w:ascii="Times New Roman" w:hAnsi="Times New Roman" w:cs="Times New Roman"/>
        </w:rPr>
        <w:t>Görev</w:t>
      </w:r>
      <w:r w:rsidRPr="001A0B7B">
        <w:rPr>
          <w:rFonts w:ascii="Times New Roman" w:hAnsi="Times New Roman" w:cs="Times New Roman"/>
          <w:spacing w:val="-3"/>
        </w:rPr>
        <w:t xml:space="preserve"> </w:t>
      </w:r>
      <w:r w:rsidRPr="001A0B7B">
        <w:rPr>
          <w:rFonts w:ascii="Times New Roman" w:hAnsi="Times New Roman" w:cs="Times New Roman"/>
        </w:rPr>
        <w:t>ve</w:t>
      </w:r>
      <w:r w:rsidRPr="001A0B7B">
        <w:rPr>
          <w:rFonts w:ascii="Times New Roman" w:hAnsi="Times New Roman" w:cs="Times New Roman"/>
          <w:spacing w:val="-2"/>
        </w:rPr>
        <w:t xml:space="preserve"> </w:t>
      </w:r>
      <w:r w:rsidRPr="001A0B7B">
        <w:rPr>
          <w:rFonts w:ascii="Times New Roman" w:hAnsi="Times New Roman" w:cs="Times New Roman"/>
        </w:rPr>
        <w:t>sorumluluk</w:t>
      </w:r>
      <w:r w:rsidRPr="001A0B7B">
        <w:rPr>
          <w:rFonts w:ascii="Times New Roman" w:hAnsi="Times New Roman" w:cs="Times New Roman"/>
          <w:spacing w:val="-3"/>
        </w:rPr>
        <w:t xml:space="preserve"> </w:t>
      </w:r>
      <w:r w:rsidRPr="001A0B7B">
        <w:rPr>
          <w:rFonts w:ascii="Times New Roman" w:hAnsi="Times New Roman" w:cs="Times New Roman"/>
          <w:spacing w:val="-2"/>
        </w:rPr>
        <w:t>bilinci</w:t>
      </w:r>
    </w:p>
    <w:p w14:paraId="1E40D33D" w14:textId="77777777" w:rsidR="00A1318F" w:rsidRPr="001A0B7B" w:rsidRDefault="00A1318F" w:rsidP="001A0B7B">
      <w:pPr>
        <w:pStyle w:val="ListeParagraf"/>
        <w:numPr>
          <w:ilvl w:val="0"/>
          <w:numId w:val="41"/>
        </w:numPr>
        <w:tabs>
          <w:tab w:val="left" w:pos="1910"/>
        </w:tabs>
        <w:spacing w:before="2"/>
        <w:contextualSpacing/>
        <w:rPr>
          <w:rFonts w:ascii="Times New Roman" w:hAnsi="Times New Roman" w:cs="Times New Roman"/>
        </w:rPr>
      </w:pPr>
      <w:r w:rsidRPr="001A0B7B">
        <w:rPr>
          <w:rFonts w:ascii="Times New Roman" w:hAnsi="Times New Roman" w:cs="Times New Roman"/>
        </w:rPr>
        <w:t>İşbirliği</w:t>
      </w:r>
      <w:r w:rsidRPr="001A0B7B">
        <w:rPr>
          <w:rFonts w:ascii="Times New Roman" w:hAnsi="Times New Roman" w:cs="Times New Roman"/>
          <w:spacing w:val="-1"/>
        </w:rPr>
        <w:t xml:space="preserve"> </w:t>
      </w:r>
      <w:r w:rsidRPr="001A0B7B">
        <w:rPr>
          <w:rFonts w:ascii="Times New Roman" w:hAnsi="Times New Roman" w:cs="Times New Roman"/>
        </w:rPr>
        <w:t>ve</w:t>
      </w:r>
      <w:r w:rsidRPr="001A0B7B">
        <w:rPr>
          <w:rFonts w:ascii="Times New Roman" w:hAnsi="Times New Roman" w:cs="Times New Roman"/>
          <w:spacing w:val="-1"/>
        </w:rPr>
        <w:t xml:space="preserve"> </w:t>
      </w:r>
      <w:r w:rsidRPr="001A0B7B">
        <w:rPr>
          <w:rFonts w:ascii="Times New Roman" w:hAnsi="Times New Roman" w:cs="Times New Roman"/>
          <w:spacing w:val="-2"/>
        </w:rPr>
        <w:t>katılımcılık</w:t>
      </w:r>
    </w:p>
    <w:p w14:paraId="3158A9D9" w14:textId="77777777" w:rsidR="00A1318F" w:rsidRPr="001A0B7B" w:rsidRDefault="00A1318F" w:rsidP="001A0B7B">
      <w:pPr>
        <w:pStyle w:val="ListeParagraf"/>
        <w:tabs>
          <w:tab w:val="left" w:pos="1910"/>
        </w:tabs>
        <w:spacing w:before="2"/>
        <w:ind w:left="1910" w:firstLine="0"/>
        <w:contextualSpacing/>
        <w:rPr>
          <w:rFonts w:ascii="Times New Roman" w:hAnsi="Times New Roman" w:cs="Times New Roman"/>
          <w:spacing w:val="-2"/>
        </w:rPr>
      </w:pPr>
    </w:p>
    <w:p w14:paraId="1F0A7E03" w14:textId="77777777" w:rsidR="00A1318F" w:rsidRPr="001A0B7B" w:rsidRDefault="00A1318F" w:rsidP="001A0B7B">
      <w:pPr>
        <w:pStyle w:val="ListeParagraf"/>
        <w:tabs>
          <w:tab w:val="left" w:pos="1910"/>
        </w:tabs>
        <w:spacing w:before="2"/>
        <w:ind w:left="1910" w:firstLine="0"/>
        <w:contextualSpacing/>
        <w:rPr>
          <w:rFonts w:ascii="Times New Roman" w:hAnsi="Times New Roman" w:cs="Times New Roman"/>
          <w:spacing w:val="-2"/>
        </w:rPr>
      </w:pPr>
    </w:p>
    <w:p w14:paraId="07F7ACFE" w14:textId="77777777" w:rsidR="00A1318F" w:rsidRPr="001A0B7B" w:rsidRDefault="00A1318F" w:rsidP="001A0B7B">
      <w:pPr>
        <w:pStyle w:val="ListeParagraf"/>
        <w:tabs>
          <w:tab w:val="left" w:pos="1910"/>
        </w:tabs>
        <w:spacing w:before="2"/>
        <w:ind w:left="1910" w:firstLine="0"/>
        <w:contextualSpacing/>
        <w:rPr>
          <w:rFonts w:ascii="Times New Roman" w:hAnsi="Times New Roman" w:cs="Times New Roman"/>
        </w:rPr>
      </w:pPr>
    </w:p>
    <w:p w14:paraId="4122824A" w14:textId="77777777" w:rsidR="00A53C11" w:rsidRPr="00CE5C87" w:rsidRDefault="003576FB" w:rsidP="00A53C11">
      <w:pPr>
        <w:pStyle w:val="Balk2"/>
        <w:ind w:hanging="1109"/>
      </w:pPr>
      <w:r w:rsidRPr="001A0B7B">
        <w:rPr>
          <w:color w:val="FF0000"/>
          <w:szCs w:val="24"/>
        </w:rPr>
        <w:br w:type="page"/>
      </w:r>
      <w:bookmarkStart w:id="23" w:name="_Toc164264134"/>
      <w:r w:rsidR="00A53C11">
        <w:lastRenderedPageBreak/>
        <w:t xml:space="preserve">3.4 </w:t>
      </w:r>
      <w:r w:rsidR="00A53C11" w:rsidRPr="00CE5C87">
        <w:t>Amaç, Hedef ve Performans Göstergesi ile Stratejiler</w:t>
      </w:r>
      <w:bookmarkEnd w:id="23"/>
    </w:p>
    <w:p w14:paraId="63ED21BB" w14:textId="77777777" w:rsidR="00A53C11" w:rsidRPr="003576FB" w:rsidRDefault="00A53C11" w:rsidP="00A53C11">
      <w:pPr>
        <w:spacing w:line="276" w:lineRule="auto"/>
        <w:rPr>
          <w:rFonts w:ascii="Times New Roman" w:hAnsi="Times New Roman" w:cs="Times New Roman"/>
          <w:sz w:val="24"/>
          <w:szCs w:val="24"/>
        </w:rPr>
      </w:pPr>
    </w:p>
    <w:p w14:paraId="1B33DC67" w14:textId="77777777" w:rsidR="00A53C11" w:rsidRPr="001E2B4A" w:rsidRDefault="00A53C11" w:rsidP="00A53C11">
      <w:pPr>
        <w:rPr>
          <w:rFonts w:ascii="Times New Roman" w:hAnsi="Times New Roman" w:cs="Times New Roman"/>
          <w:b/>
          <w:bCs/>
          <w:sz w:val="24"/>
          <w:szCs w:val="24"/>
        </w:rPr>
      </w:pPr>
      <w:bookmarkStart w:id="24" w:name="_Toc428778621"/>
      <w:bookmarkStart w:id="25" w:name="_Toc27943445"/>
      <w:r w:rsidRPr="001E2B4A">
        <w:rPr>
          <w:rFonts w:ascii="Times New Roman" w:hAnsi="Times New Roman" w:cs="Times New Roman"/>
          <w:b/>
          <w:bCs/>
          <w:sz w:val="24"/>
          <w:szCs w:val="24"/>
        </w:rPr>
        <w:t>STRATEJİK AMAÇ 1</w:t>
      </w:r>
      <w:bookmarkEnd w:id="24"/>
      <w:bookmarkEnd w:id="25"/>
    </w:p>
    <w:p w14:paraId="2F9B0A40" w14:textId="77777777" w:rsidR="00A53C11" w:rsidRPr="001E2B4A" w:rsidRDefault="00A53C11" w:rsidP="00A53C11">
      <w:pPr>
        <w:rPr>
          <w:rFonts w:ascii="Times New Roman" w:hAnsi="Times New Roman" w:cs="Times New Roman"/>
          <w:sz w:val="24"/>
          <w:szCs w:val="24"/>
        </w:rPr>
      </w:pPr>
      <w:bookmarkStart w:id="26" w:name="_Toc428778622"/>
      <w:r w:rsidRPr="001E2B4A">
        <w:rPr>
          <w:rFonts w:ascii="Times New Roman" w:hAnsi="Times New Roman" w:cs="Times New Roman"/>
          <w:sz w:val="24"/>
          <w:szCs w:val="24"/>
        </w:rPr>
        <w:t>Okul Öncesi eğitim çağındaki tüm çocukların okula erişimini ve Okul Öncesi eğitim almalarını sağlayacak imkânları hazırlamak.</w:t>
      </w:r>
    </w:p>
    <w:p w14:paraId="69E500E1" w14:textId="77777777" w:rsidR="00A53C11" w:rsidRPr="001E2B4A" w:rsidRDefault="00A53C11" w:rsidP="00A53C11">
      <w:pPr>
        <w:rPr>
          <w:rFonts w:ascii="Times New Roman" w:hAnsi="Times New Roman" w:cs="Times New Roman"/>
          <w:b/>
          <w:bCs/>
          <w:sz w:val="24"/>
          <w:szCs w:val="24"/>
        </w:rPr>
      </w:pPr>
    </w:p>
    <w:p w14:paraId="115FAA75" w14:textId="77777777" w:rsidR="00A53C11" w:rsidRPr="001E2B4A" w:rsidRDefault="00A53C11" w:rsidP="00A53C11">
      <w:pPr>
        <w:rPr>
          <w:rFonts w:ascii="Times New Roman" w:hAnsi="Times New Roman" w:cs="Times New Roman"/>
          <w:bCs/>
          <w:sz w:val="24"/>
          <w:szCs w:val="24"/>
        </w:rPr>
      </w:pPr>
      <w:bookmarkStart w:id="27" w:name="_Toc27943446"/>
      <w:r w:rsidRPr="001E2B4A">
        <w:rPr>
          <w:rFonts w:ascii="Times New Roman" w:hAnsi="Times New Roman" w:cs="Times New Roman"/>
          <w:b/>
          <w:bCs/>
          <w:sz w:val="24"/>
          <w:szCs w:val="24"/>
        </w:rPr>
        <w:t xml:space="preserve">STRATEJİK HEDEF </w:t>
      </w:r>
      <w:proofErr w:type="gramStart"/>
      <w:r w:rsidRPr="001E2B4A">
        <w:rPr>
          <w:rFonts w:ascii="Times New Roman" w:hAnsi="Times New Roman" w:cs="Times New Roman"/>
          <w:b/>
          <w:bCs/>
          <w:sz w:val="24"/>
          <w:szCs w:val="24"/>
        </w:rPr>
        <w:t>1.1</w:t>
      </w:r>
      <w:proofErr w:type="gramEnd"/>
      <w:r w:rsidRPr="001E2B4A">
        <w:rPr>
          <w:rFonts w:ascii="Times New Roman" w:hAnsi="Times New Roman" w:cs="Times New Roman"/>
          <w:bCs/>
          <w:sz w:val="24"/>
          <w:szCs w:val="24"/>
        </w:rPr>
        <w:t>.</w:t>
      </w:r>
      <w:bookmarkEnd w:id="26"/>
      <w:bookmarkEnd w:id="27"/>
    </w:p>
    <w:p w14:paraId="1E1B018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Okul Öncesi eğitime kayıt yaptırmış öğrencilerin okula devamlılığını ve Okul Öncesi eğitimlerini tamamlamalarını sağlamak. </w:t>
      </w:r>
    </w:p>
    <w:p w14:paraId="0D1571C8" w14:textId="77777777" w:rsidR="00A53C11" w:rsidRPr="001E2B4A" w:rsidRDefault="00A53C11" w:rsidP="00A53C11">
      <w:pPr>
        <w:rPr>
          <w:rFonts w:ascii="Times New Roman" w:hAnsi="Times New Roman" w:cs="Times New Roman"/>
          <w:sz w:val="24"/>
          <w:szCs w:val="24"/>
        </w:rPr>
      </w:pPr>
    </w:p>
    <w:p w14:paraId="0ABAB6D0" w14:textId="77777777" w:rsidR="00A53C11" w:rsidRPr="001E2B4A" w:rsidRDefault="00A53C11" w:rsidP="00A53C11">
      <w:pPr>
        <w:rPr>
          <w:rFonts w:ascii="Times New Roman" w:hAnsi="Times New Roman" w:cs="Times New Roman"/>
          <w:sz w:val="24"/>
          <w:szCs w:val="24"/>
        </w:rPr>
      </w:pPr>
    </w:p>
    <w:p w14:paraId="38040309"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 xml:space="preserve">AÇIKLAMA </w:t>
      </w:r>
      <w:proofErr w:type="gramStart"/>
      <w:r w:rsidRPr="001E2B4A">
        <w:rPr>
          <w:rFonts w:ascii="Times New Roman" w:hAnsi="Times New Roman" w:cs="Times New Roman"/>
          <w:b/>
          <w:sz w:val="24"/>
          <w:szCs w:val="24"/>
        </w:rPr>
        <w:t>1.1</w:t>
      </w:r>
      <w:proofErr w:type="gramEnd"/>
      <w:r w:rsidRPr="001E2B4A">
        <w:rPr>
          <w:rFonts w:ascii="Times New Roman" w:hAnsi="Times New Roman" w:cs="Times New Roman"/>
          <w:b/>
          <w:sz w:val="24"/>
          <w:szCs w:val="24"/>
        </w:rPr>
        <w:t>.</w:t>
      </w:r>
    </w:p>
    <w:p w14:paraId="0CF52FF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Sene başında velilere bilgilendirme toplantıları yapılarak okul öncesine verilen önemin, dezavantajlı bireylerin eğitime erişim imkânlarının artmasını, okul devamsızlığının en az düzeyde olmasını hedeflemekteyiz.</w:t>
      </w:r>
    </w:p>
    <w:p w14:paraId="353DB2F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 </w:t>
      </w:r>
    </w:p>
    <w:p w14:paraId="1B080D05" w14:textId="77777777" w:rsidR="00A53C11" w:rsidRPr="001E2B4A" w:rsidRDefault="00A53C11" w:rsidP="00A53C11">
      <w:pPr>
        <w:rPr>
          <w:rFonts w:ascii="Times New Roman" w:hAnsi="Times New Roman" w:cs="Times New Roman"/>
          <w:b/>
          <w:bCs/>
          <w:sz w:val="24"/>
          <w:szCs w:val="24"/>
        </w:rPr>
      </w:pPr>
      <w:bookmarkStart w:id="28" w:name="_Toc428778623"/>
      <w:bookmarkStart w:id="29" w:name="_Toc27943447"/>
      <w:r w:rsidRPr="001E2B4A">
        <w:rPr>
          <w:rFonts w:ascii="Times New Roman" w:hAnsi="Times New Roman" w:cs="Times New Roman"/>
          <w:b/>
          <w:bCs/>
          <w:sz w:val="24"/>
          <w:szCs w:val="24"/>
        </w:rPr>
        <w:t xml:space="preserve">PERFORMANS GÖSTERGELERİ </w:t>
      </w:r>
      <w:proofErr w:type="gramStart"/>
      <w:r w:rsidRPr="001E2B4A">
        <w:rPr>
          <w:rFonts w:ascii="Times New Roman" w:hAnsi="Times New Roman" w:cs="Times New Roman"/>
          <w:b/>
          <w:bCs/>
          <w:sz w:val="24"/>
          <w:szCs w:val="24"/>
        </w:rPr>
        <w:t>1.1</w:t>
      </w:r>
      <w:bookmarkEnd w:id="28"/>
      <w:bookmarkEnd w:id="29"/>
      <w:proofErr w:type="gramEnd"/>
    </w:p>
    <w:p w14:paraId="1EE83762"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630"/>
        <w:gridCol w:w="916"/>
        <w:gridCol w:w="916"/>
        <w:gridCol w:w="1137"/>
        <w:gridCol w:w="1043"/>
      </w:tblGrid>
      <w:tr w:rsidR="00A53C11" w:rsidRPr="001E2B4A" w14:paraId="7BECB897" w14:textId="77777777" w:rsidTr="00A53C11">
        <w:trPr>
          <w:trHeight w:val="129"/>
        </w:trPr>
        <w:tc>
          <w:tcPr>
            <w:tcW w:w="679" w:type="dxa"/>
            <w:vMerge w:val="restart"/>
            <w:shd w:val="clear" w:color="auto" w:fill="92CDDC" w:themeFill="accent5" w:themeFillTint="99"/>
            <w:vAlign w:val="center"/>
          </w:tcPr>
          <w:p w14:paraId="4DA177C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630" w:type="dxa"/>
            <w:vMerge w:val="restart"/>
            <w:shd w:val="clear" w:color="auto" w:fill="92CDDC" w:themeFill="accent5" w:themeFillTint="99"/>
            <w:vAlign w:val="center"/>
          </w:tcPr>
          <w:p w14:paraId="467CEA94"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969" w:type="dxa"/>
            <w:gridSpan w:val="3"/>
            <w:shd w:val="clear" w:color="auto" w:fill="92CDDC" w:themeFill="accent5" w:themeFillTint="99"/>
            <w:vAlign w:val="center"/>
          </w:tcPr>
          <w:p w14:paraId="41400F13"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08" w:type="dxa"/>
            <w:shd w:val="clear" w:color="auto" w:fill="92CDDC" w:themeFill="accent5" w:themeFillTint="99"/>
            <w:vAlign w:val="center"/>
          </w:tcPr>
          <w:p w14:paraId="518F278A"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33139EF9" w14:textId="77777777" w:rsidTr="00A53C11">
        <w:trPr>
          <w:trHeight w:val="315"/>
        </w:trPr>
        <w:tc>
          <w:tcPr>
            <w:tcW w:w="679" w:type="dxa"/>
            <w:vMerge/>
            <w:shd w:val="clear" w:color="auto" w:fill="auto"/>
            <w:vAlign w:val="center"/>
          </w:tcPr>
          <w:p w14:paraId="4372626E" w14:textId="77777777" w:rsidR="00A53C11" w:rsidRPr="001E2B4A" w:rsidRDefault="00A53C11" w:rsidP="00A53C11">
            <w:pPr>
              <w:rPr>
                <w:rFonts w:ascii="Times New Roman" w:hAnsi="Times New Roman" w:cs="Times New Roman"/>
                <w:b/>
                <w:sz w:val="24"/>
                <w:szCs w:val="24"/>
              </w:rPr>
            </w:pPr>
          </w:p>
        </w:tc>
        <w:tc>
          <w:tcPr>
            <w:tcW w:w="4630" w:type="dxa"/>
            <w:vMerge/>
            <w:shd w:val="clear" w:color="auto" w:fill="auto"/>
          </w:tcPr>
          <w:p w14:paraId="1636ED41" w14:textId="77777777" w:rsidR="00A53C11" w:rsidRPr="001E2B4A" w:rsidRDefault="00A53C11" w:rsidP="00A53C11">
            <w:pPr>
              <w:rPr>
                <w:rFonts w:ascii="Times New Roman" w:hAnsi="Times New Roman" w:cs="Times New Roman"/>
                <w:bCs/>
                <w:sz w:val="24"/>
                <w:szCs w:val="24"/>
              </w:rPr>
            </w:pPr>
          </w:p>
        </w:tc>
        <w:tc>
          <w:tcPr>
            <w:tcW w:w="916" w:type="dxa"/>
            <w:shd w:val="clear" w:color="auto" w:fill="auto"/>
            <w:vAlign w:val="center"/>
          </w:tcPr>
          <w:p w14:paraId="5438A18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916" w:type="dxa"/>
            <w:shd w:val="clear" w:color="auto" w:fill="auto"/>
            <w:vAlign w:val="center"/>
          </w:tcPr>
          <w:p w14:paraId="1B9A1D8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137" w:type="dxa"/>
            <w:shd w:val="clear" w:color="auto" w:fill="auto"/>
            <w:vAlign w:val="center"/>
            <w:hideMark/>
          </w:tcPr>
          <w:p w14:paraId="026C6BB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08" w:type="dxa"/>
            <w:shd w:val="clear" w:color="auto" w:fill="auto"/>
            <w:vAlign w:val="center"/>
            <w:hideMark/>
          </w:tcPr>
          <w:p w14:paraId="146CF58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1652934B" w14:textId="77777777" w:rsidTr="00A53C11">
        <w:trPr>
          <w:trHeight w:val="648"/>
        </w:trPr>
        <w:tc>
          <w:tcPr>
            <w:tcW w:w="679" w:type="dxa"/>
            <w:shd w:val="clear" w:color="auto" w:fill="auto"/>
            <w:vAlign w:val="center"/>
          </w:tcPr>
          <w:p w14:paraId="12C6950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630" w:type="dxa"/>
            <w:shd w:val="clear" w:color="auto" w:fill="auto"/>
          </w:tcPr>
          <w:p w14:paraId="674F9D2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10 gün ve üzeri özürsüz devamsızlık oranı</w:t>
            </w:r>
          </w:p>
        </w:tc>
        <w:tc>
          <w:tcPr>
            <w:tcW w:w="916" w:type="dxa"/>
            <w:shd w:val="clear" w:color="auto" w:fill="auto"/>
            <w:vAlign w:val="center"/>
          </w:tcPr>
          <w:p w14:paraId="744C03A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%14</w:t>
            </w:r>
          </w:p>
        </w:tc>
        <w:tc>
          <w:tcPr>
            <w:tcW w:w="916" w:type="dxa"/>
            <w:shd w:val="clear" w:color="auto" w:fill="auto"/>
            <w:vAlign w:val="center"/>
          </w:tcPr>
          <w:p w14:paraId="233529D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%12</w:t>
            </w:r>
          </w:p>
        </w:tc>
        <w:tc>
          <w:tcPr>
            <w:tcW w:w="1137" w:type="dxa"/>
            <w:shd w:val="clear" w:color="auto" w:fill="auto"/>
            <w:vAlign w:val="center"/>
          </w:tcPr>
          <w:p w14:paraId="4993B11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%11</w:t>
            </w:r>
          </w:p>
        </w:tc>
        <w:tc>
          <w:tcPr>
            <w:tcW w:w="1008" w:type="dxa"/>
            <w:shd w:val="clear" w:color="auto" w:fill="auto"/>
            <w:vAlign w:val="center"/>
          </w:tcPr>
          <w:p w14:paraId="41FCB25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w:t>
            </w:r>
          </w:p>
        </w:tc>
      </w:tr>
      <w:tr w:rsidR="00A53C11" w:rsidRPr="001E2B4A" w14:paraId="08C37D22" w14:textId="77777777" w:rsidTr="00A53C11">
        <w:trPr>
          <w:trHeight w:val="480"/>
        </w:trPr>
        <w:tc>
          <w:tcPr>
            <w:tcW w:w="679" w:type="dxa"/>
            <w:shd w:val="clear" w:color="auto" w:fill="auto"/>
            <w:vAlign w:val="center"/>
          </w:tcPr>
          <w:p w14:paraId="78E955F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630" w:type="dxa"/>
            <w:shd w:val="clear" w:color="auto" w:fill="auto"/>
          </w:tcPr>
          <w:p w14:paraId="2A9508D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48-60 ay öğrencilerin Eğitim Öğretim içerisinde 10 gün ve üzeri özürsüz devamsızlık oranı</w:t>
            </w:r>
          </w:p>
        </w:tc>
        <w:tc>
          <w:tcPr>
            <w:tcW w:w="916" w:type="dxa"/>
            <w:shd w:val="clear" w:color="auto" w:fill="auto"/>
            <w:vAlign w:val="center"/>
          </w:tcPr>
          <w:p w14:paraId="32817EB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%13</w:t>
            </w:r>
          </w:p>
        </w:tc>
        <w:tc>
          <w:tcPr>
            <w:tcW w:w="916" w:type="dxa"/>
            <w:shd w:val="clear" w:color="auto" w:fill="auto"/>
            <w:vAlign w:val="center"/>
          </w:tcPr>
          <w:p w14:paraId="2CE7256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%12</w:t>
            </w:r>
          </w:p>
        </w:tc>
        <w:tc>
          <w:tcPr>
            <w:tcW w:w="1137" w:type="dxa"/>
            <w:shd w:val="clear" w:color="auto" w:fill="auto"/>
            <w:vAlign w:val="center"/>
          </w:tcPr>
          <w:p w14:paraId="3A936C2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%11</w:t>
            </w:r>
          </w:p>
        </w:tc>
        <w:tc>
          <w:tcPr>
            <w:tcW w:w="1008" w:type="dxa"/>
            <w:shd w:val="clear" w:color="auto" w:fill="auto"/>
            <w:vAlign w:val="center"/>
          </w:tcPr>
          <w:p w14:paraId="44A854A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w:t>
            </w:r>
          </w:p>
        </w:tc>
      </w:tr>
      <w:tr w:rsidR="00A53C11" w:rsidRPr="001E2B4A" w14:paraId="52FAA787" w14:textId="77777777" w:rsidTr="00A53C11">
        <w:trPr>
          <w:trHeight w:val="480"/>
        </w:trPr>
        <w:tc>
          <w:tcPr>
            <w:tcW w:w="679" w:type="dxa"/>
            <w:shd w:val="clear" w:color="auto" w:fill="auto"/>
            <w:vAlign w:val="center"/>
          </w:tcPr>
          <w:p w14:paraId="4EA4304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630" w:type="dxa"/>
            <w:shd w:val="clear" w:color="auto" w:fill="auto"/>
          </w:tcPr>
          <w:p w14:paraId="0BDC229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60-66 ay öğrencilerin Eğitim Öğretim içerisinde 10 gün ve üzeri özürsüz devamsızlık oranı</w:t>
            </w:r>
          </w:p>
        </w:tc>
        <w:tc>
          <w:tcPr>
            <w:tcW w:w="916" w:type="dxa"/>
            <w:shd w:val="clear" w:color="auto" w:fill="auto"/>
            <w:vAlign w:val="center"/>
          </w:tcPr>
          <w:p w14:paraId="1727500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%13</w:t>
            </w:r>
          </w:p>
        </w:tc>
        <w:tc>
          <w:tcPr>
            <w:tcW w:w="916" w:type="dxa"/>
            <w:shd w:val="clear" w:color="auto" w:fill="auto"/>
            <w:vAlign w:val="center"/>
          </w:tcPr>
          <w:p w14:paraId="5A34C75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%12</w:t>
            </w:r>
          </w:p>
        </w:tc>
        <w:tc>
          <w:tcPr>
            <w:tcW w:w="1137" w:type="dxa"/>
            <w:shd w:val="clear" w:color="auto" w:fill="auto"/>
            <w:vAlign w:val="center"/>
          </w:tcPr>
          <w:p w14:paraId="35D16A4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%12</w:t>
            </w:r>
          </w:p>
        </w:tc>
        <w:tc>
          <w:tcPr>
            <w:tcW w:w="1008" w:type="dxa"/>
            <w:shd w:val="clear" w:color="auto" w:fill="auto"/>
            <w:vAlign w:val="center"/>
          </w:tcPr>
          <w:p w14:paraId="3DE69BF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%7</w:t>
            </w:r>
          </w:p>
        </w:tc>
      </w:tr>
      <w:tr w:rsidR="00A53C11" w:rsidRPr="001E2B4A" w14:paraId="3BF408EF" w14:textId="77777777" w:rsidTr="00A53C11">
        <w:trPr>
          <w:trHeight w:val="480"/>
        </w:trPr>
        <w:tc>
          <w:tcPr>
            <w:tcW w:w="679" w:type="dxa"/>
            <w:shd w:val="clear" w:color="auto" w:fill="auto"/>
            <w:vAlign w:val="center"/>
          </w:tcPr>
          <w:p w14:paraId="74F9BA7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630" w:type="dxa"/>
            <w:shd w:val="clear" w:color="auto" w:fill="auto"/>
          </w:tcPr>
          <w:p w14:paraId="2B741C1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Eğitim ve öğretimden erken </w:t>
            </w:r>
            <w:proofErr w:type="gramStart"/>
            <w:r w:rsidRPr="001E2B4A">
              <w:rPr>
                <w:rFonts w:ascii="Times New Roman" w:hAnsi="Times New Roman" w:cs="Times New Roman"/>
                <w:sz w:val="24"/>
                <w:szCs w:val="24"/>
              </w:rPr>
              <w:t>ayrılma  oranı</w:t>
            </w:r>
            <w:proofErr w:type="gramEnd"/>
          </w:p>
        </w:tc>
        <w:tc>
          <w:tcPr>
            <w:tcW w:w="916" w:type="dxa"/>
            <w:shd w:val="clear" w:color="auto" w:fill="auto"/>
            <w:vAlign w:val="center"/>
          </w:tcPr>
          <w:p w14:paraId="2066475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%8</w:t>
            </w:r>
          </w:p>
        </w:tc>
        <w:tc>
          <w:tcPr>
            <w:tcW w:w="916" w:type="dxa"/>
            <w:shd w:val="clear" w:color="auto" w:fill="auto"/>
            <w:vAlign w:val="center"/>
          </w:tcPr>
          <w:p w14:paraId="0ECBBC2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%7</w:t>
            </w:r>
          </w:p>
        </w:tc>
        <w:tc>
          <w:tcPr>
            <w:tcW w:w="1137" w:type="dxa"/>
            <w:shd w:val="clear" w:color="auto" w:fill="auto"/>
            <w:vAlign w:val="center"/>
          </w:tcPr>
          <w:p w14:paraId="38FE256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%5</w:t>
            </w:r>
          </w:p>
        </w:tc>
        <w:tc>
          <w:tcPr>
            <w:tcW w:w="1008" w:type="dxa"/>
            <w:shd w:val="clear" w:color="auto" w:fill="auto"/>
            <w:vAlign w:val="center"/>
          </w:tcPr>
          <w:p w14:paraId="08EE606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r>
      <w:tr w:rsidR="00A53C11" w:rsidRPr="001E2B4A" w14:paraId="5C28ADCB" w14:textId="77777777" w:rsidTr="00A53C11">
        <w:trPr>
          <w:trHeight w:val="480"/>
        </w:trPr>
        <w:tc>
          <w:tcPr>
            <w:tcW w:w="679" w:type="dxa"/>
            <w:shd w:val="clear" w:color="auto" w:fill="auto"/>
            <w:vAlign w:val="center"/>
          </w:tcPr>
          <w:p w14:paraId="1C078C4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630" w:type="dxa"/>
            <w:shd w:val="clear" w:color="auto" w:fill="auto"/>
          </w:tcPr>
          <w:p w14:paraId="689E006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Özel Eğitime ihtiyacı </w:t>
            </w:r>
            <w:proofErr w:type="gramStart"/>
            <w:r w:rsidRPr="001E2B4A">
              <w:rPr>
                <w:rFonts w:ascii="Times New Roman" w:hAnsi="Times New Roman" w:cs="Times New Roman"/>
                <w:sz w:val="24"/>
                <w:szCs w:val="24"/>
              </w:rPr>
              <w:t>olan  öğrencilerin</w:t>
            </w:r>
            <w:proofErr w:type="gramEnd"/>
            <w:r w:rsidRPr="001E2B4A">
              <w:rPr>
                <w:rFonts w:ascii="Times New Roman" w:hAnsi="Times New Roman" w:cs="Times New Roman"/>
                <w:sz w:val="24"/>
                <w:szCs w:val="24"/>
              </w:rPr>
              <w:t xml:space="preserve"> okuldaki tüm öğrencilere oranı</w:t>
            </w:r>
          </w:p>
        </w:tc>
        <w:tc>
          <w:tcPr>
            <w:tcW w:w="916" w:type="dxa"/>
            <w:shd w:val="clear" w:color="auto" w:fill="auto"/>
            <w:vAlign w:val="center"/>
          </w:tcPr>
          <w:p w14:paraId="10830DA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916" w:type="dxa"/>
            <w:shd w:val="clear" w:color="auto" w:fill="auto"/>
            <w:vAlign w:val="center"/>
          </w:tcPr>
          <w:p w14:paraId="0EAF47B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137" w:type="dxa"/>
            <w:shd w:val="clear" w:color="auto" w:fill="auto"/>
            <w:vAlign w:val="center"/>
          </w:tcPr>
          <w:p w14:paraId="755DEF1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008" w:type="dxa"/>
            <w:shd w:val="clear" w:color="auto" w:fill="auto"/>
            <w:vAlign w:val="center"/>
          </w:tcPr>
          <w:p w14:paraId="2FAB5D5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r>
      <w:tr w:rsidR="00A53C11" w:rsidRPr="001E2B4A" w14:paraId="3897A960" w14:textId="77777777" w:rsidTr="00A53C11">
        <w:trPr>
          <w:trHeight w:val="480"/>
        </w:trPr>
        <w:tc>
          <w:tcPr>
            <w:tcW w:w="679" w:type="dxa"/>
            <w:shd w:val="clear" w:color="auto" w:fill="auto"/>
            <w:vAlign w:val="center"/>
          </w:tcPr>
          <w:p w14:paraId="1FA020C3"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6</w:t>
            </w:r>
          </w:p>
        </w:tc>
        <w:tc>
          <w:tcPr>
            <w:tcW w:w="4630" w:type="dxa"/>
            <w:shd w:val="clear" w:color="auto" w:fill="auto"/>
          </w:tcPr>
          <w:p w14:paraId="5D158E6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Erken çocukluk eğitiminde desteklenen şartları elverişsiz öğrencilerin sayısı</w:t>
            </w:r>
          </w:p>
        </w:tc>
        <w:tc>
          <w:tcPr>
            <w:tcW w:w="916" w:type="dxa"/>
            <w:shd w:val="clear" w:color="auto" w:fill="auto"/>
            <w:vAlign w:val="center"/>
          </w:tcPr>
          <w:p w14:paraId="1F054D7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c>
          <w:tcPr>
            <w:tcW w:w="916" w:type="dxa"/>
            <w:shd w:val="clear" w:color="auto" w:fill="auto"/>
            <w:vAlign w:val="center"/>
          </w:tcPr>
          <w:p w14:paraId="297A1A6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c>
          <w:tcPr>
            <w:tcW w:w="1137" w:type="dxa"/>
            <w:shd w:val="clear" w:color="auto" w:fill="auto"/>
            <w:vAlign w:val="center"/>
          </w:tcPr>
          <w:p w14:paraId="4C5406D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3</w:t>
            </w:r>
          </w:p>
        </w:tc>
        <w:tc>
          <w:tcPr>
            <w:tcW w:w="1008" w:type="dxa"/>
            <w:shd w:val="clear" w:color="auto" w:fill="auto"/>
            <w:vAlign w:val="center"/>
          </w:tcPr>
          <w:p w14:paraId="4E98022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5</w:t>
            </w:r>
          </w:p>
        </w:tc>
      </w:tr>
    </w:tbl>
    <w:p w14:paraId="2D49907B" w14:textId="77777777" w:rsidR="00A53C11" w:rsidRPr="001E2B4A" w:rsidRDefault="00A53C11" w:rsidP="00A53C11">
      <w:pPr>
        <w:rPr>
          <w:rFonts w:ascii="Times New Roman" w:hAnsi="Times New Roman" w:cs="Times New Roman"/>
          <w:sz w:val="24"/>
          <w:szCs w:val="24"/>
        </w:rPr>
      </w:pPr>
      <w:bookmarkStart w:id="30" w:name="_Toc428778624"/>
    </w:p>
    <w:p w14:paraId="7A3898E5" w14:textId="77777777" w:rsidR="00A53C11" w:rsidRPr="001E2B4A" w:rsidRDefault="00A53C11" w:rsidP="00A53C11">
      <w:pPr>
        <w:rPr>
          <w:rFonts w:ascii="Times New Roman" w:hAnsi="Times New Roman" w:cs="Times New Roman"/>
          <w:b/>
          <w:bCs/>
          <w:sz w:val="24"/>
          <w:szCs w:val="24"/>
        </w:rPr>
      </w:pPr>
    </w:p>
    <w:p w14:paraId="684E7DB4" w14:textId="77777777" w:rsidR="00A53C11" w:rsidRDefault="00A53C11" w:rsidP="00A53C11">
      <w:pPr>
        <w:rPr>
          <w:rFonts w:ascii="Times New Roman" w:hAnsi="Times New Roman" w:cs="Times New Roman"/>
          <w:b/>
          <w:bCs/>
          <w:sz w:val="24"/>
          <w:szCs w:val="24"/>
        </w:rPr>
      </w:pPr>
      <w:bookmarkStart w:id="31" w:name="_Toc27943448"/>
    </w:p>
    <w:p w14:paraId="26394D9D" w14:textId="77777777" w:rsidR="00A53C11" w:rsidRDefault="00A53C11" w:rsidP="00A53C11">
      <w:pPr>
        <w:rPr>
          <w:rFonts w:ascii="Times New Roman" w:hAnsi="Times New Roman" w:cs="Times New Roman"/>
          <w:b/>
          <w:bCs/>
          <w:sz w:val="24"/>
          <w:szCs w:val="24"/>
        </w:rPr>
      </w:pPr>
    </w:p>
    <w:p w14:paraId="7F635719" w14:textId="77777777" w:rsidR="00A53C11" w:rsidRDefault="00A53C11" w:rsidP="00A53C11">
      <w:pPr>
        <w:rPr>
          <w:rFonts w:ascii="Times New Roman" w:hAnsi="Times New Roman" w:cs="Times New Roman"/>
          <w:b/>
          <w:bCs/>
          <w:sz w:val="24"/>
          <w:szCs w:val="24"/>
        </w:rPr>
      </w:pPr>
    </w:p>
    <w:p w14:paraId="21115CD6" w14:textId="77777777" w:rsidR="00A53C11" w:rsidRDefault="00A53C11" w:rsidP="00A53C11">
      <w:pPr>
        <w:rPr>
          <w:rFonts w:ascii="Times New Roman" w:hAnsi="Times New Roman" w:cs="Times New Roman"/>
          <w:b/>
          <w:bCs/>
          <w:sz w:val="24"/>
          <w:szCs w:val="24"/>
        </w:rPr>
      </w:pPr>
    </w:p>
    <w:p w14:paraId="32232FDF" w14:textId="77777777" w:rsidR="00A53C11" w:rsidRDefault="00A53C11" w:rsidP="00A53C11">
      <w:pPr>
        <w:rPr>
          <w:rFonts w:ascii="Times New Roman" w:hAnsi="Times New Roman" w:cs="Times New Roman"/>
          <w:b/>
          <w:bCs/>
          <w:sz w:val="24"/>
          <w:szCs w:val="24"/>
        </w:rPr>
      </w:pPr>
    </w:p>
    <w:p w14:paraId="0AF04559" w14:textId="77777777" w:rsidR="00A53C11" w:rsidRDefault="00A53C11" w:rsidP="00A53C11">
      <w:pPr>
        <w:rPr>
          <w:rFonts w:ascii="Times New Roman" w:hAnsi="Times New Roman" w:cs="Times New Roman"/>
          <w:b/>
          <w:bCs/>
          <w:sz w:val="24"/>
          <w:szCs w:val="24"/>
        </w:rPr>
      </w:pPr>
    </w:p>
    <w:p w14:paraId="3EA117D0" w14:textId="77777777" w:rsidR="00A53C11" w:rsidRDefault="00A53C11" w:rsidP="00A53C11">
      <w:pPr>
        <w:rPr>
          <w:rFonts w:ascii="Times New Roman" w:hAnsi="Times New Roman" w:cs="Times New Roman"/>
          <w:b/>
          <w:bCs/>
          <w:sz w:val="24"/>
          <w:szCs w:val="24"/>
        </w:rPr>
      </w:pPr>
    </w:p>
    <w:p w14:paraId="451B4E0B" w14:textId="77777777" w:rsidR="00A53C11" w:rsidRDefault="00A53C11" w:rsidP="00A53C11">
      <w:pPr>
        <w:rPr>
          <w:rFonts w:ascii="Times New Roman" w:hAnsi="Times New Roman" w:cs="Times New Roman"/>
          <w:b/>
          <w:bCs/>
          <w:sz w:val="24"/>
          <w:szCs w:val="24"/>
        </w:rPr>
      </w:pPr>
    </w:p>
    <w:p w14:paraId="438DE0C6" w14:textId="77777777" w:rsidR="00A53C11" w:rsidRDefault="00A53C11" w:rsidP="00A53C11">
      <w:pPr>
        <w:rPr>
          <w:rFonts w:ascii="Times New Roman" w:hAnsi="Times New Roman" w:cs="Times New Roman"/>
          <w:b/>
          <w:bCs/>
          <w:sz w:val="24"/>
          <w:szCs w:val="24"/>
        </w:rPr>
      </w:pPr>
    </w:p>
    <w:p w14:paraId="34F4F189" w14:textId="77777777" w:rsidR="00A53C11" w:rsidRDefault="00A53C11" w:rsidP="00A53C11">
      <w:pPr>
        <w:rPr>
          <w:rFonts w:ascii="Times New Roman" w:hAnsi="Times New Roman" w:cs="Times New Roman"/>
          <w:b/>
          <w:bCs/>
          <w:sz w:val="24"/>
          <w:szCs w:val="24"/>
        </w:rPr>
      </w:pPr>
    </w:p>
    <w:p w14:paraId="33E2D3EF" w14:textId="77777777" w:rsidR="00A53C11" w:rsidRDefault="00A53C11" w:rsidP="00A53C11">
      <w:pPr>
        <w:rPr>
          <w:rFonts w:ascii="Times New Roman" w:hAnsi="Times New Roman" w:cs="Times New Roman"/>
          <w:b/>
          <w:bCs/>
          <w:sz w:val="24"/>
          <w:szCs w:val="24"/>
        </w:rPr>
      </w:pPr>
    </w:p>
    <w:p w14:paraId="1FE95663" w14:textId="77777777" w:rsidR="00A53C11" w:rsidRDefault="00A53C11" w:rsidP="00A53C11">
      <w:pPr>
        <w:rPr>
          <w:rFonts w:ascii="Times New Roman" w:hAnsi="Times New Roman" w:cs="Times New Roman"/>
          <w:b/>
          <w:bCs/>
          <w:sz w:val="24"/>
          <w:szCs w:val="24"/>
        </w:rPr>
      </w:pPr>
    </w:p>
    <w:p w14:paraId="55A3D048" w14:textId="77777777" w:rsidR="00A53C11" w:rsidRDefault="00A53C11" w:rsidP="00A53C11">
      <w:pPr>
        <w:rPr>
          <w:rFonts w:ascii="Times New Roman" w:hAnsi="Times New Roman" w:cs="Times New Roman"/>
          <w:b/>
          <w:bCs/>
          <w:sz w:val="24"/>
          <w:szCs w:val="24"/>
        </w:rPr>
      </w:pPr>
    </w:p>
    <w:p w14:paraId="087A3C7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lastRenderedPageBreak/>
        <w:t>STRATEJİLER</w:t>
      </w:r>
      <w:bookmarkEnd w:id="30"/>
      <w:bookmarkEnd w:id="31"/>
    </w:p>
    <w:tbl>
      <w:tblPr>
        <w:tblpPr w:leftFromText="141" w:rightFromText="141" w:vertAnchor="page" w:horzAnchor="margin" w:tblpY="2108"/>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588"/>
        <w:gridCol w:w="1459"/>
      </w:tblGrid>
      <w:tr w:rsidR="00A53C11" w:rsidRPr="001E2B4A" w14:paraId="0022E483" w14:textId="77777777" w:rsidTr="00A53C11">
        <w:trPr>
          <w:trHeight w:val="551"/>
        </w:trPr>
        <w:tc>
          <w:tcPr>
            <w:tcW w:w="811" w:type="dxa"/>
            <w:shd w:val="clear" w:color="auto" w:fill="92CDDC" w:themeFill="accent5" w:themeFillTint="99"/>
            <w:vAlign w:val="center"/>
          </w:tcPr>
          <w:p w14:paraId="546E60B2"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5588" w:type="dxa"/>
            <w:shd w:val="clear" w:color="auto" w:fill="92CDDC" w:themeFill="accent5" w:themeFillTint="99"/>
            <w:vAlign w:val="center"/>
          </w:tcPr>
          <w:p w14:paraId="298060B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459" w:type="dxa"/>
            <w:shd w:val="clear" w:color="auto" w:fill="92CDDC" w:themeFill="accent5" w:themeFillTint="99"/>
            <w:vAlign w:val="center"/>
          </w:tcPr>
          <w:p w14:paraId="3D0BDE7E"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0B636B9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390B4914" w14:textId="77777777" w:rsidTr="00A53C11">
        <w:trPr>
          <w:trHeight w:val="520"/>
        </w:trPr>
        <w:tc>
          <w:tcPr>
            <w:tcW w:w="811" w:type="dxa"/>
            <w:shd w:val="clear" w:color="auto" w:fill="auto"/>
            <w:vAlign w:val="center"/>
          </w:tcPr>
          <w:p w14:paraId="55A51D9A" w14:textId="77777777" w:rsidR="00A53C11" w:rsidRPr="001E2B4A" w:rsidRDefault="00A53C11" w:rsidP="00A53C11">
            <w:pPr>
              <w:rPr>
                <w:rFonts w:ascii="Times New Roman" w:hAnsi="Times New Roman" w:cs="Times New Roman"/>
                <w:bCs/>
                <w:sz w:val="24"/>
                <w:szCs w:val="24"/>
              </w:rPr>
            </w:pPr>
            <w:r w:rsidRPr="001E2B4A">
              <w:rPr>
                <w:rFonts w:ascii="Times New Roman" w:hAnsi="Times New Roman" w:cs="Times New Roman"/>
                <w:bCs/>
                <w:sz w:val="24"/>
                <w:szCs w:val="24"/>
              </w:rPr>
              <w:t>1</w:t>
            </w:r>
          </w:p>
        </w:tc>
        <w:tc>
          <w:tcPr>
            <w:tcW w:w="5588" w:type="dxa"/>
            <w:shd w:val="clear" w:color="auto" w:fill="auto"/>
            <w:vAlign w:val="center"/>
          </w:tcPr>
          <w:p w14:paraId="3A6D76A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öncesi eğitime katılımı artıracak hizmet sunum modelleri çeşitlendirilecek ve okulöncesi eğitim imkânları kısıtlı hane ve bölgelerin erişimini destekleyecek şekilde yaygınlaştırılacaktır.</w:t>
            </w:r>
          </w:p>
        </w:tc>
        <w:tc>
          <w:tcPr>
            <w:tcW w:w="1459" w:type="dxa"/>
            <w:shd w:val="clear" w:color="auto" w:fill="auto"/>
            <w:vAlign w:val="center"/>
          </w:tcPr>
          <w:p w14:paraId="146D1D5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SPE</w:t>
            </w:r>
          </w:p>
        </w:tc>
      </w:tr>
      <w:tr w:rsidR="00A53C11" w:rsidRPr="001E2B4A" w14:paraId="09FCAB12" w14:textId="77777777" w:rsidTr="00A53C11">
        <w:trPr>
          <w:trHeight w:val="756"/>
        </w:trPr>
        <w:tc>
          <w:tcPr>
            <w:tcW w:w="811" w:type="dxa"/>
            <w:shd w:val="clear" w:color="auto" w:fill="auto"/>
            <w:vAlign w:val="center"/>
          </w:tcPr>
          <w:p w14:paraId="00FF602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5588" w:type="dxa"/>
            <w:shd w:val="clear" w:color="auto" w:fill="auto"/>
            <w:vAlign w:val="center"/>
          </w:tcPr>
          <w:p w14:paraId="60179FF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Okullaşma oranlarının artırılması konusunda aile, yönetici ve öğretmenlere yönelik bilgilendirici çalışmalar düzenlenecek ve sosyal medyanın etkin bir biçimde kullanılması sağlanacaktır.</w:t>
            </w:r>
          </w:p>
        </w:tc>
        <w:tc>
          <w:tcPr>
            <w:tcW w:w="1459" w:type="dxa"/>
            <w:shd w:val="clear" w:color="auto" w:fill="auto"/>
          </w:tcPr>
          <w:p w14:paraId="05618A2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SPE</w:t>
            </w:r>
          </w:p>
        </w:tc>
      </w:tr>
      <w:tr w:rsidR="00A53C11" w:rsidRPr="001E2B4A" w14:paraId="7E352EFF" w14:textId="77777777" w:rsidTr="00A53C11">
        <w:trPr>
          <w:trHeight w:val="691"/>
        </w:trPr>
        <w:tc>
          <w:tcPr>
            <w:tcW w:w="811" w:type="dxa"/>
            <w:shd w:val="clear" w:color="auto" w:fill="auto"/>
            <w:vAlign w:val="center"/>
          </w:tcPr>
          <w:p w14:paraId="3D3B82E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5588" w:type="dxa"/>
            <w:shd w:val="clear" w:color="auto" w:fill="auto"/>
            <w:vAlign w:val="center"/>
          </w:tcPr>
          <w:p w14:paraId="2F1A3FBF" w14:textId="77777777" w:rsidR="00A53C11" w:rsidRPr="001E2B4A" w:rsidRDefault="00A53C11" w:rsidP="00A53C11">
            <w:pPr>
              <w:rPr>
                <w:rFonts w:ascii="Times New Roman" w:hAnsi="Times New Roman" w:cs="Times New Roman"/>
                <w:sz w:val="24"/>
                <w:szCs w:val="24"/>
              </w:rPr>
            </w:pPr>
            <w:proofErr w:type="spellStart"/>
            <w:r w:rsidRPr="001E2B4A">
              <w:rPr>
                <w:rFonts w:ascii="Times New Roman" w:hAnsi="Times New Roman" w:cs="Times New Roman"/>
                <w:sz w:val="24"/>
                <w:szCs w:val="24"/>
              </w:rPr>
              <w:t>Sosyo</w:t>
            </w:r>
            <w:proofErr w:type="spellEnd"/>
            <w:r w:rsidRPr="001E2B4A">
              <w:rPr>
                <w:rFonts w:ascii="Times New Roman" w:hAnsi="Times New Roman" w:cs="Times New Roman"/>
                <w:sz w:val="24"/>
                <w:szCs w:val="24"/>
              </w:rPr>
              <w:t>-ekonomik durumları nedeniyle uyum problemi ve okula devam sorunu yaşayan öğrencilere, ailelere kişisel ve sosyal rehberlik çalışmaları yapılacaktır.</w:t>
            </w:r>
          </w:p>
        </w:tc>
        <w:tc>
          <w:tcPr>
            <w:tcW w:w="1459" w:type="dxa"/>
            <w:shd w:val="clear" w:color="auto" w:fill="auto"/>
          </w:tcPr>
          <w:p w14:paraId="1D0C5C1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SPE</w:t>
            </w:r>
          </w:p>
        </w:tc>
      </w:tr>
    </w:tbl>
    <w:p w14:paraId="5958F4A1" w14:textId="77777777" w:rsidR="00A53C11" w:rsidRPr="001E2B4A" w:rsidRDefault="00A53C11" w:rsidP="00A53C11">
      <w:pPr>
        <w:rPr>
          <w:rFonts w:ascii="Times New Roman" w:hAnsi="Times New Roman" w:cs="Times New Roman"/>
          <w:sz w:val="24"/>
          <w:szCs w:val="24"/>
        </w:rPr>
      </w:pPr>
    </w:p>
    <w:p w14:paraId="44ADB867" w14:textId="77777777" w:rsidR="00A53C11" w:rsidRPr="001E2B4A" w:rsidRDefault="00A53C11" w:rsidP="00A53C11">
      <w:pPr>
        <w:rPr>
          <w:rFonts w:ascii="Times New Roman" w:hAnsi="Times New Roman" w:cs="Times New Roman"/>
          <w:sz w:val="24"/>
          <w:szCs w:val="24"/>
        </w:rPr>
      </w:pPr>
    </w:p>
    <w:p w14:paraId="5788212E" w14:textId="77777777" w:rsidR="00A53C11" w:rsidRPr="001E2B4A" w:rsidRDefault="00A53C11" w:rsidP="00A53C11">
      <w:pPr>
        <w:rPr>
          <w:rFonts w:ascii="Times New Roman" w:hAnsi="Times New Roman" w:cs="Times New Roman"/>
          <w:sz w:val="24"/>
          <w:szCs w:val="24"/>
        </w:rPr>
      </w:pPr>
    </w:p>
    <w:p w14:paraId="1C6DD2C8" w14:textId="77777777" w:rsidR="00A53C11" w:rsidRPr="001E2B4A" w:rsidRDefault="00A53C11" w:rsidP="00A53C11">
      <w:pPr>
        <w:rPr>
          <w:rFonts w:ascii="Times New Roman" w:hAnsi="Times New Roman" w:cs="Times New Roman"/>
          <w:sz w:val="24"/>
          <w:szCs w:val="24"/>
        </w:rPr>
      </w:pPr>
    </w:p>
    <w:p w14:paraId="3C3BF9CE" w14:textId="77777777" w:rsidR="00A53C11" w:rsidRPr="001E2B4A" w:rsidRDefault="00A53C11" w:rsidP="00A53C11">
      <w:pPr>
        <w:rPr>
          <w:rFonts w:ascii="Times New Roman" w:hAnsi="Times New Roman" w:cs="Times New Roman"/>
          <w:sz w:val="24"/>
          <w:szCs w:val="24"/>
        </w:rPr>
      </w:pPr>
    </w:p>
    <w:p w14:paraId="63EB21AF" w14:textId="77777777" w:rsidR="00A53C11" w:rsidRPr="001E2B4A" w:rsidRDefault="00A53C11" w:rsidP="00A53C11">
      <w:pPr>
        <w:rPr>
          <w:rFonts w:ascii="Times New Roman" w:hAnsi="Times New Roman" w:cs="Times New Roman"/>
          <w:sz w:val="24"/>
          <w:szCs w:val="24"/>
        </w:rPr>
      </w:pPr>
    </w:p>
    <w:p w14:paraId="4E782C36" w14:textId="77777777" w:rsidR="00A53C11" w:rsidRPr="001E2B4A" w:rsidRDefault="00A53C11" w:rsidP="00A53C11">
      <w:pPr>
        <w:rPr>
          <w:rFonts w:ascii="Times New Roman" w:hAnsi="Times New Roman" w:cs="Times New Roman"/>
          <w:sz w:val="24"/>
          <w:szCs w:val="24"/>
        </w:rPr>
      </w:pPr>
    </w:p>
    <w:p w14:paraId="7344F432" w14:textId="77777777" w:rsidR="00A53C11" w:rsidRPr="001E2B4A" w:rsidRDefault="00A53C11" w:rsidP="00A53C11">
      <w:pPr>
        <w:rPr>
          <w:rFonts w:ascii="Times New Roman" w:hAnsi="Times New Roman" w:cs="Times New Roman"/>
          <w:b/>
          <w:bCs/>
          <w:iCs/>
          <w:sz w:val="24"/>
          <w:szCs w:val="24"/>
        </w:rPr>
      </w:pPr>
      <w:bookmarkStart w:id="32" w:name="_Toc428778625"/>
    </w:p>
    <w:p w14:paraId="3759278A" w14:textId="77777777" w:rsidR="00A53C11" w:rsidRPr="001E2B4A" w:rsidRDefault="00A53C11" w:rsidP="00A53C11">
      <w:pPr>
        <w:rPr>
          <w:rFonts w:ascii="Times New Roman" w:hAnsi="Times New Roman" w:cs="Times New Roman"/>
          <w:sz w:val="24"/>
          <w:szCs w:val="24"/>
        </w:rPr>
      </w:pPr>
    </w:p>
    <w:p w14:paraId="724E98E5" w14:textId="77777777" w:rsidR="00A53C11" w:rsidRDefault="00A53C11" w:rsidP="00A53C11">
      <w:pPr>
        <w:rPr>
          <w:rFonts w:ascii="Times New Roman" w:hAnsi="Times New Roman" w:cs="Times New Roman"/>
          <w:b/>
          <w:bCs/>
          <w:sz w:val="24"/>
          <w:szCs w:val="24"/>
        </w:rPr>
      </w:pPr>
      <w:bookmarkStart w:id="33" w:name="_Toc27943449"/>
    </w:p>
    <w:p w14:paraId="4C4C7922" w14:textId="77777777" w:rsidR="00A53C11" w:rsidRDefault="00A53C11" w:rsidP="00A53C11">
      <w:pPr>
        <w:rPr>
          <w:rFonts w:ascii="Times New Roman" w:hAnsi="Times New Roman" w:cs="Times New Roman"/>
          <w:b/>
          <w:bCs/>
          <w:sz w:val="24"/>
          <w:szCs w:val="24"/>
        </w:rPr>
      </w:pPr>
    </w:p>
    <w:p w14:paraId="2CCFF594" w14:textId="77777777" w:rsidR="00A53C11" w:rsidRDefault="00A53C11" w:rsidP="00A53C11">
      <w:pPr>
        <w:rPr>
          <w:rFonts w:ascii="Times New Roman" w:hAnsi="Times New Roman" w:cs="Times New Roman"/>
          <w:b/>
          <w:bCs/>
          <w:sz w:val="24"/>
          <w:szCs w:val="24"/>
        </w:rPr>
      </w:pPr>
    </w:p>
    <w:p w14:paraId="410CFBA4" w14:textId="77777777" w:rsidR="00A53C11" w:rsidRDefault="00A53C11" w:rsidP="00A53C11">
      <w:pPr>
        <w:rPr>
          <w:rFonts w:ascii="Times New Roman" w:hAnsi="Times New Roman" w:cs="Times New Roman"/>
          <w:b/>
          <w:bCs/>
          <w:sz w:val="24"/>
          <w:szCs w:val="24"/>
        </w:rPr>
      </w:pPr>
    </w:p>
    <w:p w14:paraId="2A1EAA5B" w14:textId="77777777" w:rsidR="00A53C11" w:rsidRDefault="00A53C11" w:rsidP="00A53C11">
      <w:pPr>
        <w:rPr>
          <w:rFonts w:ascii="Times New Roman" w:hAnsi="Times New Roman" w:cs="Times New Roman"/>
          <w:b/>
          <w:bCs/>
          <w:sz w:val="24"/>
          <w:szCs w:val="24"/>
        </w:rPr>
      </w:pPr>
    </w:p>
    <w:p w14:paraId="757A2E7C" w14:textId="77777777" w:rsidR="00A53C11" w:rsidRDefault="00A53C11" w:rsidP="00A53C11">
      <w:pPr>
        <w:rPr>
          <w:rFonts w:ascii="Times New Roman" w:hAnsi="Times New Roman" w:cs="Times New Roman"/>
          <w:b/>
          <w:bCs/>
          <w:sz w:val="24"/>
          <w:szCs w:val="24"/>
        </w:rPr>
      </w:pPr>
    </w:p>
    <w:p w14:paraId="6B564B8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TEMA 2</w:t>
      </w:r>
      <w:bookmarkEnd w:id="32"/>
      <w:bookmarkEnd w:id="33"/>
    </w:p>
    <w:p w14:paraId="689D277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 </w:t>
      </w:r>
      <w:bookmarkStart w:id="34" w:name="_Toc27943450"/>
      <w:bookmarkStart w:id="35" w:name="_Toc428778626"/>
      <w:r w:rsidRPr="001E2B4A">
        <w:rPr>
          <w:rFonts w:ascii="Times New Roman" w:hAnsi="Times New Roman" w:cs="Times New Roman"/>
          <w:b/>
          <w:bCs/>
          <w:sz w:val="24"/>
          <w:szCs w:val="24"/>
        </w:rPr>
        <w:t>EĞİTİM VE ÖĞRETİMDE KALİTE</w:t>
      </w:r>
      <w:bookmarkEnd w:id="34"/>
    </w:p>
    <w:p w14:paraId="700069A1" w14:textId="77777777" w:rsidR="00A53C11" w:rsidRPr="001E2B4A" w:rsidRDefault="00A53C11" w:rsidP="00A53C11">
      <w:pPr>
        <w:rPr>
          <w:rFonts w:ascii="Times New Roman" w:hAnsi="Times New Roman" w:cs="Times New Roman"/>
          <w:sz w:val="24"/>
          <w:szCs w:val="24"/>
        </w:rPr>
      </w:pPr>
    </w:p>
    <w:p w14:paraId="5AE13E6C"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STRATEJİK AMAÇ 2</w:t>
      </w:r>
      <w:bookmarkEnd w:id="35"/>
    </w:p>
    <w:p w14:paraId="0E2495A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Öncesi Eğitimin genel amaç ve temel ilkelerine uygun olarak çocukların beden, zihin ve duygu gelişimini destekleyerek, Türkçeyi doğru ve güzel konuşmaları, elverişsiz çevre ve ailelerden gelen çocuklar için ortak bir yetiştirme ortamı yaratarak onları ilkokula hazırlamak.</w:t>
      </w:r>
    </w:p>
    <w:p w14:paraId="2C8E9232" w14:textId="77777777" w:rsidR="00A53C11" w:rsidRPr="001E2B4A" w:rsidRDefault="00A53C11" w:rsidP="00A53C11">
      <w:pPr>
        <w:rPr>
          <w:rFonts w:ascii="Times New Roman" w:hAnsi="Times New Roman" w:cs="Times New Roman"/>
          <w:b/>
          <w:bCs/>
          <w:sz w:val="24"/>
          <w:szCs w:val="24"/>
        </w:rPr>
      </w:pPr>
      <w:bookmarkStart w:id="36" w:name="_Toc428778627"/>
      <w:bookmarkStart w:id="37" w:name="_Toc27943451"/>
      <w:r w:rsidRPr="001E2B4A">
        <w:rPr>
          <w:rFonts w:ascii="Times New Roman" w:hAnsi="Times New Roman" w:cs="Times New Roman"/>
          <w:b/>
          <w:bCs/>
          <w:sz w:val="24"/>
          <w:szCs w:val="24"/>
        </w:rPr>
        <w:t xml:space="preserve">STRATEJİK HEDEF </w:t>
      </w:r>
      <w:proofErr w:type="gramStart"/>
      <w:r w:rsidRPr="001E2B4A">
        <w:rPr>
          <w:rFonts w:ascii="Times New Roman" w:hAnsi="Times New Roman" w:cs="Times New Roman"/>
          <w:b/>
          <w:bCs/>
          <w:sz w:val="24"/>
          <w:szCs w:val="24"/>
        </w:rPr>
        <w:t>2.1</w:t>
      </w:r>
      <w:bookmarkEnd w:id="36"/>
      <w:bookmarkEnd w:id="37"/>
      <w:proofErr w:type="gramEnd"/>
    </w:p>
    <w:p w14:paraId="748B502B" w14:textId="77777777" w:rsidR="00A53C11" w:rsidRPr="001E2B4A" w:rsidRDefault="00A53C11" w:rsidP="00A53C11">
      <w:pPr>
        <w:rPr>
          <w:rFonts w:ascii="Times New Roman" w:hAnsi="Times New Roman" w:cs="Times New Roman"/>
          <w:sz w:val="24"/>
          <w:szCs w:val="24"/>
        </w:rPr>
      </w:pPr>
      <w:bookmarkStart w:id="38" w:name="_Toc428778628"/>
      <w:r w:rsidRPr="001E2B4A">
        <w:rPr>
          <w:rFonts w:ascii="Times New Roman" w:hAnsi="Times New Roman" w:cs="Times New Roman"/>
          <w:sz w:val="24"/>
          <w:szCs w:val="24"/>
        </w:rPr>
        <w:t>Okul Öncesi Eğitimin kazanım ve göstergelerine uygun olarak çocuklar için ortak bir eğitim ortamı hazırlamak.</w:t>
      </w:r>
    </w:p>
    <w:p w14:paraId="1F8F70D1"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 xml:space="preserve">AÇIKLAMA </w:t>
      </w:r>
      <w:proofErr w:type="gramStart"/>
      <w:r w:rsidRPr="001E2B4A">
        <w:rPr>
          <w:rFonts w:ascii="Times New Roman" w:hAnsi="Times New Roman" w:cs="Times New Roman"/>
          <w:b/>
          <w:sz w:val="24"/>
          <w:szCs w:val="24"/>
        </w:rPr>
        <w:t>2.1</w:t>
      </w:r>
      <w:proofErr w:type="gramEnd"/>
      <w:r w:rsidRPr="001E2B4A">
        <w:rPr>
          <w:rFonts w:ascii="Times New Roman" w:hAnsi="Times New Roman" w:cs="Times New Roman"/>
          <w:b/>
          <w:sz w:val="24"/>
          <w:szCs w:val="24"/>
        </w:rPr>
        <w:t>.</w:t>
      </w:r>
    </w:p>
    <w:p w14:paraId="5CE7CAA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Sene başında öğretmenler kurulu ve zümre toplantılarında yıl boyunca yapılacak etkinlikler tespit edilerek görev dağılımları yapılması, kutlanacak belirli gün ve haftalar okul öncesi eğitimin genel amaç ve temel ilkelerine ve değerler eğitimine uygun olarak çocukların beden, zihin ve duygu gelişimini desteklemesini hedeflenmektedir.</w:t>
      </w:r>
    </w:p>
    <w:p w14:paraId="43575D5D" w14:textId="77777777" w:rsidR="00A53C11" w:rsidRPr="001E2B4A" w:rsidRDefault="00A53C11" w:rsidP="00A53C11">
      <w:pPr>
        <w:rPr>
          <w:rFonts w:ascii="Times New Roman" w:hAnsi="Times New Roman" w:cs="Times New Roman"/>
          <w:b/>
          <w:bCs/>
          <w:sz w:val="24"/>
          <w:szCs w:val="24"/>
        </w:rPr>
      </w:pPr>
      <w:bookmarkStart w:id="39" w:name="_Toc27943452"/>
      <w:r w:rsidRPr="001E2B4A">
        <w:rPr>
          <w:rFonts w:ascii="Times New Roman" w:hAnsi="Times New Roman" w:cs="Times New Roman"/>
          <w:b/>
          <w:bCs/>
          <w:sz w:val="24"/>
          <w:szCs w:val="24"/>
        </w:rPr>
        <w:t xml:space="preserve">PERFORMANS GÖSTERGELERİ </w:t>
      </w:r>
      <w:proofErr w:type="gramStart"/>
      <w:r w:rsidRPr="001E2B4A">
        <w:rPr>
          <w:rFonts w:ascii="Times New Roman" w:hAnsi="Times New Roman" w:cs="Times New Roman"/>
          <w:b/>
          <w:bCs/>
          <w:sz w:val="24"/>
          <w:szCs w:val="24"/>
        </w:rPr>
        <w:t>2.1</w:t>
      </w:r>
      <w:bookmarkEnd w:id="38"/>
      <w:bookmarkEnd w:id="39"/>
      <w:proofErr w:type="gramEnd"/>
    </w:p>
    <w:p w14:paraId="09A57EB2"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892"/>
        <w:gridCol w:w="892"/>
        <w:gridCol w:w="1092"/>
        <w:gridCol w:w="1043"/>
      </w:tblGrid>
      <w:tr w:rsidR="00A53C11" w:rsidRPr="001E2B4A" w14:paraId="71D0AE04" w14:textId="77777777" w:rsidTr="00A53C11">
        <w:trPr>
          <w:trHeight w:val="129"/>
        </w:trPr>
        <w:tc>
          <w:tcPr>
            <w:tcW w:w="770" w:type="dxa"/>
            <w:vMerge w:val="restart"/>
            <w:shd w:val="clear" w:color="auto" w:fill="92CDDC" w:themeFill="accent5" w:themeFillTint="99"/>
            <w:vAlign w:val="center"/>
          </w:tcPr>
          <w:p w14:paraId="2CFA3833"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164AC596"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876" w:type="dxa"/>
            <w:gridSpan w:val="3"/>
            <w:shd w:val="clear" w:color="auto" w:fill="92CDDC" w:themeFill="accent5" w:themeFillTint="99"/>
            <w:vAlign w:val="center"/>
          </w:tcPr>
          <w:p w14:paraId="4D8AC2CA"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5F5F9B2B"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06B9AA4B" w14:textId="77777777" w:rsidTr="00A53C11">
        <w:trPr>
          <w:trHeight w:val="315"/>
        </w:trPr>
        <w:tc>
          <w:tcPr>
            <w:tcW w:w="770" w:type="dxa"/>
            <w:vMerge/>
            <w:shd w:val="clear" w:color="auto" w:fill="auto"/>
            <w:vAlign w:val="center"/>
          </w:tcPr>
          <w:p w14:paraId="6DB0B0C8" w14:textId="77777777" w:rsidR="00A53C11" w:rsidRPr="001E2B4A" w:rsidRDefault="00A53C11" w:rsidP="00A53C11">
            <w:pPr>
              <w:rPr>
                <w:rFonts w:ascii="Times New Roman" w:hAnsi="Times New Roman" w:cs="Times New Roman"/>
                <w:b/>
                <w:sz w:val="24"/>
                <w:szCs w:val="24"/>
              </w:rPr>
            </w:pPr>
          </w:p>
        </w:tc>
        <w:tc>
          <w:tcPr>
            <w:tcW w:w="4373" w:type="dxa"/>
            <w:vMerge/>
            <w:shd w:val="clear" w:color="auto" w:fill="auto"/>
          </w:tcPr>
          <w:p w14:paraId="2E7AE710" w14:textId="77777777" w:rsidR="00A53C11" w:rsidRPr="001E2B4A" w:rsidRDefault="00A53C11" w:rsidP="00A53C11">
            <w:pPr>
              <w:rPr>
                <w:rFonts w:ascii="Times New Roman" w:hAnsi="Times New Roman" w:cs="Times New Roman"/>
                <w:bCs/>
                <w:sz w:val="24"/>
                <w:szCs w:val="24"/>
              </w:rPr>
            </w:pPr>
          </w:p>
        </w:tc>
        <w:tc>
          <w:tcPr>
            <w:tcW w:w="892" w:type="dxa"/>
            <w:shd w:val="clear" w:color="auto" w:fill="auto"/>
            <w:vAlign w:val="center"/>
          </w:tcPr>
          <w:p w14:paraId="3BFF14C6"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892" w:type="dxa"/>
            <w:shd w:val="clear" w:color="auto" w:fill="auto"/>
            <w:vAlign w:val="center"/>
          </w:tcPr>
          <w:p w14:paraId="43CCC01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092" w:type="dxa"/>
            <w:shd w:val="clear" w:color="auto" w:fill="auto"/>
            <w:vAlign w:val="center"/>
          </w:tcPr>
          <w:p w14:paraId="20F28CE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14150DA8"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5C869BBC" w14:textId="77777777" w:rsidTr="00A53C11">
        <w:trPr>
          <w:trHeight w:val="480"/>
        </w:trPr>
        <w:tc>
          <w:tcPr>
            <w:tcW w:w="770" w:type="dxa"/>
            <w:shd w:val="clear" w:color="auto" w:fill="auto"/>
            <w:vAlign w:val="center"/>
          </w:tcPr>
          <w:p w14:paraId="1BC6C4E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337DB57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Eğitim Öğretim yılında yapılan sanatsal, sosyal, spor ve kültürel faaliyet sayısı</w:t>
            </w:r>
          </w:p>
        </w:tc>
        <w:tc>
          <w:tcPr>
            <w:tcW w:w="892" w:type="dxa"/>
            <w:shd w:val="clear" w:color="auto" w:fill="auto"/>
            <w:vAlign w:val="center"/>
          </w:tcPr>
          <w:p w14:paraId="78A6F88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7</w:t>
            </w:r>
          </w:p>
        </w:tc>
        <w:tc>
          <w:tcPr>
            <w:tcW w:w="892" w:type="dxa"/>
            <w:shd w:val="clear" w:color="auto" w:fill="auto"/>
            <w:vAlign w:val="center"/>
          </w:tcPr>
          <w:p w14:paraId="389A627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w:t>
            </w:r>
          </w:p>
        </w:tc>
        <w:tc>
          <w:tcPr>
            <w:tcW w:w="1092" w:type="dxa"/>
            <w:shd w:val="clear" w:color="auto" w:fill="auto"/>
            <w:vAlign w:val="center"/>
          </w:tcPr>
          <w:p w14:paraId="15C1157A" w14:textId="7085815D" w:rsidR="00A53C11" w:rsidRPr="001E2B4A" w:rsidRDefault="00C216EE" w:rsidP="00A53C11">
            <w:pPr>
              <w:rPr>
                <w:rFonts w:ascii="Times New Roman" w:hAnsi="Times New Roman" w:cs="Times New Roman"/>
                <w:sz w:val="24"/>
                <w:szCs w:val="24"/>
              </w:rPr>
            </w:pPr>
            <w:r>
              <w:rPr>
                <w:rFonts w:ascii="Times New Roman" w:hAnsi="Times New Roman" w:cs="Times New Roman"/>
                <w:sz w:val="24"/>
                <w:szCs w:val="24"/>
              </w:rPr>
              <w:t>12</w:t>
            </w:r>
          </w:p>
        </w:tc>
        <w:tc>
          <w:tcPr>
            <w:tcW w:w="1043" w:type="dxa"/>
            <w:shd w:val="clear" w:color="auto" w:fill="auto"/>
            <w:vAlign w:val="center"/>
          </w:tcPr>
          <w:p w14:paraId="2B61A869" w14:textId="7D8979F6" w:rsidR="00A53C11" w:rsidRPr="001E2B4A" w:rsidRDefault="00C216EE" w:rsidP="00A53C11">
            <w:pPr>
              <w:rPr>
                <w:rFonts w:ascii="Times New Roman" w:hAnsi="Times New Roman" w:cs="Times New Roman"/>
                <w:sz w:val="24"/>
                <w:szCs w:val="24"/>
              </w:rPr>
            </w:pPr>
            <w:r>
              <w:rPr>
                <w:rFonts w:ascii="Times New Roman" w:hAnsi="Times New Roman" w:cs="Times New Roman"/>
                <w:sz w:val="24"/>
                <w:szCs w:val="24"/>
              </w:rPr>
              <w:t>20</w:t>
            </w:r>
          </w:p>
        </w:tc>
      </w:tr>
      <w:tr w:rsidR="00A53C11" w:rsidRPr="001E2B4A" w14:paraId="4CBACB5E" w14:textId="77777777" w:rsidTr="00A53C11">
        <w:trPr>
          <w:trHeight w:val="480"/>
        </w:trPr>
        <w:tc>
          <w:tcPr>
            <w:tcW w:w="770" w:type="dxa"/>
            <w:shd w:val="clear" w:color="auto" w:fill="auto"/>
            <w:vAlign w:val="center"/>
          </w:tcPr>
          <w:p w14:paraId="33116219"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3CED3B0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Eğitim Öğretim yılında yapılan sanatsal, sosyal, spor ve kültürel faaliyetlere katılan öğrenci oranı</w:t>
            </w:r>
          </w:p>
          <w:p w14:paraId="73FDCB70"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6A72705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p w14:paraId="434D702F"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0CD5911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p w14:paraId="782C0D46" w14:textId="77777777" w:rsidR="00A53C11" w:rsidRPr="001E2B4A" w:rsidRDefault="00A53C11" w:rsidP="00A53C11">
            <w:pPr>
              <w:rPr>
                <w:rFonts w:ascii="Times New Roman" w:hAnsi="Times New Roman" w:cs="Times New Roman"/>
                <w:sz w:val="24"/>
                <w:szCs w:val="24"/>
              </w:rPr>
            </w:pPr>
          </w:p>
        </w:tc>
        <w:tc>
          <w:tcPr>
            <w:tcW w:w="1092" w:type="dxa"/>
            <w:shd w:val="clear" w:color="auto" w:fill="auto"/>
            <w:vAlign w:val="center"/>
          </w:tcPr>
          <w:p w14:paraId="4D06222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%95</w:t>
            </w:r>
          </w:p>
          <w:p w14:paraId="7F59F9FA" w14:textId="77777777" w:rsidR="00A53C11" w:rsidRPr="001E2B4A" w:rsidRDefault="00A53C11" w:rsidP="00A53C11">
            <w:pPr>
              <w:rPr>
                <w:rFonts w:ascii="Times New Roman" w:hAnsi="Times New Roman" w:cs="Times New Roman"/>
                <w:sz w:val="24"/>
                <w:szCs w:val="24"/>
              </w:rPr>
            </w:pPr>
          </w:p>
        </w:tc>
        <w:tc>
          <w:tcPr>
            <w:tcW w:w="1043" w:type="dxa"/>
            <w:shd w:val="clear" w:color="auto" w:fill="auto"/>
            <w:vAlign w:val="center"/>
          </w:tcPr>
          <w:p w14:paraId="39D7DFA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%100</w:t>
            </w:r>
          </w:p>
          <w:p w14:paraId="29AC2958" w14:textId="77777777" w:rsidR="00A53C11" w:rsidRPr="001E2B4A" w:rsidRDefault="00A53C11" w:rsidP="00A53C11">
            <w:pPr>
              <w:rPr>
                <w:rFonts w:ascii="Times New Roman" w:hAnsi="Times New Roman" w:cs="Times New Roman"/>
                <w:sz w:val="24"/>
                <w:szCs w:val="24"/>
              </w:rPr>
            </w:pPr>
          </w:p>
        </w:tc>
      </w:tr>
      <w:tr w:rsidR="00A53C11" w:rsidRPr="001E2B4A" w14:paraId="7C6C063B" w14:textId="77777777" w:rsidTr="00A53C11">
        <w:trPr>
          <w:trHeight w:val="480"/>
        </w:trPr>
        <w:tc>
          <w:tcPr>
            <w:tcW w:w="770" w:type="dxa"/>
            <w:shd w:val="clear" w:color="auto" w:fill="auto"/>
            <w:vAlign w:val="center"/>
          </w:tcPr>
          <w:p w14:paraId="3518AA0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0E403A1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Okulun sahip olduğu sertifika sayısı (Beyaz Bayrak, Beslenme Dostu Okul </w:t>
            </w:r>
            <w:proofErr w:type="spellStart"/>
            <w:r w:rsidRPr="001E2B4A">
              <w:rPr>
                <w:rFonts w:ascii="Times New Roman" w:hAnsi="Times New Roman" w:cs="Times New Roman"/>
                <w:sz w:val="24"/>
                <w:szCs w:val="24"/>
              </w:rPr>
              <w:t>vs</w:t>
            </w:r>
            <w:proofErr w:type="spellEnd"/>
            <w:r w:rsidRPr="001E2B4A">
              <w:rPr>
                <w:rFonts w:ascii="Times New Roman" w:hAnsi="Times New Roman" w:cs="Times New Roman"/>
                <w:sz w:val="24"/>
                <w:szCs w:val="24"/>
              </w:rPr>
              <w:t xml:space="preserve"> gibi)</w:t>
            </w:r>
          </w:p>
          <w:p w14:paraId="51026DBC"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6538A12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892" w:type="dxa"/>
            <w:shd w:val="clear" w:color="auto" w:fill="auto"/>
            <w:vAlign w:val="center"/>
          </w:tcPr>
          <w:p w14:paraId="488B6FE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092" w:type="dxa"/>
            <w:shd w:val="clear" w:color="auto" w:fill="auto"/>
            <w:vAlign w:val="center"/>
          </w:tcPr>
          <w:p w14:paraId="2850816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043" w:type="dxa"/>
            <w:shd w:val="clear" w:color="auto" w:fill="auto"/>
            <w:vAlign w:val="center"/>
          </w:tcPr>
          <w:p w14:paraId="338124C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5</w:t>
            </w:r>
          </w:p>
        </w:tc>
      </w:tr>
      <w:tr w:rsidR="00A53C11" w:rsidRPr="001E2B4A" w14:paraId="1EA67A4C" w14:textId="77777777" w:rsidTr="00A53C11">
        <w:trPr>
          <w:trHeight w:val="70"/>
        </w:trPr>
        <w:tc>
          <w:tcPr>
            <w:tcW w:w="770" w:type="dxa"/>
            <w:shd w:val="clear" w:color="auto" w:fill="auto"/>
            <w:vAlign w:val="center"/>
          </w:tcPr>
          <w:p w14:paraId="57380AE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373" w:type="dxa"/>
            <w:shd w:val="clear" w:color="auto" w:fill="auto"/>
          </w:tcPr>
          <w:p w14:paraId="1C0646E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Rehberlik Araştırma Merkezinden yararlanan bireylerin oranı (Zihinsel engelli, Bedensel </w:t>
            </w:r>
            <w:proofErr w:type="spellStart"/>
            <w:proofErr w:type="gramStart"/>
            <w:r w:rsidRPr="001E2B4A">
              <w:rPr>
                <w:rFonts w:ascii="Times New Roman" w:hAnsi="Times New Roman" w:cs="Times New Roman"/>
                <w:sz w:val="24"/>
                <w:szCs w:val="24"/>
              </w:rPr>
              <w:t>engelli</w:t>
            </w:r>
            <w:r>
              <w:rPr>
                <w:rFonts w:ascii="Times New Roman" w:hAnsi="Times New Roman" w:cs="Times New Roman"/>
                <w:sz w:val="24"/>
                <w:szCs w:val="24"/>
              </w:rPr>
              <w:t>,üstün</w:t>
            </w:r>
            <w:proofErr w:type="spellEnd"/>
            <w:proofErr w:type="gramEnd"/>
            <w:r>
              <w:rPr>
                <w:rFonts w:ascii="Times New Roman" w:hAnsi="Times New Roman" w:cs="Times New Roman"/>
                <w:sz w:val="24"/>
                <w:szCs w:val="24"/>
              </w:rPr>
              <w:t xml:space="preserve"> yetenekli)</w:t>
            </w:r>
          </w:p>
          <w:p w14:paraId="37DB2512"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6D2A07D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p w14:paraId="007CB1CF"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4ABE03E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p w14:paraId="76A7929F" w14:textId="77777777" w:rsidR="00A53C11" w:rsidRPr="001E2B4A" w:rsidRDefault="00A53C11" w:rsidP="00A53C11">
            <w:pPr>
              <w:rPr>
                <w:rFonts w:ascii="Times New Roman" w:hAnsi="Times New Roman" w:cs="Times New Roman"/>
                <w:sz w:val="24"/>
                <w:szCs w:val="24"/>
              </w:rPr>
            </w:pPr>
          </w:p>
        </w:tc>
        <w:tc>
          <w:tcPr>
            <w:tcW w:w="1092" w:type="dxa"/>
            <w:shd w:val="clear" w:color="auto" w:fill="auto"/>
            <w:vAlign w:val="center"/>
          </w:tcPr>
          <w:p w14:paraId="15B0D8C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p w14:paraId="3C79C77A" w14:textId="77777777" w:rsidR="00A53C11" w:rsidRPr="001E2B4A" w:rsidRDefault="00A53C11" w:rsidP="00A53C11">
            <w:pPr>
              <w:rPr>
                <w:rFonts w:ascii="Times New Roman" w:hAnsi="Times New Roman" w:cs="Times New Roman"/>
                <w:sz w:val="24"/>
                <w:szCs w:val="24"/>
              </w:rPr>
            </w:pPr>
          </w:p>
        </w:tc>
        <w:tc>
          <w:tcPr>
            <w:tcW w:w="1043" w:type="dxa"/>
            <w:shd w:val="clear" w:color="auto" w:fill="auto"/>
            <w:vAlign w:val="center"/>
          </w:tcPr>
          <w:p w14:paraId="26E6641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p w14:paraId="6F9ABF36" w14:textId="77777777" w:rsidR="00A53C11" w:rsidRPr="001E2B4A" w:rsidRDefault="00A53C11" w:rsidP="00A53C11">
            <w:pPr>
              <w:rPr>
                <w:rFonts w:ascii="Times New Roman" w:hAnsi="Times New Roman" w:cs="Times New Roman"/>
                <w:sz w:val="24"/>
                <w:szCs w:val="24"/>
              </w:rPr>
            </w:pPr>
          </w:p>
        </w:tc>
      </w:tr>
    </w:tbl>
    <w:p w14:paraId="73AE7CDD" w14:textId="77777777" w:rsidR="00A53C11" w:rsidRPr="001E2B4A" w:rsidRDefault="00A53C11" w:rsidP="00A53C11">
      <w:pPr>
        <w:rPr>
          <w:rFonts w:ascii="Times New Roman" w:hAnsi="Times New Roman" w:cs="Times New Roman"/>
          <w:b/>
          <w:bCs/>
          <w:sz w:val="24"/>
          <w:szCs w:val="24"/>
        </w:rPr>
      </w:pPr>
      <w:bookmarkStart w:id="40" w:name="_Toc428778629"/>
      <w:bookmarkStart w:id="41" w:name="_Toc27943453"/>
      <w:r w:rsidRPr="001E2B4A">
        <w:rPr>
          <w:rFonts w:ascii="Times New Roman" w:hAnsi="Times New Roman" w:cs="Times New Roman"/>
          <w:b/>
          <w:bCs/>
          <w:sz w:val="24"/>
          <w:szCs w:val="24"/>
        </w:rPr>
        <w:t>STRATEJİLER</w:t>
      </w:r>
      <w:bookmarkEnd w:id="40"/>
      <w:bookmarkEnd w:id="41"/>
    </w:p>
    <w:p w14:paraId="07F92087" w14:textId="77777777" w:rsidR="00A53C11" w:rsidRPr="001E2B4A" w:rsidRDefault="00A53C11" w:rsidP="00A53C11">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5161"/>
        <w:gridCol w:w="1424"/>
      </w:tblGrid>
      <w:tr w:rsidR="00A53C11" w:rsidRPr="001E2B4A" w14:paraId="24DFD6B1" w14:textId="77777777" w:rsidTr="00A53C11">
        <w:trPr>
          <w:trHeight w:val="547"/>
          <w:jc w:val="center"/>
        </w:trPr>
        <w:tc>
          <w:tcPr>
            <w:tcW w:w="1085" w:type="dxa"/>
            <w:shd w:val="clear" w:color="auto" w:fill="92CDDC" w:themeFill="accent5" w:themeFillTint="99"/>
            <w:vAlign w:val="center"/>
            <w:hideMark/>
          </w:tcPr>
          <w:p w14:paraId="7B61806E"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5161" w:type="dxa"/>
            <w:shd w:val="clear" w:color="auto" w:fill="92CDDC" w:themeFill="accent5" w:themeFillTint="99"/>
            <w:vAlign w:val="center"/>
            <w:hideMark/>
          </w:tcPr>
          <w:p w14:paraId="6688EE4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424" w:type="dxa"/>
            <w:shd w:val="clear" w:color="auto" w:fill="92CDDC" w:themeFill="accent5" w:themeFillTint="99"/>
            <w:vAlign w:val="center"/>
            <w:hideMark/>
          </w:tcPr>
          <w:p w14:paraId="2E2AE10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3E06C5D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0FD35C64" w14:textId="77777777" w:rsidTr="00A53C11">
        <w:trPr>
          <w:trHeight w:val="547"/>
          <w:jc w:val="center"/>
        </w:trPr>
        <w:tc>
          <w:tcPr>
            <w:tcW w:w="1085" w:type="dxa"/>
            <w:shd w:val="clear" w:color="auto" w:fill="auto"/>
            <w:vAlign w:val="center"/>
            <w:hideMark/>
          </w:tcPr>
          <w:p w14:paraId="3A3C102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5161" w:type="dxa"/>
            <w:shd w:val="clear" w:color="auto" w:fill="auto"/>
            <w:vAlign w:val="center"/>
          </w:tcPr>
          <w:p w14:paraId="2D4394E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Yıl içinde eldeki veriler değerlendirilerek STE ekibi ile beraber yapılabilecek sanatsal, sosyal, spor ve kültürel faaliyetlerin planlanması</w:t>
            </w:r>
          </w:p>
        </w:tc>
        <w:tc>
          <w:tcPr>
            <w:tcW w:w="1424" w:type="dxa"/>
            <w:shd w:val="clear" w:color="auto" w:fill="auto"/>
            <w:vAlign w:val="center"/>
          </w:tcPr>
          <w:p w14:paraId="14B5719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2FB871BD" w14:textId="77777777" w:rsidTr="00A53C11">
        <w:trPr>
          <w:trHeight w:val="812"/>
          <w:jc w:val="center"/>
        </w:trPr>
        <w:tc>
          <w:tcPr>
            <w:tcW w:w="1085" w:type="dxa"/>
            <w:shd w:val="clear" w:color="auto" w:fill="auto"/>
            <w:vAlign w:val="center"/>
            <w:hideMark/>
          </w:tcPr>
          <w:p w14:paraId="3A8C1416"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5161" w:type="dxa"/>
            <w:shd w:val="clear" w:color="auto" w:fill="auto"/>
            <w:vAlign w:val="center"/>
          </w:tcPr>
          <w:p w14:paraId="2AEB6CD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Yıl İçinde Yapılan veli toplantılarında planlaması yapılan sanatsal, sosyal, spor ve kültürel faaliyetler ile ilgili bilgilendirme yapılarak katılımın çocuklar için öneminin vurgulanması ve gerekirse broşürler ile desteklenerek </w:t>
            </w:r>
            <w:proofErr w:type="spellStart"/>
            <w:r w:rsidRPr="001E2B4A">
              <w:rPr>
                <w:rFonts w:ascii="Times New Roman" w:hAnsi="Times New Roman" w:cs="Times New Roman"/>
                <w:sz w:val="24"/>
                <w:szCs w:val="24"/>
              </w:rPr>
              <w:t>ketılımın</w:t>
            </w:r>
            <w:proofErr w:type="spellEnd"/>
            <w:r w:rsidRPr="001E2B4A">
              <w:rPr>
                <w:rFonts w:ascii="Times New Roman" w:hAnsi="Times New Roman" w:cs="Times New Roman"/>
                <w:sz w:val="24"/>
                <w:szCs w:val="24"/>
              </w:rPr>
              <w:t xml:space="preserve"> artırılmaya çalışılması</w:t>
            </w:r>
          </w:p>
        </w:tc>
        <w:tc>
          <w:tcPr>
            <w:tcW w:w="1424" w:type="dxa"/>
            <w:shd w:val="clear" w:color="auto" w:fill="auto"/>
            <w:vAlign w:val="center"/>
          </w:tcPr>
          <w:p w14:paraId="24BADCE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15B4743A" w14:textId="77777777" w:rsidTr="00A53C11">
        <w:trPr>
          <w:trHeight w:val="531"/>
          <w:jc w:val="center"/>
        </w:trPr>
        <w:tc>
          <w:tcPr>
            <w:tcW w:w="1085" w:type="dxa"/>
            <w:shd w:val="clear" w:color="auto" w:fill="auto"/>
            <w:vAlign w:val="center"/>
            <w:hideMark/>
          </w:tcPr>
          <w:p w14:paraId="51F03CD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5161" w:type="dxa"/>
            <w:shd w:val="clear" w:color="auto" w:fill="auto"/>
            <w:vAlign w:val="center"/>
          </w:tcPr>
          <w:p w14:paraId="085C0F5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Okulun niteliğini artırmak için gerekli sertifikalar alınması ve güncel tutulması için gerekli çalışmaların.</w:t>
            </w:r>
          </w:p>
        </w:tc>
        <w:tc>
          <w:tcPr>
            <w:tcW w:w="1424" w:type="dxa"/>
            <w:shd w:val="clear" w:color="auto" w:fill="auto"/>
            <w:vAlign w:val="center"/>
          </w:tcPr>
          <w:p w14:paraId="4EC5CF7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6C7D1291" w14:textId="77777777" w:rsidTr="00A53C11">
        <w:trPr>
          <w:trHeight w:val="1488"/>
          <w:jc w:val="center"/>
        </w:trPr>
        <w:tc>
          <w:tcPr>
            <w:tcW w:w="1085" w:type="dxa"/>
            <w:shd w:val="clear" w:color="auto" w:fill="auto"/>
            <w:vAlign w:val="center"/>
            <w:hideMark/>
          </w:tcPr>
          <w:p w14:paraId="46DB9BC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5161" w:type="dxa"/>
            <w:shd w:val="clear" w:color="auto" w:fill="auto"/>
            <w:vAlign w:val="center"/>
          </w:tcPr>
          <w:p w14:paraId="71F4F34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Özel Eğitime ihtiyacı olan öğrencilerin tespit edilebilmesi için öğretmenlerin de bu </w:t>
            </w:r>
            <w:proofErr w:type="gramStart"/>
            <w:r w:rsidRPr="001E2B4A">
              <w:rPr>
                <w:rFonts w:ascii="Times New Roman" w:hAnsi="Times New Roman" w:cs="Times New Roman"/>
                <w:sz w:val="24"/>
                <w:szCs w:val="24"/>
              </w:rPr>
              <w:t>konuda  bilgilenebilmesine</w:t>
            </w:r>
            <w:proofErr w:type="gramEnd"/>
            <w:r w:rsidRPr="001E2B4A">
              <w:rPr>
                <w:rFonts w:ascii="Times New Roman" w:hAnsi="Times New Roman" w:cs="Times New Roman"/>
                <w:sz w:val="24"/>
                <w:szCs w:val="24"/>
              </w:rPr>
              <w:t xml:space="preserve"> imkanlar verilerek Rehberlik Araştırma Merkezlerine öğrencilere zamanında yönlendirilmelerini sağlamak. RAM ile işbirliği içinde olmak.</w:t>
            </w:r>
          </w:p>
          <w:p w14:paraId="5D266CB2" w14:textId="77777777" w:rsidR="00A53C11" w:rsidRPr="001E2B4A" w:rsidRDefault="00A53C11" w:rsidP="00A53C11">
            <w:pPr>
              <w:rPr>
                <w:rFonts w:ascii="Times New Roman" w:hAnsi="Times New Roman" w:cs="Times New Roman"/>
                <w:sz w:val="24"/>
                <w:szCs w:val="24"/>
              </w:rPr>
            </w:pPr>
          </w:p>
        </w:tc>
        <w:tc>
          <w:tcPr>
            <w:tcW w:w="1424" w:type="dxa"/>
            <w:shd w:val="clear" w:color="auto" w:fill="auto"/>
            <w:vAlign w:val="center"/>
          </w:tcPr>
          <w:p w14:paraId="2624CA9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153E2D5B" w14:textId="77777777" w:rsidR="00A53C11" w:rsidRPr="001E2B4A" w:rsidRDefault="00A53C11" w:rsidP="00A53C11">
      <w:pPr>
        <w:rPr>
          <w:rFonts w:ascii="Times New Roman" w:hAnsi="Times New Roman" w:cs="Times New Roman"/>
          <w:b/>
          <w:bCs/>
          <w:sz w:val="24"/>
          <w:szCs w:val="24"/>
          <w:u w:val="single"/>
        </w:rPr>
      </w:pPr>
      <w:bookmarkStart w:id="42" w:name="_Toc428778630"/>
    </w:p>
    <w:p w14:paraId="0D5EA619" w14:textId="77777777" w:rsidR="00A53C11" w:rsidRPr="001E2B4A" w:rsidRDefault="00A53C11" w:rsidP="00A53C11">
      <w:pPr>
        <w:rPr>
          <w:rFonts w:ascii="Times New Roman" w:hAnsi="Times New Roman" w:cs="Times New Roman"/>
          <w:b/>
          <w:bCs/>
          <w:sz w:val="24"/>
          <w:szCs w:val="24"/>
          <w:u w:val="single"/>
        </w:rPr>
      </w:pPr>
      <w:bookmarkStart w:id="43" w:name="_Toc27943454"/>
      <w:r w:rsidRPr="001E2B4A">
        <w:rPr>
          <w:rFonts w:ascii="Times New Roman" w:hAnsi="Times New Roman" w:cs="Times New Roman"/>
          <w:b/>
          <w:bCs/>
          <w:sz w:val="24"/>
          <w:szCs w:val="24"/>
          <w:u w:val="single"/>
        </w:rPr>
        <w:t xml:space="preserve">STRATEJİK HEDEF </w:t>
      </w:r>
      <w:proofErr w:type="gramStart"/>
      <w:r w:rsidRPr="001E2B4A">
        <w:rPr>
          <w:rFonts w:ascii="Times New Roman" w:hAnsi="Times New Roman" w:cs="Times New Roman"/>
          <w:b/>
          <w:bCs/>
          <w:sz w:val="24"/>
          <w:szCs w:val="24"/>
          <w:u w:val="single"/>
        </w:rPr>
        <w:t>2.2</w:t>
      </w:r>
      <w:bookmarkEnd w:id="43"/>
      <w:proofErr w:type="gramEnd"/>
    </w:p>
    <w:p w14:paraId="0316BCBE" w14:textId="77777777" w:rsidR="00A53C11" w:rsidRPr="001E2B4A" w:rsidRDefault="00A53C11" w:rsidP="00A53C11">
      <w:pPr>
        <w:rPr>
          <w:rFonts w:ascii="Times New Roman" w:hAnsi="Times New Roman" w:cs="Times New Roman"/>
          <w:sz w:val="24"/>
          <w:szCs w:val="24"/>
        </w:rPr>
      </w:pPr>
      <w:proofErr w:type="gramStart"/>
      <w:r w:rsidRPr="001E2B4A">
        <w:rPr>
          <w:rFonts w:ascii="Times New Roman" w:hAnsi="Times New Roman" w:cs="Times New Roman"/>
          <w:sz w:val="24"/>
          <w:szCs w:val="24"/>
        </w:rPr>
        <w:t>Okul Öncesi Eğitime velilerin etkin katılımını sağlamak.</w:t>
      </w:r>
      <w:proofErr w:type="gramEnd"/>
    </w:p>
    <w:p w14:paraId="1A536638" w14:textId="77777777" w:rsidR="00A53C11" w:rsidRPr="001E2B4A" w:rsidRDefault="00A53C11" w:rsidP="00A53C11">
      <w:pPr>
        <w:rPr>
          <w:rFonts w:ascii="Times New Roman" w:hAnsi="Times New Roman" w:cs="Times New Roman"/>
          <w:b/>
          <w:bCs/>
          <w:sz w:val="24"/>
          <w:szCs w:val="24"/>
          <w:u w:val="single"/>
        </w:rPr>
      </w:pPr>
      <w:bookmarkStart w:id="44" w:name="_Toc27943455"/>
      <w:r w:rsidRPr="001E2B4A">
        <w:rPr>
          <w:rFonts w:ascii="Times New Roman" w:hAnsi="Times New Roman" w:cs="Times New Roman"/>
          <w:b/>
          <w:bCs/>
          <w:sz w:val="24"/>
          <w:szCs w:val="24"/>
          <w:u w:val="single"/>
        </w:rPr>
        <w:t xml:space="preserve">PERFORMANS GÖSTERGELERİ </w:t>
      </w:r>
      <w:proofErr w:type="gramStart"/>
      <w:r w:rsidRPr="001E2B4A">
        <w:rPr>
          <w:rFonts w:ascii="Times New Roman" w:hAnsi="Times New Roman" w:cs="Times New Roman"/>
          <w:b/>
          <w:bCs/>
          <w:sz w:val="24"/>
          <w:szCs w:val="24"/>
          <w:u w:val="single"/>
        </w:rPr>
        <w:t>2.2</w:t>
      </w:r>
      <w:bookmarkEnd w:id="44"/>
      <w:proofErr w:type="gramEnd"/>
    </w:p>
    <w:p w14:paraId="0C8537BC"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892"/>
        <w:gridCol w:w="892"/>
        <w:gridCol w:w="1092"/>
        <w:gridCol w:w="1043"/>
      </w:tblGrid>
      <w:tr w:rsidR="00A53C11" w:rsidRPr="001E2B4A" w14:paraId="3BC35761" w14:textId="77777777" w:rsidTr="00A53C11">
        <w:trPr>
          <w:trHeight w:val="129"/>
        </w:trPr>
        <w:tc>
          <w:tcPr>
            <w:tcW w:w="770" w:type="dxa"/>
            <w:vMerge w:val="restart"/>
            <w:shd w:val="clear" w:color="auto" w:fill="92CDDC" w:themeFill="accent5" w:themeFillTint="99"/>
            <w:vAlign w:val="center"/>
          </w:tcPr>
          <w:p w14:paraId="6DB7D30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40289CEC"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876" w:type="dxa"/>
            <w:gridSpan w:val="3"/>
            <w:shd w:val="clear" w:color="auto" w:fill="92CDDC" w:themeFill="accent5" w:themeFillTint="99"/>
            <w:vAlign w:val="center"/>
          </w:tcPr>
          <w:p w14:paraId="7118E5AB"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632FCC74"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611F729C" w14:textId="77777777" w:rsidTr="00A53C11">
        <w:trPr>
          <w:trHeight w:val="315"/>
        </w:trPr>
        <w:tc>
          <w:tcPr>
            <w:tcW w:w="770" w:type="dxa"/>
            <w:vMerge/>
            <w:shd w:val="clear" w:color="auto" w:fill="auto"/>
            <w:vAlign w:val="center"/>
          </w:tcPr>
          <w:p w14:paraId="4FFC0AE4" w14:textId="77777777" w:rsidR="00A53C11" w:rsidRPr="001E2B4A" w:rsidRDefault="00A53C11" w:rsidP="00A53C11">
            <w:pPr>
              <w:rPr>
                <w:rFonts w:ascii="Times New Roman" w:hAnsi="Times New Roman" w:cs="Times New Roman"/>
                <w:b/>
                <w:sz w:val="24"/>
                <w:szCs w:val="24"/>
              </w:rPr>
            </w:pPr>
          </w:p>
        </w:tc>
        <w:tc>
          <w:tcPr>
            <w:tcW w:w="4373" w:type="dxa"/>
            <w:vMerge/>
            <w:shd w:val="clear" w:color="auto" w:fill="auto"/>
          </w:tcPr>
          <w:p w14:paraId="133AA0D3" w14:textId="77777777" w:rsidR="00A53C11" w:rsidRPr="001E2B4A" w:rsidRDefault="00A53C11" w:rsidP="00A53C11">
            <w:pPr>
              <w:rPr>
                <w:rFonts w:ascii="Times New Roman" w:hAnsi="Times New Roman" w:cs="Times New Roman"/>
                <w:bCs/>
                <w:sz w:val="24"/>
                <w:szCs w:val="24"/>
              </w:rPr>
            </w:pPr>
          </w:p>
        </w:tc>
        <w:tc>
          <w:tcPr>
            <w:tcW w:w="892" w:type="dxa"/>
            <w:shd w:val="clear" w:color="auto" w:fill="auto"/>
            <w:vAlign w:val="center"/>
          </w:tcPr>
          <w:p w14:paraId="4B3889E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892" w:type="dxa"/>
            <w:shd w:val="clear" w:color="auto" w:fill="auto"/>
            <w:vAlign w:val="center"/>
          </w:tcPr>
          <w:p w14:paraId="530E64A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092" w:type="dxa"/>
            <w:shd w:val="clear" w:color="auto" w:fill="auto"/>
            <w:vAlign w:val="center"/>
          </w:tcPr>
          <w:p w14:paraId="6A38A51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1A238E86"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092FCA64" w14:textId="77777777" w:rsidTr="00A53C11">
        <w:trPr>
          <w:trHeight w:val="480"/>
        </w:trPr>
        <w:tc>
          <w:tcPr>
            <w:tcW w:w="770" w:type="dxa"/>
            <w:shd w:val="clear" w:color="auto" w:fill="auto"/>
            <w:vAlign w:val="center"/>
          </w:tcPr>
          <w:p w14:paraId="0E7CB2E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60E7EE6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öncesinde velilere yönelik düzenlenen etkinlik sayısı</w:t>
            </w:r>
          </w:p>
          <w:p w14:paraId="3CB2D9BD"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3457F11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c>
          <w:tcPr>
            <w:tcW w:w="892" w:type="dxa"/>
            <w:shd w:val="clear" w:color="auto" w:fill="auto"/>
            <w:vAlign w:val="center"/>
          </w:tcPr>
          <w:p w14:paraId="2CC8D97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c>
          <w:tcPr>
            <w:tcW w:w="1092" w:type="dxa"/>
            <w:shd w:val="clear" w:color="auto" w:fill="auto"/>
            <w:vAlign w:val="center"/>
          </w:tcPr>
          <w:p w14:paraId="304CA45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043" w:type="dxa"/>
            <w:shd w:val="clear" w:color="auto" w:fill="auto"/>
            <w:vAlign w:val="center"/>
          </w:tcPr>
          <w:p w14:paraId="0748A6B3" w14:textId="2B0809D7"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4</w:t>
            </w:r>
          </w:p>
        </w:tc>
      </w:tr>
      <w:tr w:rsidR="00A53C11" w:rsidRPr="001E2B4A" w14:paraId="37481E50" w14:textId="77777777" w:rsidTr="00A53C11">
        <w:trPr>
          <w:trHeight w:val="480"/>
        </w:trPr>
        <w:tc>
          <w:tcPr>
            <w:tcW w:w="770" w:type="dxa"/>
            <w:shd w:val="clear" w:color="auto" w:fill="auto"/>
            <w:vAlign w:val="center"/>
          </w:tcPr>
          <w:p w14:paraId="09741BF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4662CBE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öncesinde düzenlenen etkinliklere katılan veli oranı</w:t>
            </w:r>
          </w:p>
          <w:p w14:paraId="5735DEBF"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48AF203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%40</w:t>
            </w:r>
          </w:p>
        </w:tc>
        <w:tc>
          <w:tcPr>
            <w:tcW w:w="892" w:type="dxa"/>
            <w:shd w:val="clear" w:color="auto" w:fill="auto"/>
            <w:vAlign w:val="center"/>
          </w:tcPr>
          <w:p w14:paraId="0173241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%50</w:t>
            </w:r>
          </w:p>
        </w:tc>
        <w:tc>
          <w:tcPr>
            <w:tcW w:w="1092" w:type="dxa"/>
            <w:shd w:val="clear" w:color="auto" w:fill="auto"/>
            <w:vAlign w:val="center"/>
          </w:tcPr>
          <w:p w14:paraId="393B43F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%80</w:t>
            </w:r>
          </w:p>
        </w:tc>
        <w:tc>
          <w:tcPr>
            <w:tcW w:w="1043" w:type="dxa"/>
            <w:shd w:val="clear" w:color="auto" w:fill="auto"/>
            <w:vAlign w:val="center"/>
          </w:tcPr>
          <w:p w14:paraId="31AC3A5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%95</w:t>
            </w:r>
          </w:p>
        </w:tc>
      </w:tr>
      <w:tr w:rsidR="00A53C11" w:rsidRPr="001E2B4A" w14:paraId="4121CC44" w14:textId="77777777" w:rsidTr="00A53C11">
        <w:trPr>
          <w:trHeight w:val="407"/>
        </w:trPr>
        <w:tc>
          <w:tcPr>
            <w:tcW w:w="770" w:type="dxa"/>
            <w:shd w:val="clear" w:color="auto" w:fill="auto"/>
            <w:vAlign w:val="center"/>
          </w:tcPr>
          <w:p w14:paraId="64BFA7B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2791403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Veli toplantılarına katılım oranı</w:t>
            </w:r>
          </w:p>
          <w:p w14:paraId="0A585A31" w14:textId="77777777" w:rsidR="00A53C11" w:rsidRPr="001E2B4A" w:rsidRDefault="00A53C11" w:rsidP="00A53C11">
            <w:pPr>
              <w:rPr>
                <w:rFonts w:ascii="Times New Roman" w:hAnsi="Times New Roman" w:cs="Times New Roman"/>
                <w:sz w:val="24"/>
                <w:szCs w:val="24"/>
              </w:rPr>
            </w:pPr>
          </w:p>
        </w:tc>
        <w:tc>
          <w:tcPr>
            <w:tcW w:w="892" w:type="dxa"/>
            <w:shd w:val="clear" w:color="auto" w:fill="auto"/>
            <w:vAlign w:val="center"/>
          </w:tcPr>
          <w:p w14:paraId="7A88BABA" w14:textId="048538D8"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%80</w:t>
            </w:r>
          </w:p>
        </w:tc>
        <w:tc>
          <w:tcPr>
            <w:tcW w:w="892" w:type="dxa"/>
            <w:shd w:val="clear" w:color="auto" w:fill="auto"/>
            <w:vAlign w:val="center"/>
          </w:tcPr>
          <w:p w14:paraId="6A7062DC" w14:textId="5EBFC9AD"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%85</w:t>
            </w:r>
          </w:p>
        </w:tc>
        <w:tc>
          <w:tcPr>
            <w:tcW w:w="1092" w:type="dxa"/>
            <w:shd w:val="clear" w:color="auto" w:fill="auto"/>
            <w:vAlign w:val="center"/>
          </w:tcPr>
          <w:p w14:paraId="748D845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tc>
        <w:tc>
          <w:tcPr>
            <w:tcW w:w="1043" w:type="dxa"/>
            <w:shd w:val="clear" w:color="auto" w:fill="auto"/>
            <w:vAlign w:val="center"/>
          </w:tcPr>
          <w:p w14:paraId="741ABF17" w14:textId="4DC49633"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%98</w:t>
            </w:r>
          </w:p>
        </w:tc>
      </w:tr>
    </w:tbl>
    <w:p w14:paraId="48A630BB" w14:textId="77777777" w:rsidR="00A53C11" w:rsidRDefault="00A53C11" w:rsidP="00A53C11">
      <w:pPr>
        <w:rPr>
          <w:rFonts w:ascii="Times New Roman" w:hAnsi="Times New Roman" w:cs="Times New Roman"/>
          <w:b/>
          <w:bCs/>
          <w:sz w:val="24"/>
          <w:szCs w:val="24"/>
        </w:rPr>
      </w:pPr>
      <w:bookmarkStart w:id="45" w:name="_Toc428778640"/>
      <w:bookmarkStart w:id="46" w:name="_Toc27943456"/>
      <w:r w:rsidRPr="001E2B4A">
        <w:rPr>
          <w:rFonts w:ascii="Times New Roman" w:hAnsi="Times New Roman" w:cs="Times New Roman"/>
          <w:b/>
          <w:bCs/>
          <w:sz w:val="24"/>
          <w:szCs w:val="24"/>
        </w:rPr>
        <w:t>STRATEJİLER</w:t>
      </w:r>
      <w:bookmarkEnd w:id="45"/>
      <w:bookmarkEnd w:id="46"/>
    </w:p>
    <w:p w14:paraId="2AA86295" w14:textId="77777777" w:rsidR="00A53C11" w:rsidRPr="00EC72C4" w:rsidRDefault="00A53C11" w:rsidP="00A53C11">
      <w:pPr>
        <w:rPr>
          <w:rFonts w:ascii="Times New Roman" w:hAnsi="Times New Roman" w:cs="Times New Roman"/>
          <w:b/>
          <w:bCs/>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A53C11" w:rsidRPr="001E2B4A" w14:paraId="709AD0F9" w14:textId="77777777" w:rsidTr="00A53C11">
        <w:trPr>
          <w:trHeight w:val="547"/>
          <w:jc w:val="center"/>
        </w:trPr>
        <w:tc>
          <w:tcPr>
            <w:tcW w:w="1085" w:type="dxa"/>
            <w:shd w:val="clear" w:color="auto" w:fill="92CDDC" w:themeFill="accent5" w:themeFillTint="99"/>
            <w:vAlign w:val="center"/>
            <w:hideMark/>
          </w:tcPr>
          <w:p w14:paraId="18DAB025"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18A42FE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6DCE1D5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174942F8"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5BFFB612" w14:textId="77777777" w:rsidTr="00A53C11">
        <w:trPr>
          <w:trHeight w:val="547"/>
          <w:jc w:val="center"/>
        </w:trPr>
        <w:tc>
          <w:tcPr>
            <w:tcW w:w="1085" w:type="dxa"/>
            <w:shd w:val="clear" w:color="auto" w:fill="auto"/>
            <w:vAlign w:val="center"/>
            <w:hideMark/>
          </w:tcPr>
          <w:p w14:paraId="7E4FD91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5848324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öncesinde velilere yönelik düzenlenen etkinliklerle Ailelerle yapılan aile katılım çalışmalarının niteliğinin ve sayısının arttırılması</w:t>
            </w:r>
          </w:p>
        </w:tc>
        <w:tc>
          <w:tcPr>
            <w:tcW w:w="1701" w:type="dxa"/>
            <w:shd w:val="clear" w:color="auto" w:fill="auto"/>
            <w:vAlign w:val="center"/>
          </w:tcPr>
          <w:p w14:paraId="64BDAF6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63B24C40" w14:textId="77777777" w:rsidTr="00A53C11">
        <w:trPr>
          <w:trHeight w:val="650"/>
          <w:jc w:val="center"/>
        </w:trPr>
        <w:tc>
          <w:tcPr>
            <w:tcW w:w="1085" w:type="dxa"/>
            <w:shd w:val="clear" w:color="auto" w:fill="auto"/>
            <w:vAlign w:val="center"/>
            <w:hideMark/>
          </w:tcPr>
          <w:p w14:paraId="7BF8C9B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125EA6D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Ebeveyn eğitiminin düzenli aralıklarla </w:t>
            </w:r>
            <w:proofErr w:type="gramStart"/>
            <w:r w:rsidRPr="001E2B4A">
              <w:rPr>
                <w:rFonts w:ascii="Times New Roman" w:hAnsi="Times New Roman" w:cs="Times New Roman"/>
                <w:sz w:val="24"/>
                <w:szCs w:val="24"/>
              </w:rPr>
              <w:t>ve  ihtiyaca</w:t>
            </w:r>
            <w:proofErr w:type="gramEnd"/>
            <w:r w:rsidRPr="001E2B4A">
              <w:rPr>
                <w:rFonts w:ascii="Times New Roman" w:hAnsi="Times New Roman" w:cs="Times New Roman"/>
                <w:sz w:val="24"/>
                <w:szCs w:val="24"/>
              </w:rPr>
              <w:t xml:space="preserve"> yönelik yapılması. </w:t>
            </w:r>
          </w:p>
        </w:tc>
        <w:tc>
          <w:tcPr>
            <w:tcW w:w="1701" w:type="dxa"/>
            <w:shd w:val="clear" w:color="auto" w:fill="auto"/>
            <w:vAlign w:val="center"/>
          </w:tcPr>
          <w:p w14:paraId="5433D65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0B027039" w14:textId="77777777" w:rsidTr="00A53C11">
        <w:trPr>
          <w:trHeight w:val="531"/>
          <w:jc w:val="center"/>
        </w:trPr>
        <w:tc>
          <w:tcPr>
            <w:tcW w:w="1085" w:type="dxa"/>
            <w:shd w:val="clear" w:color="auto" w:fill="auto"/>
            <w:vAlign w:val="center"/>
            <w:hideMark/>
          </w:tcPr>
          <w:p w14:paraId="4A24172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884" w:type="dxa"/>
            <w:shd w:val="clear" w:color="auto" w:fill="auto"/>
            <w:vAlign w:val="center"/>
          </w:tcPr>
          <w:p w14:paraId="65982BB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Veli toplantılarının belirli aralıklarla yapılması ve katılımın sağlanması için gerekli çalışmaların yapılaması.</w:t>
            </w:r>
          </w:p>
        </w:tc>
        <w:tc>
          <w:tcPr>
            <w:tcW w:w="1701" w:type="dxa"/>
            <w:shd w:val="clear" w:color="auto" w:fill="auto"/>
            <w:vAlign w:val="center"/>
          </w:tcPr>
          <w:p w14:paraId="19D13C4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7797FAEB" w14:textId="77777777" w:rsidR="00A53C11" w:rsidRPr="001E2B4A" w:rsidRDefault="00A53C11" w:rsidP="00A53C11">
      <w:pPr>
        <w:rPr>
          <w:rFonts w:ascii="Times New Roman" w:hAnsi="Times New Roman" w:cs="Times New Roman"/>
          <w:b/>
          <w:bCs/>
          <w:sz w:val="24"/>
          <w:szCs w:val="24"/>
        </w:rPr>
      </w:pPr>
    </w:p>
    <w:p w14:paraId="1C81FCC3" w14:textId="77777777" w:rsidR="00A53C11" w:rsidRPr="001E2B4A" w:rsidRDefault="00A53C11" w:rsidP="00A53C11">
      <w:pPr>
        <w:rPr>
          <w:rFonts w:ascii="Times New Roman" w:hAnsi="Times New Roman" w:cs="Times New Roman"/>
          <w:b/>
          <w:bCs/>
          <w:sz w:val="24"/>
          <w:szCs w:val="24"/>
        </w:rPr>
      </w:pPr>
      <w:bookmarkStart w:id="47" w:name="_Toc27943457"/>
      <w:r w:rsidRPr="001E2B4A">
        <w:rPr>
          <w:rFonts w:ascii="Times New Roman" w:hAnsi="Times New Roman" w:cs="Times New Roman"/>
          <w:b/>
          <w:bCs/>
          <w:sz w:val="24"/>
          <w:szCs w:val="24"/>
        </w:rPr>
        <w:lastRenderedPageBreak/>
        <w:t xml:space="preserve">STRATEJİK HEDEF </w:t>
      </w:r>
      <w:proofErr w:type="gramStart"/>
      <w:r w:rsidRPr="001E2B4A">
        <w:rPr>
          <w:rFonts w:ascii="Times New Roman" w:hAnsi="Times New Roman" w:cs="Times New Roman"/>
          <w:b/>
          <w:bCs/>
          <w:sz w:val="24"/>
          <w:szCs w:val="24"/>
        </w:rPr>
        <w:t>2.</w:t>
      </w:r>
      <w:bookmarkEnd w:id="42"/>
      <w:r w:rsidRPr="001E2B4A">
        <w:rPr>
          <w:rFonts w:ascii="Times New Roman" w:hAnsi="Times New Roman" w:cs="Times New Roman"/>
          <w:b/>
          <w:bCs/>
          <w:sz w:val="24"/>
          <w:szCs w:val="24"/>
        </w:rPr>
        <w:t>3</w:t>
      </w:r>
      <w:bookmarkEnd w:id="47"/>
      <w:proofErr w:type="gramEnd"/>
    </w:p>
    <w:p w14:paraId="41CA9430" w14:textId="77777777" w:rsidR="00A53C11" w:rsidRPr="001E2B4A" w:rsidRDefault="00A53C11" w:rsidP="00A53C11">
      <w:pPr>
        <w:rPr>
          <w:rFonts w:ascii="Times New Roman" w:hAnsi="Times New Roman" w:cs="Times New Roman"/>
          <w:sz w:val="24"/>
          <w:szCs w:val="24"/>
        </w:rPr>
      </w:pPr>
      <w:bookmarkStart w:id="48" w:name="_Toc428778631"/>
      <w:r w:rsidRPr="001E2B4A">
        <w:rPr>
          <w:rFonts w:ascii="Times New Roman" w:hAnsi="Times New Roman" w:cs="Times New Roman"/>
          <w:sz w:val="24"/>
          <w:szCs w:val="24"/>
        </w:rPr>
        <w:t>Öğretmenlerin Uluslararası hareketliliğini sağlayacak AB Projeleri ve e-</w:t>
      </w:r>
      <w:proofErr w:type="spellStart"/>
      <w:r w:rsidRPr="001E2B4A">
        <w:rPr>
          <w:rFonts w:ascii="Times New Roman" w:hAnsi="Times New Roman" w:cs="Times New Roman"/>
          <w:sz w:val="24"/>
          <w:szCs w:val="24"/>
        </w:rPr>
        <w:t>twinning</w:t>
      </w:r>
      <w:proofErr w:type="spellEnd"/>
      <w:r w:rsidRPr="001E2B4A">
        <w:rPr>
          <w:rFonts w:ascii="Times New Roman" w:hAnsi="Times New Roman" w:cs="Times New Roman"/>
          <w:sz w:val="24"/>
          <w:szCs w:val="24"/>
        </w:rPr>
        <w:t xml:space="preserve"> projeleri hazırlamak</w:t>
      </w:r>
    </w:p>
    <w:p w14:paraId="13A3DCFE" w14:textId="77777777" w:rsidR="00A53C11" w:rsidRPr="001E2B4A" w:rsidRDefault="00A53C11" w:rsidP="00A53C11">
      <w:pPr>
        <w:rPr>
          <w:rFonts w:ascii="Times New Roman" w:hAnsi="Times New Roman" w:cs="Times New Roman"/>
          <w:b/>
          <w:bCs/>
          <w:sz w:val="24"/>
          <w:szCs w:val="24"/>
          <w:u w:val="single"/>
        </w:rPr>
      </w:pPr>
    </w:p>
    <w:p w14:paraId="1061B0CD" w14:textId="77777777" w:rsidR="00A53C11" w:rsidRPr="001E2B4A" w:rsidRDefault="00A53C11" w:rsidP="00A53C11">
      <w:pPr>
        <w:rPr>
          <w:rFonts w:ascii="Times New Roman" w:hAnsi="Times New Roman" w:cs="Times New Roman"/>
          <w:b/>
          <w:bCs/>
          <w:sz w:val="24"/>
          <w:szCs w:val="24"/>
        </w:rPr>
      </w:pPr>
      <w:bookmarkStart w:id="49" w:name="_Toc27943458"/>
      <w:r w:rsidRPr="001E2B4A">
        <w:rPr>
          <w:rFonts w:ascii="Times New Roman" w:hAnsi="Times New Roman" w:cs="Times New Roman"/>
          <w:b/>
          <w:bCs/>
          <w:sz w:val="24"/>
          <w:szCs w:val="24"/>
        </w:rPr>
        <w:t xml:space="preserve">PERFORMANS GÖSTERGELERİ </w:t>
      </w:r>
      <w:proofErr w:type="gramStart"/>
      <w:r w:rsidRPr="001E2B4A">
        <w:rPr>
          <w:rFonts w:ascii="Times New Roman" w:hAnsi="Times New Roman" w:cs="Times New Roman"/>
          <w:b/>
          <w:bCs/>
          <w:sz w:val="24"/>
          <w:szCs w:val="24"/>
        </w:rPr>
        <w:t>2.</w:t>
      </w:r>
      <w:bookmarkEnd w:id="48"/>
      <w:r w:rsidRPr="001E2B4A">
        <w:rPr>
          <w:rFonts w:ascii="Times New Roman" w:hAnsi="Times New Roman" w:cs="Times New Roman"/>
          <w:b/>
          <w:bCs/>
          <w:sz w:val="24"/>
          <w:szCs w:val="24"/>
        </w:rPr>
        <w:t>3</w:t>
      </w:r>
      <w:bookmarkEnd w:id="49"/>
      <w:proofErr w:type="gramEnd"/>
    </w:p>
    <w:p w14:paraId="0EC8689D"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414"/>
        <w:gridCol w:w="879"/>
        <w:gridCol w:w="877"/>
        <w:gridCol w:w="1079"/>
        <w:gridCol w:w="1043"/>
      </w:tblGrid>
      <w:tr w:rsidR="00A53C11" w:rsidRPr="001E2B4A" w14:paraId="2E0BCB28" w14:textId="77777777" w:rsidTr="00A53C11">
        <w:trPr>
          <w:trHeight w:val="129"/>
        </w:trPr>
        <w:tc>
          <w:tcPr>
            <w:tcW w:w="770" w:type="dxa"/>
            <w:vMerge w:val="restart"/>
            <w:shd w:val="clear" w:color="auto" w:fill="92CDDC" w:themeFill="accent5" w:themeFillTint="99"/>
            <w:vAlign w:val="center"/>
          </w:tcPr>
          <w:p w14:paraId="39621518"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414" w:type="dxa"/>
            <w:vMerge w:val="restart"/>
            <w:shd w:val="clear" w:color="auto" w:fill="92CDDC" w:themeFill="accent5" w:themeFillTint="99"/>
            <w:vAlign w:val="center"/>
          </w:tcPr>
          <w:p w14:paraId="02D00D31"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835" w:type="dxa"/>
            <w:gridSpan w:val="3"/>
            <w:shd w:val="clear" w:color="auto" w:fill="92CDDC" w:themeFill="accent5" w:themeFillTint="99"/>
            <w:vAlign w:val="center"/>
          </w:tcPr>
          <w:p w14:paraId="0296D19E"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6EF45272"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1E9880D6" w14:textId="77777777" w:rsidTr="00A53C11">
        <w:trPr>
          <w:trHeight w:val="315"/>
        </w:trPr>
        <w:tc>
          <w:tcPr>
            <w:tcW w:w="770" w:type="dxa"/>
            <w:vMerge/>
            <w:shd w:val="clear" w:color="auto" w:fill="auto"/>
            <w:vAlign w:val="center"/>
          </w:tcPr>
          <w:p w14:paraId="157D9786" w14:textId="77777777" w:rsidR="00A53C11" w:rsidRPr="001E2B4A" w:rsidRDefault="00A53C11" w:rsidP="00A53C11">
            <w:pPr>
              <w:rPr>
                <w:rFonts w:ascii="Times New Roman" w:hAnsi="Times New Roman" w:cs="Times New Roman"/>
                <w:b/>
                <w:sz w:val="24"/>
                <w:szCs w:val="24"/>
              </w:rPr>
            </w:pPr>
          </w:p>
        </w:tc>
        <w:tc>
          <w:tcPr>
            <w:tcW w:w="4414" w:type="dxa"/>
            <w:vMerge/>
            <w:shd w:val="clear" w:color="auto" w:fill="auto"/>
          </w:tcPr>
          <w:p w14:paraId="0E2AA8EE" w14:textId="77777777" w:rsidR="00A53C11" w:rsidRPr="001E2B4A" w:rsidRDefault="00A53C11" w:rsidP="00A53C11">
            <w:pPr>
              <w:rPr>
                <w:rFonts w:ascii="Times New Roman" w:hAnsi="Times New Roman" w:cs="Times New Roman"/>
                <w:bCs/>
                <w:sz w:val="24"/>
                <w:szCs w:val="24"/>
              </w:rPr>
            </w:pPr>
          </w:p>
        </w:tc>
        <w:tc>
          <w:tcPr>
            <w:tcW w:w="879" w:type="dxa"/>
            <w:shd w:val="clear" w:color="auto" w:fill="auto"/>
            <w:vAlign w:val="center"/>
          </w:tcPr>
          <w:p w14:paraId="159F5D3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877" w:type="dxa"/>
            <w:shd w:val="clear" w:color="auto" w:fill="auto"/>
            <w:vAlign w:val="center"/>
          </w:tcPr>
          <w:p w14:paraId="1DC908D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079" w:type="dxa"/>
            <w:shd w:val="clear" w:color="auto" w:fill="auto"/>
            <w:vAlign w:val="center"/>
          </w:tcPr>
          <w:p w14:paraId="4465CAF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102961C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6A3645F9" w14:textId="77777777" w:rsidTr="00A53C11">
        <w:trPr>
          <w:trHeight w:val="480"/>
        </w:trPr>
        <w:tc>
          <w:tcPr>
            <w:tcW w:w="770" w:type="dxa"/>
            <w:shd w:val="clear" w:color="auto" w:fill="auto"/>
            <w:vAlign w:val="center"/>
          </w:tcPr>
          <w:p w14:paraId="5B93430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414" w:type="dxa"/>
            <w:shd w:val="clear" w:color="auto" w:fill="auto"/>
          </w:tcPr>
          <w:p w14:paraId="3B7FEAC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Uluslararası hareketlilik programlarına katılan öğretmen sayısı</w:t>
            </w:r>
          </w:p>
        </w:tc>
        <w:tc>
          <w:tcPr>
            <w:tcW w:w="879" w:type="dxa"/>
            <w:shd w:val="clear" w:color="auto" w:fill="auto"/>
            <w:vAlign w:val="center"/>
          </w:tcPr>
          <w:p w14:paraId="355E3F0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877" w:type="dxa"/>
            <w:shd w:val="clear" w:color="auto" w:fill="auto"/>
            <w:vAlign w:val="center"/>
          </w:tcPr>
          <w:p w14:paraId="7BA43FC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79" w:type="dxa"/>
            <w:shd w:val="clear" w:color="auto" w:fill="auto"/>
            <w:vAlign w:val="center"/>
          </w:tcPr>
          <w:p w14:paraId="6730F3B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43" w:type="dxa"/>
            <w:shd w:val="clear" w:color="auto" w:fill="auto"/>
            <w:vAlign w:val="center"/>
          </w:tcPr>
          <w:p w14:paraId="5C0295B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r>
      <w:tr w:rsidR="00A53C11" w:rsidRPr="001E2B4A" w14:paraId="0FBBE4DB" w14:textId="77777777" w:rsidTr="00A53C11">
        <w:trPr>
          <w:trHeight w:val="480"/>
        </w:trPr>
        <w:tc>
          <w:tcPr>
            <w:tcW w:w="770" w:type="dxa"/>
            <w:shd w:val="clear" w:color="auto" w:fill="auto"/>
            <w:vAlign w:val="center"/>
          </w:tcPr>
          <w:p w14:paraId="3F276003"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414" w:type="dxa"/>
            <w:shd w:val="clear" w:color="auto" w:fill="auto"/>
          </w:tcPr>
          <w:p w14:paraId="649B24E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Okulda gerçekleştirilen AB projesi </w:t>
            </w:r>
            <w:proofErr w:type="gramStart"/>
            <w:r w:rsidRPr="001E2B4A">
              <w:rPr>
                <w:rFonts w:ascii="Times New Roman" w:hAnsi="Times New Roman" w:cs="Times New Roman"/>
                <w:sz w:val="24"/>
                <w:szCs w:val="24"/>
              </w:rPr>
              <w:t xml:space="preserve">ve  </w:t>
            </w:r>
            <w:proofErr w:type="spellStart"/>
            <w:r w:rsidRPr="001E2B4A">
              <w:rPr>
                <w:rFonts w:ascii="Times New Roman" w:hAnsi="Times New Roman" w:cs="Times New Roman"/>
                <w:sz w:val="24"/>
                <w:szCs w:val="24"/>
              </w:rPr>
              <w:t>eTwinning</w:t>
            </w:r>
            <w:proofErr w:type="spellEnd"/>
            <w:proofErr w:type="gramEnd"/>
            <w:r w:rsidRPr="001E2B4A">
              <w:rPr>
                <w:rFonts w:ascii="Times New Roman" w:hAnsi="Times New Roman" w:cs="Times New Roman"/>
                <w:sz w:val="24"/>
                <w:szCs w:val="24"/>
              </w:rPr>
              <w:t xml:space="preserve"> projesi sayısı</w:t>
            </w:r>
          </w:p>
          <w:p w14:paraId="2EE3E5F9" w14:textId="77777777" w:rsidR="00A53C11" w:rsidRPr="001E2B4A" w:rsidRDefault="00A53C11" w:rsidP="00A53C11">
            <w:pPr>
              <w:rPr>
                <w:rFonts w:ascii="Times New Roman" w:hAnsi="Times New Roman" w:cs="Times New Roman"/>
                <w:sz w:val="24"/>
                <w:szCs w:val="24"/>
              </w:rPr>
            </w:pPr>
          </w:p>
        </w:tc>
        <w:tc>
          <w:tcPr>
            <w:tcW w:w="879" w:type="dxa"/>
            <w:shd w:val="clear" w:color="auto" w:fill="auto"/>
            <w:vAlign w:val="center"/>
          </w:tcPr>
          <w:p w14:paraId="77FA477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877" w:type="dxa"/>
            <w:shd w:val="clear" w:color="auto" w:fill="auto"/>
            <w:vAlign w:val="center"/>
          </w:tcPr>
          <w:p w14:paraId="5793868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79" w:type="dxa"/>
            <w:shd w:val="clear" w:color="auto" w:fill="auto"/>
            <w:vAlign w:val="center"/>
          </w:tcPr>
          <w:p w14:paraId="519DBA9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43" w:type="dxa"/>
            <w:shd w:val="clear" w:color="auto" w:fill="auto"/>
            <w:vAlign w:val="center"/>
          </w:tcPr>
          <w:p w14:paraId="2B0C3E3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r>
    </w:tbl>
    <w:p w14:paraId="3647585C" w14:textId="77777777" w:rsidR="00A53C11" w:rsidRPr="001E2B4A" w:rsidRDefault="00A53C11" w:rsidP="00A53C11">
      <w:pPr>
        <w:rPr>
          <w:rFonts w:ascii="Times New Roman" w:hAnsi="Times New Roman" w:cs="Times New Roman"/>
          <w:sz w:val="24"/>
          <w:szCs w:val="24"/>
        </w:rPr>
      </w:pPr>
    </w:p>
    <w:p w14:paraId="6A15A11A" w14:textId="77777777" w:rsidR="00A53C11" w:rsidRPr="001E2B4A" w:rsidRDefault="00A53C11" w:rsidP="00A53C11">
      <w:pPr>
        <w:rPr>
          <w:rFonts w:ascii="Times New Roman" w:hAnsi="Times New Roman" w:cs="Times New Roman"/>
          <w:sz w:val="24"/>
          <w:szCs w:val="24"/>
        </w:rPr>
      </w:pPr>
    </w:p>
    <w:p w14:paraId="5AD260EC" w14:textId="77777777" w:rsidR="00A53C11" w:rsidRPr="001E2B4A" w:rsidRDefault="00A53C11" w:rsidP="00A53C11">
      <w:pPr>
        <w:rPr>
          <w:rFonts w:ascii="Times New Roman" w:hAnsi="Times New Roman" w:cs="Times New Roman"/>
          <w:b/>
          <w:bCs/>
          <w:sz w:val="24"/>
          <w:szCs w:val="24"/>
        </w:rPr>
      </w:pPr>
      <w:bookmarkStart w:id="50" w:name="_Toc428778632"/>
      <w:bookmarkStart w:id="51" w:name="_Toc27943459"/>
      <w:r w:rsidRPr="001E2B4A">
        <w:rPr>
          <w:rFonts w:ascii="Times New Roman" w:hAnsi="Times New Roman" w:cs="Times New Roman"/>
          <w:b/>
          <w:bCs/>
          <w:sz w:val="24"/>
          <w:szCs w:val="24"/>
        </w:rPr>
        <w:t>STRATEJİLER</w:t>
      </w:r>
      <w:bookmarkEnd w:id="50"/>
      <w:bookmarkEnd w:id="51"/>
    </w:p>
    <w:p w14:paraId="53DD2EF3" w14:textId="77777777" w:rsidR="00A53C11" w:rsidRPr="001E2B4A" w:rsidRDefault="00A53C11" w:rsidP="00A53C11">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A53C11" w:rsidRPr="001E2B4A" w14:paraId="73E646E7" w14:textId="77777777" w:rsidTr="00A53C11">
        <w:trPr>
          <w:trHeight w:val="547"/>
          <w:jc w:val="center"/>
        </w:trPr>
        <w:tc>
          <w:tcPr>
            <w:tcW w:w="1085" w:type="dxa"/>
            <w:shd w:val="clear" w:color="auto" w:fill="92CDDC" w:themeFill="accent5" w:themeFillTint="99"/>
            <w:vAlign w:val="center"/>
            <w:hideMark/>
          </w:tcPr>
          <w:p w14:paraId="675F0BB9"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4451A42E"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0B1448B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24372DD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75CABDAB" w14:textId="77777777" w:rsidTr="00A53C11">
        <w:trPr>
          <w:trHeight w:val="547"/>
          <w:jc w:val="center"/>
        </w:trPr>
        <w:tc>
          <w:tcPr>
            <w:tcW w:w="1085" w:type="dxa"/>
            <w:shd w:val="clear" w:color="auto" w:fill="auto"/>
            <w:vAlign w:val="center"/>
            <w:hideMark/>
          </w:tcPr>
          <w:p w14:paraId="643AF5C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44F4398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b/>
                <w:sz w:val="24"/>
                <w:szCs w:val="24"/>
              </w:rPr>
              <w:t xml:space="preserve"> </w:t>
            </w:r>
            <w:r w:rsidRPr="001E2B4A">
              <w:rPr>
                <w:rFonts w:ascii="Times New Roman" w:hAnsi="Times New Roman" w:cs="Times New Roman"/>
                <w:sz w:val="24"/>
                <w:szCs w:val="24"/>
              </w:rPr>
              <w:t xml:space="preserve">İngilizce bilen </w:t>
            </w:r>
            <w:proofErr w:type="gramStart"/>
            <w:r w:rsidRPr="001E2B4A">
              <w:rPr>
                <w:rFonts w:ascii="Times New Roman" w:hAnsi="Times New Roman" w:cs="Times New Roman"/>
                <w:sz w:val="24"/>
                <w:szCs w:val="24"/>
              </w:rPr>
              <w:t>velilerden  veya</w:t>
            </w:r>
            <w:proofErr w:type="gramEnd"/>
            <w:r w:rsidRPr="001E2B4A">
              <w:rPr>
                <w:rFonts w:ascii="Times New Roman" w:hAnsi="Times New Roman" w:cs="Times New Roman"/>
                <w:sz w:val="24"/>
                <w:szCs w:val="24"/>
              </w:rPr>
              <w:t xml:space="preserve"> Yabancı dil kursu veren </w:t>
            </w:r>
            <w:proofErr w:type="spellStart"/>
            <w:r w:rsidRPr="001E2B4A">
              <w:rPr>
                <w:rFonts w:ascii="Times New Roman" w:hAnsi="Times New Roman" w:cs="Times New Roman"/>
                <w:sz w:val="24"/>
                <w:szCs w:val="24"/>
              </w:rPr>
              <w:t>veren</w:t>
            </w:r>
            <w:proofErr w:type="spellEnd"/>
            <w:r w:rsidRPr="001E2B4A">
              <w:rPr>
                <w:rFonts w:ascii="Times New Roman" w:hAnsi="Times New Roman" w:cs="Times New Roman"/>
                <w:sz w:val="24"/>
                <w:szCs w:val="24"/>
              </w:rPr>
              <w:t xml:space="preserve"> kuruluşlarla işbirliği yapılması</w:t>
            </w:r>
          </w:p>
        </w:tc>
        <w:tc>
          <w:tcPr>
            <w:tcW w:w="1701" w:type="dxa"/>
            <w:shd w:val="clear" w:color="auto" w:fill="auto"/>
            <w:vAlign w:val="center"/>
          </w:tcPr>
          <w:p w14:paraId="685090A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496AE5AC" w14:textId="77777777" w:rsidTr="00A53C11">
        <w:trPr>
          <w:trHeight w:val="1052"/>
          <w:jc w:val="center"/>
        </w:trPr>
        <w:tc>
          <w:tcPr>
            <w:tcW w:w="1085" w:type="dxa"/>
            <w:shd w:val="clear" w:color="auto" w:fill="auto"/>
            <w:vAlign w:val="center"/>
            <w:hideMark/>
          </w:tcPr>
          <w:p w14:paraId="7DDB493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6095E71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 Yurt </w:t>
            </w:r>
            <w:proofErr w:type="gramStart"/>
            <w:r w:rsidRPr="001E2B4A">
              <w:rPr>
                <w:rFonts w:ascii="Times New Roman" w:hAnsi="Times New Roman" w:cs="Times New Roman"/>
                <w:sz w:val="24"/>
                <w:szCs w:val="24"/>
              </w:rPr>
              <w:t>dışından  kardeş</w:t>
            </w:r>
            <w:proofErr w:type="gramEnd"/>
            <w:r w:rsidRPr="001E2B4A">
              <w:rPr>
                <w:rFonts w:ascii="Times New Roman" w:hAnsi="Times New Roman" w:cs="Times New Roman"/>
                <w:sz w:val="24"/>
                <w:szCs w:val="24"/>
              </w:rPr>
              <w:t xml:space="preserve"> okul bulunması, Proje havuzu oluşturulması, Oluşturulan projeleri geliştirilmesi, AB proje hazırlanması</w:t>
            </w:r>
          </w:p>
        </w:tc>
        <w:tc>
          <w:tcPr>
            <w:tcW w:w="1701" w:type="dxa"/>
            <w:shd w:val="clear" w:color="auto" w:fill="auto"/>
            <w:vAlign w:val="center"/>
          </w:tcPr>
          <w:p w14:paraId="71CFBBF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472684E9" w14:textId="77777777" w:rsidTr="00A53C11">
        <w:trPr>
          <w:trHeight w:val="1052"/>
          <w:jc w:val="center"/>
        </w:trPr>
        <w:tc>
          <w:tcPr>
            <w:tcW w:w="1085" w:type="dxa"/>
            <w:shd w:val="clear" w:color="auto" w:fill="auto"/>
            <w:vAlign w:val="center"/>
          </w:tcPr>
          <w:p w14:paraId="24F9C38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884" w:type="dxa"/>
            <w:shd w:val="clear" w:color="auto" w:fill="auto"/>
            <w:vAlign w:val="center"/>
          </w:tcPr>
          <w:p w14:paraId="1CCF469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Öğretmenlerin Ar-Ge çalışmalarına katılımının sağlanması</w:t>
            </w:r>
          </w:p>
        </w:tc>
        <w:tc>
          <w:tcPr>
            <w:tcW w:w="1701" w:type="dxa"/>
            <w:shd w:val="clear" w:color="auto" w:fill="auto"/>
            <w:vAlign w:val="center"/>
          </w:tcPr>
          <w:p w14:paraId="56D5122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2BC5CC91" w14:textId="77777777" w:rsidR="00A53C11" w:rsidRPr="001E2B4A" w:rsidRDefault="00A53C11" w:rsidP="00A53C11">
      <w:pPr>
        <w:rPr>
          <w:rFonts w:ascii="Times New Roman" w:hAnsi="Times New Roman" w:cs="Times New Roman"/>
          <w:b/>
          <w:bCs/>
          <w:iCs/>
          <w:sz w:val="24"/>
          <w:szCs w:val="24"/>
        </w:rPr>
      </w:pPr>
    </w:p>
    <w:p w14:paraId="5E459C0F" w14:textId="77777777" w:rsidR="00A53C11" w:rsidRPr="001E2B4A" w:rsidRDefault="00A53C11" w:rsidP="00A53C11">
      <w:pPr>
        <w:rPr>
          <w:rFonts w:ascii="Times New Roman" w:hAnsi="Times New Roman" w:cs="Times New Roman"/>
          <w:sz w:val="24"/>
          <w:szCs w:val="24"/>
        </w:rPr>
      </w:pPr>
    </w:p>
    <w:p w14:paraId="2F80CCEF" w14:textId="77777777" w:rsidR="00A53C11" w:rsidRPr="001E2B4A" w:rsidRDefault="00A53C11" w:rsidP="00A53C11">
      <w:pPr>
        <w:rPr>
          <w:rFonts w:ascii="Times New Roman" w:hAnsi="Times New Roman" w:cs="Times New Roman"/>
          <w:b/>
          <w:bCs/>
          <w:sz w:val="24"/>
          <w:szCs w:val="24"/>
        </w:rPr>
      </w:pPr>
      <w:bookmarkStart w:id="52" w:name="_Toc428778636"/>
    </w:p>
    <w:p w14:paraId="7B42AC5C" w14:textId="77777777" w:rsidR="00A53C11" w:rsidRPr="001E2B4A" w:rsidRDefault="00A53C11" w:rsidP="00A53C11">
      <w:pPr>
        <w:rPr>
          <w:rFonts w:ascii="Times New Roman" w:hAnsi="Times New Roman" w:cs="Times New Roman"/>
          <w:b/>
          <w:bCs/>
          <w:sz w:val="24"/>
          <w:szCs w:val="24"/>
        </w:rPr>
      </w:pPr>
      <w:bookmarkStart w:id="53" w:name="_Toc27943460"/>
      <w:r w:rsidRPr="001E2B4A">
        <w:rPr>
          <w:rFonts w:ascii="Times New Roman" w:hAnsi="Times New Roman" w:cs="Times New Roman"/>
          <w:b/>
          <w:bCs/>
          <w:sz w:val="24"/>
          <w:szCs w:val="24"/>
        </w:rPr>
        <w:t xml:space="preserve">TEMA </w:t>
      </w:r>
      <w:proofErr w:type="gramStart"/>
      <w:r w:rsidRPr="001E2B4A">
        <w:rPr>
          <w:rFonts w:ascii="Times New Roman" w:hAnsi="Times New Roman" w:cs="Times New Roman"/>
          <w:b/>
          <w:bCs/>
          <w:sz w:val="24"/>
          <w:szCs w:val="24"/>
        </w:rPr>
        <w:t>3</w:t>
      </w:r>
      <w:bookmarkStart w:id="54" w:name="_Toc421196309"/>
      <w:bookmarkEnd w:id="52"/>
      <w:r w:rsidRPr="001E2B4A">
        <w:rPr>
          <w:rFonts w:ascii="Times New Roman" w:hAnsi="Times New Roman" w:cs="Times New Roman"/>
          <w:b/>
          <w:bCs/>
          <w:sz w:val="24"/>
          <w:szCs w:val="24"/>
        </w:rPr>
        <w:t xml:space="preserve"> </w:t>
      </w:r>
      <w:bookmarkEnd w:id="54"/>
      <w:r w:rsidRPr="001E2B4A">
        <w:rPr>
          <w:rFonts w:ascii="Times New Roman" w:hAnsi="Times New Roman" w:cs="Times New Roman"/>
          <w:b/>
          <w:bCs/>
          <w:sz w:val="24"/>
          <w:szCs w:val="24"/>
        </w:rPr>
        <w:t xml:space="preserve"> KURUMSAL</w:t>
      </w:r>
      <w:proofErr w:type="gramEnd"/>
      <w:r w:rsidRPr="001E2B4A">
        <w:rPr>
          <w:rFonts w:ascii="Times New Roman" w:hAnsi="Times New Roman" w:cs="Times New Roman"/>
          <w:b/>
          <w:bCs/>
          <w:sz w:val="24"/>
          <w:szCs w:val="24"/>
        </w:rPr>
        <w:t xml:space="preserve"> KAPASİTE</w:t>
      </w:r>
      <w:bookmarkEnd w:id="53"/>
    </w:p>
    <w:p w14:paraId="47DB46D3" w14:textId="77777777" w:rsidR="00A53C11" w:rsidRPr="001E2B4A" w:rsidRDefault="00A53C11" w:rsidP="00A53C11">
      <w:pPr>
        <w:rPr>
          <w:rFonts w:ascii="Times New Roman" w:hAnsi="Times New Roman" w:cs="Times New Roman"/>
          <w:b/>
          <w:bCs/>
          <w:sz w:val="24"/>
          <w:szCs w:val="24"/>
          <w:u w:val="single"/>
        </w:rPr>
      </w:pPr>
      <w:bookmarkStart w:id="55" w:name="_Toc27943461"/>
      <w:r w:rsidRPr="001E2B4A">
        <w:rPr>
          <w:rFonts w:ascii="Times New Roman" w:hAnsi="Times New Roman" w:cs="Times New Roman"/>
          <w:b/>
          <w:bCs/>
          <w:sz w:val="24"/>
          <w:szCs w:val="24"/>
          <w:u w:val="single"/>
        </w:rPr>
        <w:t xml:space="preserve">STRATEJİK </w:t>
      </w:r>
      <w:proofErr w:type="gramStart"/>
      <w:r w:rsidRPr="001E2B4A">
        <w:rPr>
          <w:rFonts w:ascii="Times New Roman" w:hAnsi="Times New Roman" w:cs="Times New Roman"/>
          <w:b/>
          <w:bCs/>
          <w:sz w:val="24"/>
          <w:szCs w:val="24"/>
          <w:u w:val="single"/>
        </w:rPr>
        <w:t>AMAÇ  3</w:t>
      </w:r>
      <w:bookmarkEnd w:id="55"/>
      <w:proofErr w:type="gramEnd"/>
    </w:p>
    <w:p w14:paraId="4238DAC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Yetişmiş insan kaynakları ile fiziki ve mali alt yapısını tamamlamış kurumsallaşmasını sağlamış bilişim teknolojilerini iyi kullanan bir kurum olmak.</w:t>
      </w:r>
    </w:p>
    <w:p w14:paraId="1A2ED59F" w14:textId="77777777" w:rsidR="00A53C11" w:rsidRPr="001E2B4A" w:rsidRDefault="00A53C11" w:rsidP="00A53C11">
      <w:pPr>
        <w:rPr>
          <w:rFonts w:ascii="Times New Roman" w:hAnsi="Times New Roman" w:cs="Times New Roman"/>
          <w:b/>
          <w:bCs/>
          <w:sz w:val="24"/>
          <w:szCs w:val="24"/>
          <w:u w:val="single"/>
        </w:rPr>
      </w:pPr>
      <w:bookmarkStart w:id="56" w:name="_Toc421196313"/>
      <w:bookmarkStart w:id="57" w:name="_Toc27943462"/>
      <w:r w:rsidRPr="001E2B4A">
        <w:rPr>
          <w:rFonts w:ascii="Times New Roman" w:hAnsi="Times New Roman" w:cs="Times New Roman"/>
          <w:b/>
          <w:bCs/>
          <w:sz w:val="24"/>
          <w:szCs w:val="24"/>
          <w:u w:val="single"/>
        </w:rPr>
        <w:t xml:space="preserve">STRATEJİK HEDEF </w:t>
      </w:r>
      <w:proofErr w:type="gramStart"/>
      <w:r w:rsidRPr="001E2B4A">
        <w:rPr>
          <w:rFonts w:ascii="Times New Roman" w:hAnsi="Times New Roman" w:cs="Times New Roman"/>
          <w:b/>
          <w:bCs/>
          <w:sz w:val="24"/>
          <w:szCs w:val="24"/>
          <w:u w:val="single"/>
        </w:rPr>
        <w:t>3.1</w:t>
      </w:r>
      <w:bookmarkEnd w:id="56"/>
      <w:bookmarkEnd w:id="57"/>
      <w:proofErr w:type="gramEnd"/>
    </w:p>
    <w:p w14:paraId="11C604D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İnsan kaynaklarının eğitimi ve gelişimi için gerekli planlamanın yapılmasını sağlamak.</w:t>
      </w:r>
    </w:p>
    <w:p w14:paraId="74B54C6D" w14:textId="77777777" w:rsidR="00A53C11" w:rsidRPr="001E2B4A" w:rsidRDefault="00A53C11" w:rsidP="00A53C11">
      <w:pPr>
        <w:rPr>
          <w:rFonts w:ascii="Times New Roman" w:hAnsi="Times New Roman" w:cs="Times New Roman"/>
          <w:b/>
          <w:sz w:val="24"/>
          <w:szCs w:val="24"/>
        </w:rPr>
      </w:pPr>
      <w:bookmarkStart w:id="58" w:name="_Toc421196315"/>
      <w:r w:rsidRPr="001E2B4A">
        <w:rPr>
          <w:rFonts w:ascii="Times New Roman" w:hAnsi="Times New Roman" w:cs="Times New Roman"/>
          <w:b/>
          <w:sz w:val="24"/>
          <w:szCs w:val="24"/>
        </w:rPr>
        <w:t xml:space="preserve">AÇIKLAMA </w:t>
      </w:r>
      <w:proofErr w:type="gramStart"/>
      <w:r w:rsidRPr="001E2B4A">
        <w:rPr>
          <w:rFonts w:ascii="Times New Roman" w:hAnsi="Times New Roman" w:cs="Times New Roman"/>
          <w:b/>
          <w:sz w:val="24"/>
          <w:szCs w:val="24"/>
        </w:rPr>
        <w:t>3.1</w:t>
      </w:r>
      <w:proofErr w:type="gramEnd"/>
      <w:r w:rsidRPr="001E2B4A">
        <w:rPr>
          <w:rFonts w:ascii="Times New Roman" w:hAnsi="Times New Roman" w:cs="Times New Roman"/>
          <w:b/>
          <w:sz w:val="24"/>
          <w:szCs w:val="24"/>
        </w:rPr>
        <w:t>.</w:t>
      </w:r>
    </w:p>
    <w:p w14:paraId="6A41F000" w14:textId="77777777" w:rsidR="00A53C11" w:rsidRPr="001E2B4A" w:rsidRDefault="00A53C11" w:rsidP="00A53C11">
      <w:pPr>
        <w:rPr>
          <w:rFonts w:ascii="Times New Roman" w:hAnsi="Times New Roman" w:cs="Times New Roman"/>
          <w:bCs/>
          <w:sz w:val="24"/>
          <w:szCs w:val="24"/>
        </w:rPr>
      </w:pPr>
      <w:r w:rsidRPr="001E2B4A">
        <w:rPr>
          <w:rFonts w:ascii="Times New Roman" w:hAnsi="Times New Roman" w:cs="Times New Roman"/>
          <w:bCs/>
          <w:sz w:val="24"/>
          <w:szCs w:val="24"/>
        </w:rPr>
        <w:t xml:space="preserve"> </w:t>
      </w:r>
      <w:bookmarkStart w:id="59" w:name="_Toc27943463"/>
      <w:r w:rsidRPr="001E2B4A">
        <w:rPr>
          <w:rFonts w:ascii="Times New Roman" w:hAnsi="Times New Roman" w:cs="Times New Roman"/>
          <w:bCs/>
          <w:sz w:val="24"/>
          <w:szCs w:val="24"/>
        </w:rPr>
        <w:t xml:space="preserve">Öğretmenlerin ihtiyaç duyulan </w:t>
      </w:r>
      <w:proofErr w:type="spellStart"/>
      <w:r w:rsidRPr="001E2B4A">
        <w:rPr>
          <w:rFonts w:ascii="Times New Roman" w:hAnsi="Times New Roman" w:cs="Times New Roman"/>
          <w:bCs/>
          <w:sz w:val="24"/>
          <w:szCs w:val="24"/>
        </w:rPr>
        <w:t>hizmetiçi</w:t>
      </w:r>
      <w:proofErr w:type="spellEnd"/>
      <w:r w:rsidRPr="001E2B4A">
        <w:rPr>
          <w:rFonts w:ascii="Times New Roman" w:hAnsi="Times New Roman" w:cs="Times New Roman"/>
          <w:bCs/>
          <w:sz w:val="24"/>
          <w:szCs w:val="24"/>
        </w:rPr>
        <w:t xml:space="preserve"> eğitim seminerlerine yönlendirilmesi ve diğer personelin HEM iş birliği ile gerekli duyulan eğitimlerini almasını hedeflemekteyiz.</w:t>
      </w:r>
      <w:bookmarkEnd w:id="59"/>
    </w:p>
    <w:p w14:paraId="7EA11A52" w14:textId="77777777" w:rsidR="00A53C11" w:rsidRPr="001E2B4A" w:rsidRDefault="00A53C11" w:rsidP="00A53C11">
      <w:pPr>
        <w:rPr>
          <w:rFonts w:ascii="Times New Roman" w:hAnsi="Times New Roman" w:cs="Times New Roman"/>
          <w:sz w:val="24"/>
          <w:szCs w:val="24"/>
        </w:rPr>
      </w:pPr>
    </w:p>
    <w:p w14:paraId="057BB254" w14:textId="77777777" w:rsidR="00A53C11" w:rsidRPr="001E2B4A" w:rsidRDefault="00A53C11" w:rsidP="00A53C11">
      <w:pPr>
        <w:rPr>
          <w:rFonts w:ascii="Times New Roman" w:hAnsi="Times New Roman" w:cs="Times New Roman"/>
          <w:sz w:val="24"/>
          <w:szCs w:val="24"/>
        </w:rPr>
      </w:pPr>
    </w:p>
    <w:p w14:paraId="757501C6" w14:textId="77777777" w:rsidR="00A53C11" w:rsidRPr="001E2B4A" w:rsidRDefault="00A53C11" w:rsidP="00A53C11">
      <w:pPr>
        <w:rPr>
          <w:rFonts w:ascii="Times New Roman" w:hAnsi="Times New Roman" w:cs="Times New Roman"/>
          <w:sz w:val="24"/>
          <w:szCs w:val="24"/>
        </w:rPr>
      </w:pPr>
    </w:p>
    <w:p w14:paraId="24D21127" w14:textId="77777777" w:rsidR="00A53C11" w:rsidRDefault="00A53C11" w:rsidP="00A53C11">
      <w:pPr>
        <w:rPr>
          <w:rFonts w:ascii="Times New Roman" w:hAnsi="Times New Roman" w:cs="Times New Roman"/>
          <w:b/>
          <w:bCs/>
          <w:sz w:val="24"/>
          <w:szCs w:val="24"/>
          <w:u w:val="single"/>
        </w:rPr>
      </w:pPr>
      <w:bookmarkStart w:id="60" w:name="_Toc27943464"/>
    </w:p>
    <w:p w14:paraId="29E8C156" w14:textId="77777777" w:rsidR="00A53C11" w:rsidRDefault="00A53C11" w:rsidP="00A53C11">
      <w:pPr>
        <w:rPr>
          <w:rFonts w:ascii="Times New Roman" w:hAnsi="Times New Roman" w:cs="Times New Roman"/>
          <w:b/>
          <w:bCs/>
          <w:sz w:val="24"/>
          <w:szCs w:val="24"/>
          <w:u w:val="single"/>
        </w:rPr>
      </w:pPr>
    </w:p>
    <w:p w14:paraId="614DD49C" w14:textId="77777777" w:rsidR="00A53C11" w:rsidRDefault="00A53C11" w:rsidP="00A53C11">
      <w:pPr>
        <w:rPr>
          <w:rFonts w:ascii="Times New Roman" w:hAnsi="Times New Roman" w:cs="Times New Roman"/>
          <w:b/>
          <w:bCs/>
          <w:sz w:val="24"/>
          <w:szCs w:val="24"/>
          <w:u w:val="single"/>
        </w:rPr>
      </w:pPr>
    </w:p>
    <w:p w14:paraId="01E252BF" w14:textId="77777777" w:rsidR="00A53C11" w:rsidRDefault="00A53C11" w:rsidP="00A53C11">
      <w:pPr>
        <w:rPr>
          <w:rFonts w:ascii="Times New Roman" w:hAnsi="Times New Roman" w:cs="Times New Roman"/>
          <w:b/>
          <w:bCs/>
          <w:sz w:val="24"/>
          <w:szCs w:val="24"/>
          <w:u w:val="single"/>
        </w:rPr>
      </w:pPr>
    </w:p>
    <w:p w14:paraId="5B4AD3C7" w14:textId="77777777" w:rsidR="00A53C11" w:rsidRDefault="00A53C11" w:rsidP="00A53C11">
      <w:pPr>
        <w:rPr>
          <w:rFonts w:ascii="Times New Roman" w:hAnsi="Times New Roman" w:cs="Times New Roman"/>
          <w:b/>
          <w:bCs/>
          <w:sz w:val="24"/>
          <w:szCs w:val="24"/>
          <w:u w:val="single"/>
        </w:rPr>
      </w:pPr>
    </w:p>
    <w:p w14:paraId="628D1658" w14:textId="77777777" w:rsidR="00A53C11" w:rsidRDefault="00A53C11" w:rsidP="00A53C11">
      <w:pPr>
        <w:rPr>
          <w:rFonts w:ascii="Times New Roman" w:hAnsi="Times New Roman" w:cs="Times New Roman"/>
          <w:b/>
          <w:bCs/>
          <w:sz w:val="24"/>
          <w:szCs w:val="24"/>
          <w:u w:val="single"/>
        </w:rPr>
      </w:pPr>
    </w:p>
    <w:p w14:paraId="599F0736" w14:textId="77777777" w:rsidR="00A53C11" w:rsidRPr="001E2B4A" w:rsidRDefault="00A53C11" w:rsidP="00A53C11">
      <w:pPr>
        <w:rPr>
          <w:rFonts w:ascii="Times New Roman" w:hAnsi="Times New Roman" w:cs="Times New Roman"/>
          <w:b/>
          <w:bCs/>
          <w:sz w:val="24"/>
          <w:szCs w:val="24"/>
          <w:u w:val="single"/>
        </w:rPr>
      </w:pPr>
      <w:r w:rsidRPr="001E2B4A">
        <w:rPr>
          <w:rFonts w:ascii="Times New Roman" w:hAnsi="Times New Roman" w:cs="Times New Roman"/>
          <w:b/>
          <w:bCs/>
          <w:sz w:val="24"/>
          <w:szCs w:val="24"/>
          <w:u w:val="single"/>
        </w:rPr>
        <w:lastRenderedPageBreak/>
        <w:t xml:space="preserve">PERFORMANS GÖSTERGELERİ </w:t>
      </w:r>
      <w:proofErr w:type="gramStart"/>
      <w:r w:rsidRPr="001E2B4A">
        <w:rPr>
          <w:rFonts w:ascii="Times New Roman" w:hAnsi="Times New Roman" w:cs="Times New Roman"/>
          <w:b/>
          <w:bCs/>
          <w:sz w:val="24"/>
          <w:szCs w:val="24"/>
          <w:u w:val="single"/>
        </w:rPr>
        <w:t>3.1</w:t>
      </w:r>
      <w:bookmarkEnd w:id="58"/>
      <w:bookmarkEnd w:id="60"/>
      <w:proofErr w:type="gramEnd"/>
    </w:p>
    <w:p w14:paraId="44E479E9"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413"/>
        <w:gridCol w:w="881"/>
        <w:gridCol w:w="871"/>
        <w:gridCol w:w="1084"/>
        <w:gridCol w:w="1043"/>
      </w:tblGrid>
      <w:tr w:rsidR="00A53C11" w:rsidRPr="001E2B4A" w14:paraId="1F3A3681" w14:textId="77777777" w:rsidTr="00A53C11">
        <w:trPr>
          <w:trHeight w:val="129"/>
        </w:trPr>
        <w:tc>
          <w:tcPr>
            <w:tcW w:w="770" w:type="dxa"/>
            <w:vMerge w:val="restart"/>
            <w:shd w:val="clear" w:color="auto" w:fill="92CDDC" w:themeFill="accent5" w:themeFillTint="99"/>
            <w:vAlign w:val="center"/>
          </w:tcPr>
          <w:p w14:paraId="0C25AA9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413" w:type="dxa"/>
            <w:vMerge w:val="restart"/>
            <w:shd w:val="clear" w:color="auto" w:fill="92CDDC" w:themeFill="accent5" w:themeFillTint="99"/>
            <w:vAlign w:val="center"/>
          </w:tcPr>
          <w:p w14:paraId="1C0D9575"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836" w:type="dxa"/>
            <w:gridSpan w:val="3"/>
            <w:shd w:val="clear" w:color="auto" w:fill="92CDDC" w:themeFill="accent5" w:themeFillTint="99"/>
            <w:vAlign w:val="center"/>
          </w:tcPr>
          <w:p w14:paraId="502B6AFE"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2CB462AC"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208DDC50" w14:textId="77777777" w:rsidTr="00A53C11">
        <w:trPr>
          <w:trHeight w:val="315"/>
        </w:trPr>
        <w:tc>
          <w:tcPr>
            <w:tcW w:w="770" w:type="dxa"/>
            <w:vMerge/>
            <w:shd w:val="clear" w:color="auto" w:fill="auto"/>
            <w:vAlign w:val="center"/>
          </w:tcPr>
          <w:p w14:paraId="1749BA6C" w14:textId="77777777" w:rsidR="00A53C11" w:rsidRPr="001E2B4A" w:rsidRDefault="00A53C11" w:rsidP="00A53C11">
            <w:pPr>
              <w:rPr>
                <w:rFonts w:ascii="Times New Roman" w:hAnsi="Times New Roman" w:cs="Times New Roman"/>
                <w:b/>
                <w:sz w:val="24"/>
                <w:szCs w:val="24"/>
              </w:rPr>
            </w:pPr>
          </w:p>
        </w:tc>
        <w:tc>
          <w:tcPr>
            <w:tcW w:w="4413" w:type="dxa"/>
            <w:vMerge/>
            <w:shd w:val="clear" w:color="auto" w:fill="auto"/>
          </w:tcPr>
          <w:p w14:paraId="0281869F" w14:textId="77777777" w:rsidR="00A53C11" w:rsidRPr="001E2B4A" w:rsidRDefault="00A53C11" w:rsidP="00A53C11">
            <w:pPr>
              <w:rPr>
                <w:rFonts w:ascii="Times New Roman" w:hAnsi="Times New Roman" w:cs="Times New Roman"/>
                <w:bCs/>
                <w:sz w:val="24"/>
                <w:szCs w:val="24"/>
              </w:rPr>
            </w:pPr>
          </w:p>
        </w:tc>
        <w:tc>
          <w:tcPr>
            <w:tcW w:w="881" w:type="dxa"/>
            <w:shd w:val="clear" w:color="auto" w:fill="auto"/>
            <w:vAlign w:val="center"/>
          </w:tcPr>
          <w:p w14:paraId="3E163CE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871" w:type="dxa"/>
            <w:shd w:val="clear" w:color="auto" w:fill="auto"/>
            <w:vAlign w:val="center"/>
          </w:tcPr>
          <w:p w14:paraId="762A69A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084" w:type="dxa"/>
            <w:shd w:val="clear" w:color="auto" w:fill="auto"/>
            <w:vAlign w:val="center"/>
          </w:tcPr>
          <w:p w14:paraId="5423AA9E"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77555AE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42BD6A20" w14:textId="77777777" w:rsidTr="00A53C11">
        <w:trPr>
          <w:trHeight w:val="480"/>
        </w:trPr>
        <w:tc>
          <w:tcPr>
            <w:tcW w:w="770" w:type="dxa"/>
            <w:shd w:val="clear" w:color="auto" w:fill="auto"/>
            <w:vAlign w:val="center"/>
          </w:tcPr>
          <w:p w14:paraId="7D49B51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413" w:type="dxa"/>
            <w:shd w:val="clear" w:color="auto" w:fill="auto"/>
          </w:tcPr>
          <w:p w14:paraId="0FB6016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Hizmet içi eğitim faaliyetlerine katılan personel sayısı</w:t>
            </w:r>
          </w:p>
        </w:tc>
        <w:tc>
          <w:tcPr>
            <w:tcW w:w="881" w:type="dxa"/>
            <w:shd w:val="clear" w:color="auto" w:fill="auto"/>
            <w:vAlign w:val="center"/>
          </w:tcPr>
          <w:p w14:paraId="5460038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10</w:t>
            </w:r>
          </w:p>
        </w:tc>
        <w:tc>
          <w:tcPr>
            <w:tcW w:w="871" w:type="dxa"/>
            <w:shd w:val="clear" w:color="auto" w:fill="auto"/>
            <w:vAlign w:val="center"/>
          </w:tcPr>
          <w:p w14:paraId="02739C8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w:t>
            </w:r>
          </w:p>
        </w:tc>
        <w:tc>
          <w:tcPr>
            <w:tcW w:w="1084" w:type="dxa"/>
            <w:shd w:val="clear" w:color="auto" w:fill="auto"/>
            <w:vAlign w:val="center"/>
          </w:tcPr>
          <w:p w14:paraId="2849662D" w14:textId="5AC52FCA"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12</w:t>
            </w:r>
          </w:p>
        </w:tc>
        <w:tc>
          <w:tcPr>
            <w:tcW w:w="1043" w:type="dxa"/>
            <w:shd w:val="clear" w:color="auto" w:fill="auto"/>
            <w:vAlign w:val="center"/>
          </w:tcPr>
          <w:p w14:paraId="22E1927C" w14:textId="36FAA93B"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12</w:t>
            </w:r>
          </w:p>
        </w:tc>
      </w:tr>
      <w:tr w:rsidR="00A53C11" w:rsidRPr="001E2B4A" w14:paraId="5539132D" w14:textId="77777777" w:rsidTr="00A53C11">
        <w:trPr>
          <w:trHeight w:val="480"/>
        </w:trPr>
        <w:tc>
          <w:tcPr>
            <w:tcW w:w="770" w:type="dxa"/>
            <w:shd w:val="clear" w:color="auto" w:fill="auto"/>
            <w:vAlign w:val="center"/>
          </w:tcPr>
          <w:p w14:paraId="779D279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413" w:type="dxa"/>
            <w:shd w:val="clear" w:color="auto" w:fill="auto"/>
          </w:tcPr>
          <w:p w14:paraId="630591A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Personel başına düşen hizmet içi eğitim saati</w:t>
            </w:r>
          </w:p>
        </w:tc>
        <w:tc>
          <w:tcPr>
            <w:tcW w:w="881" w:type="dxa"/>
            <w:shd w:val="clear" w:color="auto" w:fill="auto"/>
            <w:vAlign w:val="center"/>
          </w:tcPr>
          <w:p w14:paraId="67B1381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w:t>
            </w:r>
          </w:p>
        </w:tc>
        <w:tc>
          <w:tcPr>
            <w:tcW w:w="871" w:type="dxa"/>
            <w:shd w:val="clear" w:color="auto" w:fill="auto"/>
            <w:vAlign w:val="center"/>
          </w:tcPr>
          <w:p w14:paraId="14C1995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w:t>
            </w:r>
          </w:p>
        </w:tc>
        <w:tc>
          <w:tcPr>
            <w:tcW w:w="1084" w:type="dxa"/>
            <w:shd w:val="clear" w:color="auto" w:fill="auto"/>
            <w:vAlign w:val="center"/>
          </w:tcPr>
          <w:p w14:paraId="6224169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6</w:t>
            </w:r>
          </w:p>
        </w:tc>
        <w:tc>
          <w:tcPr>
            <w:tcW w:w="1043" w:type="dxa"/>
            <w:shd w:val="clear" w:color="auto" w:fill="auto"/>
            <w:vAlign w:val="center"/>
          </w:tcPr>
          <w:p w14:paraId="1D8367FD" w14:textId="237B432A"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24</w:t>
            </w:r>
          </w:p>
        </w:tc>
      </w:tr>
      <w:tr w:rsidR="00A53C11" w:rsidRPr="001E2B4A" w14:paraId="24CC1959" w14:textId="77777777" w:rsidTr="00A53C11">
        <w:trPr>
          <w:trHeight w:val="480"/>
        </w:trPr>
        <w:tc>
          <w:tcPr>
            <w:tcW w:w="770" w:type="dxa"/>
            <w:shd w:val="clear" w:color="auto" w:fill="auto"/>
            <w:vAlign w:val="center"/>
          </w:tcPr>
          <w:p w14:paraId="09A17D0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413" w:type="dxa"/>
            <w:shd w:val="clear" w:color="auto" w:fill="auto"/>
          </w:tcPr>
          <w:p w14:paraId="1345C9D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İnsan kaynaklarının eğitimi ve gelişimine yönelik işbirliği ile yapılan eğitim faaliyetleri sayısı (Üniversiteler, STK, Belediyeler vb.)</w:t>
            </w:r>
          </w:p>
        </w:tc>
        <w:tc>
          <w:tcPr>
            <w:tcW w:w="881" w:type="dxa"/>
            <w:shd w:val="clear" w:color="auto" w:fill="auto"/>
            <w:vAlign w:val="center"/>
          </w:tcPr>
          <w:p w14:paraId="775DDAB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871" w:type="dxa"/>
            <w:shd w:val="clear" w:color="auto" w:fill="auto"/>
            <w:vAlign w:val="center"/>
          </w:tcPr>
          <w:p w14:paraId="669D21A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84" w:type="dxa"/>
            <w:shd w:val="clear" w:color="auto" w:fill="auto"/>
            <w:vAlign w:val="center"/>
          </w:tcPr>
          <w:p w14:paraId="35210F4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1043" w:type="dxa"/>
            <w:shd w:val="clear" w:color="auto" w:fill="auto"/>
            <w:vAlign w:val="center"/>
          </w:tcPr>
          <w:p w14:paraId="5053400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5</w:t>
            </w:r>
          </w:p>
        </w:tc>
      </w:tr>
      <w:tr w:rsidR="00A53C11" w:rsidRPr="001E2B4A" w14:paraId="3CE008D3" w14:textId="77777777" w:rsidTr="00A53C11">
        <w:trPr>
          <w:trHeight w:val="480"/>
        </w:trPr>
        <w:tc>
          <w:tcPr>
            <w:tcW w:w="770" w:type="dxa"/>
            <w:shd w:val="clear" w:color="auto" w:fill="auto"/>
            <w:vAlign w:val="center"/>
          </w:tcPr>
          <w:p w14:paraId="44F525C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413" w:type="dxa"/>
            <w:shd w:val="clear" w:color="auto" w:fill="auto"/>
          </w:tcPr>
          <w:p w14:paraId="0BB710D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Lisansüstü eğitim tamamlayan personel sayısı</w:t>
            </w:r>
          </w:p>
        </w:tc>
        <w:tc>
          <w:tcPr>
            <w:tcW w:w="881" w:type="dxa"/>
            <w:shd w:val="clear" w:color="auto" w:fill="auto"/>
            <w:vAlign w:val="center"/>
          </w:tcPr>
          <w:p w14:paraId="090E083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871" w:type="dxa"/>
            <w:shd w:val="clear" w:color="auto" w:fill="auto"/>
            <w:vAlign w:val="center"/>
          </w:tcPr>
          <w:p w14:paraId="7A5EB07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84" w:type="dxa"/>
            <w:shd w:val="clear" w:color="auto" w:fill="auto"/>
            <w:vAlign w:val="center"/>
          </w:tcPr>
          <w:p w14:paraId="1DA5FC03" w14:textId="185B6244"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w:t>
            </w:r>
          </w:p>
        </w:tc>
        <w:tc>
          <w:tcPr>
            <w:tcW w:w="1043" w:type="dxa"/>
            <w:shd w:val="clear" w:color="auto" w:fill="auto"/>
            <w:vAlign w:val="center"/>
          </w:tcPr>
          <w:p w14:paraId="03C1CCF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r>
      <w:tr w:rsidR="00A53C11" w:rsidRPr="001E2B4A" w14:paraId="39383662" w14:textId="77777777" w:rsidTr="00A53C11">
        <w:trPr>
          <w:trHeight w:val="480"/>
        </w:trPr>
        <w:tc>
          <w:tcPr>
            <w:tcW w:w="770" w:type="dxa"/>
            <w:shd w:val="clear" w:color="auto" w:fill="auto"/>
            <w:vAlign w:val="center"/>
          </w:tcPr>
          <w:p w14:paraId="79BF673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413" w:type="dxa"/>
            <w:shd w:val="clear" w:color="auto" w:fill="auto"/>
          </w:tcPr>
          <w:p w14:paraId="3EE847C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Ulusal ve uluslararası geçerliliği olan yabancı dil sınavlarında geçer puan alan öğretmen oranı</w:t>
            </w:r>
          </w:p>
        </w:tc>
        <w:tc>
          <w:tcPr>
            <w:tcW w:w="881" w:type="dxa"/>
            <w:shd w:val="clear" w:color="auto" w:fill="auto"/>
            <w:vAlign w:val="center"/>
          </w:tcPr>
          <w:p w14:paraId="70178FF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871" w:type="dxa"/>
            <w:shd w:val="clear" w:color="auto" w:fill="auto"/>
            <w:vAlign w:val="center"/>
          </w:tcPr>
          <w:p w14:paraId="52FAC04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84" w:type="dxa"/>
            <w:shd w:val="clear" w:color="auto" w:fill="auto"/>
            <w:vAlign w:val="center"/>
          </w:tcPr>
          <w:p w14:paraId="78B07EE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43" w:type="dxa"/>
            <w:shd w:val="clear" w:color="auto" w:fill="auto"/>
            <w:vAlign w:val="center"/>
          </w:tcPr>
          <w:p w14:paraId="260216FA" w14:textId="0F84234C"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0</w:t>
            </w:r>
          </w:p>
        </w:tc>
      </w:tr>
    </w:tbl>
    <w:p w14:paraId="3C8B24F8" w14:textId="77777777" w:rsidR="00A53C11" w:rsidRPr="001E2B4A" w:rsidRDefault="00A53C11" w:rsidP="00A53C11">
      <w:pPr>
        <w:rPr>
          <w:rFonts w:ascii="Times New Roman" w:hAnsi="Times New Roman" w:cs="Times New Roman"/>
          <w:b/>
          <w:bCs/>
          <w:iCs/>
          <w:sz w:val="24"/>
          <w:szCs w:val="24"/>
        </w:rPr>
      </w:pPr>
    </w:p>
    <w:p w14:paraId="41160FFE" w14:textId="77777777" w:rsidR="00A53C11" w:rsidRPr="001E2B4A" w:rsidRDefault="00A53C11" w:rsidP="00A53C11">
      <w:pPr>
        <w:rPr>
          <w:rFonts w:ascii="Times New Roman" w:hAnsi="Times New Roman" w:cs="Times New Roman"/>
          <w:sz w:val="24"/>
          <w:szCs w:val="24"/>
        </w:rPr>
      </w:pPr>
    </w:p>
    <w:p w14:paraId="06704B35" w14:textId="77777777" w:rsidR="00A53C11" w:rsidRPr="001E2B4A" w:rsidRDefault="00A53C11" w:rsidP="00A53C11">
      <w:pPr>
        <w:rPr>
          <w:rFonts w:ascii="Times New Roman" w:hAnsi="Times New Roman" w:cs="Times New Roman"/>
          <w:b/>
          <w:bCs/>
          <w:sz w:val="24"/>
          <w:szCs w:val="24"/>
        </w:rPr>
      </w:pPr>
      <w:bookmarkStart w:id="61" w:name="_Toc428778643"/>
      <w:bookmarkStart w:id="62" w:name="_Toc27943465"/>
      <w:r w:rsidRPr="001E2B4A">
        <w:rPr>
          <w:rFonts w:ascii="Times New Roman" w:hAnsi="Times New Roman" w:cs="Times New Roman"/>
          <w:b/>
          <w:bCs/>
          <w:sz w:val="24"/>
          <w:szCs w:val="24"/>
        </w:rPr>
        <w:t>STRATEJİLER</w:t>
      </w:r>
      <w:bookmarkEnd w:id="61"/>
      <w:bookmarkEnd w:id="62"/>
      <w:r w:rsidRPr="001E2B4A">
        <w:rPr>
          <w:rFonts w:ascii="Times New Roman" w:hAnsi="Times New Roman" w:cs="Times New Roman"/>
          <w:b/>
          <w:bCs/>
          <w:sz w:val="24"/>
          <w:szCs w:val="24"/>
        </w:rPr>
        <w:t xml:space="preserve"> </w:t>
      </w:r>
    </w:p>
    <w:p w14:paraId="1D01F21E" w14:textId="77777777" w:rsidR="00A53C11" w:rsidRPr="001E2B4A" w:rsidRDefault="00A53C11" w:rsidP="00A53C11">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A53C11" w:rsidRPr="001E2B4A" w14:paraId="1A6BB50E" w14:textId="77777777" w:rsidTr="00A53C11">
        <w:trPr>
          <w:trHeight w:val="547"/>
          <w:jc w:val="center"/>
        </w:trPr>
        <w:tc>
          <w:tcPr>
            <w:tcW w:w="1085" w:type="dxa"/>
            <w:shd w:val="clear" w:color="auto" w:fill="92CDDC" w:themeFill="accent5" w:themeFillTint="99"/>
            <w:vAlign w:val="center"/>
            <w:hideMark/>
          </w:tcPr>
          <w:p w14:paraId="6EB235C6"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45C5D4B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517DED4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6703DE1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0F78AA6C" w14:textId="77777777" w:rsidTr="00A53C11">
        <w:trPr>
          <w:trHeight w:val="547"/>
          <w:jc w:val="center"/>
        </w:trPr>
        <w:tc>
          <w:tcPr>
            <w:tcW w:w="1085" w:type="dxa"/>
            <w:shd w:val="clear" w:color="auto" w:fill="auto"/>
            <w:vAlign w:val="center"/>
            <w:hideMark/>
          </w:tcPr>
          <w:p w14:paraId="310DA35E"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7341195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İlgi duyulan Hizmet içi eğitimlerin tespiti ve </w:t>
            </w:r>
            <w:proofErr w:type="spellStart"/>
            <w:r w:rsidRPr="001E2B4A">
              <w:rPr>
                <w:rFonts w:ascii="Times New Roman" w:hAnsi="Times New Roman" w:cs="Times New Roman"/>
                <w:sz w:val="24"/>
                <w:szCs w:val="24"/>
              </w:rPr>
              <w:t>hizmetiçi</w:t>
            </w:r>
            <w:proofErr w:type="spellEnd"/>
            <w:r w:rsidRPr="001E2B4A">
              <w:rPr>
                <w:rFonts w:ascii="Times New Roman" w:hAnsi="Times New Roman" w:cs="Times New Roman"/>
                <w:sz w:val="24"/>
                <w:szCs w:val="24"/>
              </w:rPr>
              <w:t xml:space="preserve"> eğitimlere katılımı teşvik etme</w:t>
            </w:r>
          </w:p>
        </w:tc>
        <w:tc>
          <w:tcPr>
            <w:tcW w:w="1701" w:type="dxa"/>
            <w:shd w:val="clear" w:color="auto" w:fill="auto"/>
            <w:vAlign w:val="center"/>
          </w:tcPr>
          <w:p w14:paraId="2376611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A53C11" w:rsidRPr="001E2B4A" w14:paraId="398DCAD8" w14:textId="77777777" w:rsidTr="00A53C11">
        <w:trPr>
          <w:trHeight w:val="547"/>
          <w:jc w:val="center"/>
        </w:trPr>
        <w:tc>
          <w:tcPr>
            <w:tcW w:w="1085" w:type="dxa"/>
            <w:shd w:val="clear" w:color="auto" w:fill="auto"/>
            <w:vAlign w:val="center"/>
            <w:hideMark/>
          </w:tcPr>
          <w:p w14:paraId="232EA1A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4EFBD11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Hizmet içi eğitim faaliyetlerinin okul bünyesinde gerçekleşmesinin sağlanması</w:t>
            </w:r>
          </w:p>
        </w:tc>
        <w:tc>
          <w:tcPr>
            <w:tcW w:w="1701" w:type="dxa"/>
            <w:shd w:val="clear" w:color="auto" w:fill="auto"/>
            <w:vAlign w:val="center"/>
          </w:tcPr>
          <w:p w14:paraId="2D91484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STK</w:t>
            </w:r>
          </w:p>
        </w:tc>
      </w:tr>
    </w:tbl>
    <w:p w14:paraId="0FAB8329" w14:textId="77777777" w:rsidR="00A53C11" w:rsidRDefault="00A53C11" w:rsidP="00A53C11">
      <w:pPr>
        <w:rPr>
          <w:rFonts w:ascii="Times New Roman" w:hAnsi="Times New Roman" w:cs="Times New Roman"/>
          <w:b/>
          <w:bCs/>
          <w:sz w:val="24"/>
          <w:szCs w:val="24"/>
          <w:u w:val="single"/>
        </w:rPr>
      </w:pPr>
      <w:bookmarkStart w:id="63" w:name="_Toc27943466"/>
    </w:p>
    <w:p w14:paraId="41D36255" w14:textId="77777777" w:rsidR="00A53C11" w:rsidRDefault="00A53C11" w:rsidP="00A53C11">
      <w:pPr>
        <w:rPr>
          <w:rFonts w:ascii="Times New Roman" w:hAnsi="Times New Roman" w:cs="Times New Roman"/>
          <w:b/>
          <w:bCs/>
          <w:sz w:val="24"/>
          <w:szCs w:val="24"/>
          <w:u w:val="single"/>
        </w:rPr>
      </w:pPr>
    </w:p>
    <w:p w14:paraId="657037AF"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u w:val="single"/>
        </w:rPr>
        <w:t xml:space="preserve">STRATEJİK HEDEF </w:t>
      </w:r>
      <w:proofErr w:type="gramStart"/>
      <w:r w:rsidRPr="001E2B4A">
        <w:rPr>
          <w:rFonts w:ascii="Times New Roman" w:hAnsi="Times New Roman" w:cs="Times New Roman"/>
          <w:b/>
          <w:bCs/>
          <w:sz w:val="24"/>
          <w:szCs w:val="24"/>
          <w:u w:val="single"/>
        </w:rPr>
        <w:t>3.2</w:t>
      </w:r>
      <w:bookmarkEnd w:id="63"/>
      <w:proofErr w:type="gramEnd"/>
    </w:p>
    <w:p w14:paraId="1D15287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Kaynakları doğru ve verimli kullanarak okul öncesi eğitim programına uygun eğitim ortamı hazırlamak.</w:t>
      </w:r>
    </w:p>
    <w:p w14:paraId="4FBF1D2C" w14:textId="77777777" w:rsidR="00A53C11" w:rsidRPr="001E2B4A" w:rsidRDefault="00A53C11" w:rsidP="00A53C11">
      <w:pPr>
        <w:rPr>
          <w:rFonts w:ascii="Times New Roman" w:hAnsi="Times New Roman" w:cs="Times New Roman"/>
          <w:sz w:val="24"/>
          <w:szCs w:val="24"/>
        </w:rPr>
      </w:pPr>
    </w:p>
    <w:p w14:paraId="71CF120C" w14:textId="77777777" w:rsidR="00A53C11" w:rsidRPr="001E2B4A" w:rsidRDefault="00A53C11" w:rsidP="00A53C11">
      <w:pPr>
        <w:rPr>
          <w:rFonts w:ascii="Times New Roman" w:hAnsi="Times New Roman" w:cs="Times New Roman"/>
          <w:b/>
          <w:bCs/>
          <w:sz w:val="24"/>
          <w:szCs w:val="24"/>
          <w:u w:val="single"/>
        </w:rPr>
      </w:pPr>
      <w:bookmarkStart w:id="64" w:name="_Toc421196319"/>
      <w:bookmarkStart w:id="65" w:name="_Toc27943467"/>
      <w:r w:rsidRPr="001E2B4A">
        <w:rPr>
          <w:rFonts w:ascii="Times New Roman" w:hAnsi="Times New Roman" w:cs="Times New Roman"/>
          <w:b/>
          <w:bCs/>
          <w:sz w:val="24"/>
          <w:szCs w:val="24"/>
          <w:u w:val="single"/>
        </w:rPr>
        <w:t xml:space="preserve">PERFORMANS GÖSTERGELERİ </w:t>
      </w:r>
      <w:proofErr w:type="gramStart"/>
      <w:r w:rsidRPr="001E2B4A">
        <w:rPr>
          <w:rFonts w:ascii="Times New Roman" w:hAnsi="Times New Roman" w:cs="Times New Roman"/>
          <w:b/>
          <w:bCs/>
          <w:sz w:val="24"/>
          <w:szCs w:val="24"/>
          <w:u w:val="single"/>
        </w:rPr>
        <w:t>3.2</w:t>
      </w:r>
      <w:bookmarkEnd w:id="64"/>
      <w:bookmarkEnd w:id="65"/>
      <w:proofErr w:type="gramEnd"/>
    </w:p>
    <w:p w14:paraId="2FF45A3C"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074"/>
        <w:gridCol w:w="1030"/>
        <w:gridCol w:w="1030"/>
        <w:gridCol w:w="1115"/>
        <w:gridCol w:w="1043"/>
      </w:tblGrid>
      <w:tr w:rsidR="00A53C11" w:rsidRPr="001E2B4A" w14:paraId="7394A6BB" w14:textId="77777777" w:rsidTr="00A53C11">
        <w:trPr>
          <w:trHeight w:val="129"/>
        </w:trPr>
        <w:tc>
          <w:tcPr>
            <w:tcW w:w="770" w:type="dxa"/>
            <w:vMerge w:val="restart"/>
            <w:shd w:val="clear" w:color="auto" w:fill="92CDDC" w:themeFill="accent5" w:themeFillTint="99"/>
            <w:vAlign w:val="center"/>
          </w:tcPr>
          <w:p w14:paraId="4C367DA6"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074" w:type="dxa"/>
            <w:vMerge w:val="restart"/>
            <w:shd w:val="clear" w:color="auto" w:fill="92CDDC" w:themeFill="accent5" w:themeFillTint="99"/>
            <w:vAlign w:val="center"/>
          </w:tcPr>
          <w:p w14:paraId="617F1894"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3175" w:type="dxa"/>
            <w:gridSpan w:val="3"/>
            <w:shd w:val="clear" w:color="auto" w:fill="92CDDC" w:themeFill="accent5" w:themeFillTint="99"/>
            <w:vAlign w:val="center"/>
          </w:tcPr>
          <w:p w14:paraId="63DEC659"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746C2357"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054FD136" w14:textId="77777777" w:rsidTr="00A53C11">
        <w:trPr>
          <w:trHeight w:val="315"/>
        </w:trPr>
        <w:tc>
          <w:tcPr>
            <w:tcW w:w="770" w:type="dxa"/>
            <w:vMerge/>
            <w:shd w:val="clear" w:color="auto" w:fill="auto"/>
            <w:vAlign w:val="center"/>
          </w:tcPr>
          <w:p w14:paraId="28CD43F4" w14:textId="77777777" w:rsidR="00A53C11" w:rsidRPr="001E2B4A" w:rsidRDefault="00A53C11" w:rsidP="00A53C11">
            <w:pPr>
              <w:rPr>
                <w:rFonts w:ascii="Times New Roman" w:hAnsi="Times New Roman" w:cs="Times New Roman"/>
                <w:b/>
                <w:sz w:val="24"/>
                <w:szCs w:val="24"/>
              </w:rPr>
            </w:pPr>
          </w:p>
        </w:tc>
        <w:tc>
          <w:tcPr>
            <w:tcW w:w="4074" w:type="dxa"/>
            <w:vMerge/>
            <w:shd w:val="clear" w:color="auto" w:fill="auto"/>
          </w:tcPr>
          <w:p w14:paraId="65B4B065" w14:textId="77777777" w:rsidR="00A53C11" w:rsidRPr="001E2B4A" w:rsidRDefault="00A53C11" w:rsidP="00A53C11">
            <w:pPr>
              <w:rPr>
                <w:rFonts w:ascii="Times New Roman" w:hAnsi="Times New Roman" w:cs="Times New Roman"/>
                <w:bCs/>
                <w:sz w:val="24"/>
                <w:szCs w:val="24"/>
              </w:rPr>
            </w:pPr>
          </w:p>
        </w:tc>
        <w:tc>
          <w:tcPr>
            <w:tcW w:w="1030" w:type="dxa"/>
            <w:shd w:val="clear" w:color="auto" w:fill="auto"/>
            <w:vAlign w:val="center"/>
          </w:tcPr>
          <w:p w14:paraId="5FDFFAD7"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1030" w:type="dxa"/>
            <w:shd w:val="clear" w:color="auto" w:fill="auto"/>
            <w:vAlign w:val="center"/>
          </w:tcPr>
          <w:p w14:paraId="2EA6F66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115" w:type="dxa"/>
            <w:shd w:val="clear" w:color="auto" w:fill="auto"/>
            <w:vAlign w:val="center"/>
          </w:tcPr>
          <w:p w14:paraId="5646ACC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705EF0F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60A686EA" w14:textId="77777777" w:rsidTr="00A53C11">
        <w:trPr>
          <w:trHeight w:val="480"/>
        </w:trPr>
        <w:tc>
          <w:tcPr>
            <w:tcW w:w="770" w:type="dxa"/>
            <w:shd w:val="clear" w:color="auto" w:fill="auto"/>
            <w:vAlign w:val="center"/>
          </w:tcPr>
          <w:p w14:paraId="6219BA30"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074" w:type="dxa"/>
            <w:shd w:val="clear" w:color="auto" w:fill="auto"/>
          </w:tcPr>
          <w:p w14:paraId="1008BEC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Bina içerisindeki bağımsız etkinlik alan sayısı (Etkinlik salonu, derslik dışında kullanılan etkinlik odaları, destek eğitim odası sayıları)</w:t>
            </w:r>
          </w:p>
        </w:tc>
        <w:tc>
          <w:tcPr>
            <w:tcW w:w="1030" w:type="dxa"/>
            <w:shd w:val="clear" w:color="auto" w:fill="auto"/>
            <w:vAlign w:val="center"/>
          </w:tcPr>
          <w:p w14:paraId="3A8B64A8" w14:textId="6B389B8F"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w:t>
            </w:r>
          </w:p>
        </w:tc>
        <w:tc>
          <w:tcPr>
            <w:tcW w:w="1030" w:type="dxa"/>
            <w:shd w:val="clear" w:color="auto" w:fill="auto"/>
            <w:vAlign w:val="center"/>
          </w:tcPr>
          <w:p w14:paraId="10A159C0" w14:textId="2F622E98"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w:t>
            </w:r>
          </w:p>
        </w:tc>
        <w:tc>
          <w:tcPr>
            <w:tcW w:w="1115" w:type="dxa"/>
            <w:shd w:val="clear" w:color="auto" w:fill="auto"/>
            <w:vAlign w:val="center"/>
          </w:tcPr>
          <w:p w14:paraId="18FCD0A0" w14:textId="3E1EA3BB"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w:t>
            </w:r>
          </w:p>
        </w:tc>
        <w:tc>
          <w:tcPr>
            <w:tcW w:w="1043" w:type="dxa"/>
            <w:shd w:val="clear" w:color="auto" w:fill="auto"/>
            <w:vAlign w:val="center"/>
          </w:tcPr>
          <w:p w14:paraId="35DC549B" w14:textId="0C8AEFB5"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1</w:t>
            </w:r>
          </w:p>
        </w:tc>
      </w:tr>
      <w:tr w:rsidR="00A53C11" w:rsidRPr="001E2B4A" w14:paraId="7019DD93" w14:textId="77777777" w:rsidTr="00A53C11">
        <w:trPr>
          <w:trHeight w:val="480"/>
        </w:trPr>
        <w:tc>
          <w:tcPr>
            <w:tcW w:w="770" w:type="dxa"/>
            <w:shd w:val="clear" w:color="auto" w:fill="auto"/>
            <w:vAlign w:val="center"/>
          </w:tcPr>
          <w:p w14:paraId="6F929938"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074" w:type="dxa"/>
            <w:shd w:val="clear" w:color="auto" w:fill="auto"/>
          </w:tcPr>
          <w:p w14:paraId="660CEDD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Özel eğitim sınıfı sayısı (Özel eğitim sınıfı olanlar ve plan dönemi sonuna kadar bu sınıfı açacak okullar dikkate alacaktır.)</w:t>
            </w:r>
          </w:p>
        </w:tc>
        <w:tc>
          <w:tcPr>
            <w:tcW w:w="1030" w:type="dxa"/>
            <w:shd w:val="clear" w:color="auto" w:fill="auto"/>
            <w:vAlign w:val="center"/>
          </w:tcPr>
          <w:p w14:paraId="190DD5C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30" w:type="dxa"/>
            <w:shd w:val="clear" w:color="auto" w:fill="auto"/>
            <w:vAlign w:val="center"/>
          </w:tcPr>
          <w:p w14:paraId="42CF30B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115" w:type="dxa"/>
            <w:shd w:val="clear" w:color="auto" w:fill="auto"/>
            <w:vAlign w:val="center"/>
          </w:tcPr>
          <w:p w14:paraId="218D059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43" w:type="dxa"/>
            <w:shd w:val="clear" w:color="auto" w:fill="auto"/>
            <w:vAlign w:val="center"/>
          </w:tcPr>
          <w:p w14:paraId="3A1C70A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r>
      <w:tr w:rsidR="00A53C11" w:rsidRPr="001E2B4A" w14:paraId="4FA37F16" w14:textId="77777777" w:rsidTr="00A53C11">
        <w:trPr>
          <w:trHeight w:val="480"/>
        </w:trPr>
        <w:tc>
          <w:tcPr>
            <w:tcW w:w="770" w:type="dxa"/>
            <w:shd w:val="clear" w:color="auto" w:fill="auto"/>
            <w:vAlign w:val="center"/>
          </w:tcPr>
          <w:p w14:paraId="2B5651B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074" w:type="dxa"/>
            <w:shd w:val="clear" w:color="auto" w:fill="auto"/>
          </w:tcPr>
          <w:p w14:paraId="298A3A31"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bahçesindeki alan sayısı ( çim alan, uygulama bahçesi, satranç alanı vb.)</w:t>
            </w:r>
          </w:p>
        </w:tc>
        <w:tc>
          <w:tcPr>
            <w:tcW w:w="1030" w:type="dxa"/>
            <w:shd w:val="clear" w:color="auto" w:fill="auto"/>
            <w:vAlign w:val="center"/>
          </w:tcPr>
          <w:p w14:paraId="36E739AD" w14:textId="344AF115"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500</w:t>
            </w:r>
            <w:r w:rsidRPr="001E2B4A">
              <w:rPr>
                <w:rFonts w:ascii="Times New Roman" w:hAnsi="Times New Roman" w:cs="Times New Roman"/>
                <w:sz w:val="24"/>
                <w:szCs w:val="24"/>
              </w:rPr>
              <w:t>M2</w:t>
            </w:r>
          </w:p>
        </w:tc>
        <w:tc>
          <w:tcPr>
            <w:tcW w:w="1030" w:type="dxa"/>
            <w:shd w:val="clear" w:color="auto" w:fill="auto"/>
          </w:tcPr>
          <w:p w14:paraId="5F9C6D73" w14:textId="77777777" w:rsidR="00A53C11" w:rsidRPr="001E2B4A" w:rsidRDefault="00A53C11" w:rsidP="00A53C11">
            <w:pPr>
              <w:rPr>
                <w:rFonts w:ascii="Times New Roman" w:hAnsi="Times New Roman" w:cs="Times New Roman"/>
                <w:sz w:val="24"/>
                <w:szCs w:val="24"/>
              </w:rPr>
            </w:pPr>
          </w:p>
          <w:p w14:paraId="0F1FB92F" w14:textId="015F6A93"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500</w:t>
            </w:r>
            <w:r w:rsidRPr="001E2B4A">
              <w:rPr>
                <w:rFonts w:ascii="Times New Roman" w:hAnsi="Times New Roman" w:cs="Times New Roman"/>
                <w:sz w:val="24"/>
                <w:szCs w:val="24"/>
              </w:rPr>
              <w:t>M2</w:t>
            </w:r>
          </w:p>
        </w:tc>
        <w:tc>
          <w:tcPr>
            <w:tcW w:w="1115" w:type="dxa"/>
            <w:shd w:val="clear" w:color="auto" w:fill="auto"/>
          </w:tcPr>
          <w:p w14:paraId="4F1002D6" w14:textId="77777777" w:rsidR="00A53C11" w:rsidRPr="001E2B4A" w:rsidRDefault="00A53C11" w:rsidP="00A53C11">
            <w:pPr>
              <w:rPr>
                <w:rFonts w:ascii="Times New Roman" w:hAnsi="Times New Roman" w:cs="Times New Roman"/>
                <w:sz w:val="24"/>
                <w:szCs w:val="24"/>
              </w:rPr>
            </w:pPr>
          </w:p>
          <w:p w14:paraId="34499F83" w14:textId="49944ED3"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500</w:t>
            </w:r>
            <w:r w:rsidRPr="001E2B4A">
              <w:rPr>
                <w:rFonts w:ascii="Times New Roman" w:hAnsi="Times New Roman" w:cs="Times New Roman"/>
                <w:sz w:val="24"/>
                <w:szCs w:val="24"/>
              </w:rPr>
              <w:t>M2</w:t>
            </w:r>
          </w:p>
        </w:tc>
        <w:tc>
          <w:tcPr>
            <w:tcW w:w="1043" w:type="dxa"/>
            <w:shd w:val="clear" w:color="auto" w:fill="auto"/>
          </w:tcPr>
          <w:p w14:paraId="07794148" w14:textId="77777777" w:rsidR="00A53C11" w:rsidRPr="001E2B4A" w:rsidRDefault="00A53C11" w:rsidP="00A53C11">
            <w:pPr>
              <w:rPr>
                <w:rFonts w:ascii="Times New Roman" w:hAnsi="Times New Roman" w:cs="Times New Roman"/>
                <w:sz w:val="24"/>
                <w:szCs w:val="24"/>
              </w:rPr>
            </w:pPr>
          </w:p>
          <w:p w14:paraId="51CA0EB8" w14:textId="08C396F1"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t>500</w:t>
            </w:r>
            <w:r w:rsidRPr="001E2B4A">
              <w:rPr>
                <w:rFonts w:ascii="Times New Roman" w:hAnsi="Times New Roman" w:cs="Times New Roman"/>
                <w:sz w:val="24"/>
                <w:szCs w:val="24"/>
              </w:rPr>
              <w:t>M2</w:t>
            </w:r>
          </w:p>
        </w:tc>
      </w:tr>
      <w:tr w:rsidR="00A53C11" w:rsidRPr="001E2B4A" w14:paraId="1183E459" w14:textId="77777777" w:rsidTr="00A53C11">
        <w:trPr>
          <w:trHeight w:val="480"/>
        </w:trPr>
        <w:tc>
          <w:tcPr>
            <w:tcW w:w="770" w:type="dxa"/>
            <w:shd w:val="clear" w:color="auto" w:fill="auto"/>
            <w:vAlign w:val="center"/>
          </w:tcPr>
          <w:p w14:paraId="4E4F4B7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074" w:type="dxa"/>
            <w:shd w:val="clear" w:color="auto" w:fill="auto"/>
          </w:tcPr>
          <w:p w14:paraId="530E808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Bilişim teknolojileri ile ilgili materyal </w:t>
            </w:r>
            <w:r w:rsidRPr="001E2B4A">
              <w:rPr>
                <w:rFonts w:ascii="Times New Roman" w:hAnsi="Times New Roman" w:cs="Times New Roman"/>
                <w:sz w:val="24"/>
                <w:szCs w:val="24"/>
              </w:rPr>
              <w:lastRenderedPageBreak/>
              <w:t xml:space="preserve">sayısı ( Bilgisayar, </w:t>
            </w:r>
            <w:proofErr w:type="gramStart"/>
            <w:r w:rsidRPr="001E2B4A">
              <w:rPr>
                <w:rFonts w:ascii="Times New Roman" w:hAnsi="Times New Roman" w:cs="Times New Roman"/>
                <w:sz w:val="24"/>
                <w:szCs w:val="24"/>
              </w:rPr>
              <w:t>projeksiyon</w:t>
            </w:r>
            <w:proofErr w:type="gramEnd"/>
            <w:r w:rsidRPr="001E2B4A">
              <w:rPr>
                <w:rFonts w:ascii="Times New Roman" w:hAnsi="Times New Roman" w:cs="Times New Roman"/>
                <w:sz w:val="24"/>
                <w:szCs w:val="24"/>
              </w:rPr>
              <w:t>, tepegöz, fotokopi makinası, baskı makinası, ADSL, Akıllı tahta)</w:t>
            </w:r>
          </w:p>
        </w:tc>
        <w:tc>
          <w:tcPr>
            <w:tcW w:w="1030" w:type="dxa"/>
            <w:shd w:val="clear" w:color="auto" w:fill="auto"/>
            <w:vAlign w:val="center"/>
          </w:tcPr>
          <w:p w14:paraId="6E657748" w14:textId="6023457C" w:rsidR="00A53C11" w:rsidRPr="001E2B4A" w:rsidRDefault="00A53C11" w:rsidP="00A53C11">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030" w:type="dxa"/>
            <w:shd w:val="clear" w:color="auto" w:fill="auto"/>
            <w:vAlign w:val="center"/>
          </w:tcPr>
          <w:p w14:paraId="459E06D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17</w:t>
            </w:r>
          </w:p>
        </w:tc>
        <w:tc>
          <w:tcPr>
            <w:tcW w:w="1115" w:type="dxa"/>
            <w:shd w:val="clear" w:color="auto" w:fill="auto"/>
            <w:vAlign w:val="center"/>
          </w:tcPr>
          <w:p w14:paraId="5A79E99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17</w:t>
            </w:r>
          </w:p>
        </w:tc>
        <w:tc>
          <w:tcPr>
            <w:tcW w:w="1043" w:type="dxa"/>
            <w:shd w:val="clear" w:color="auto" w:fill="auto"/>
            <w:vAlign w:val="center"/>
          </w:tcPr>
          <w:p w14:paraId="1202D3C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20</w:t>
            </w:r>
          </w:p>
        </w:tc>
      </w:tr>
      <w:tr w:rsidR="00A53C11" w:rsidRPr="001E2B4A" w14:paraId="1008922C" w14:textId="77777777" w:rsidTr="00A53C11">
        <w:trPr>
          <w:trHeight w:val="480"/>
        </w:trPr>
        <w:tc>
          <w:tcPr>
            <w:tcW w:w="770" w:type="dxa"/>
            <w:shd w:val="clear" w:color="auto" w:fill="auto"/>
            <w:vAlign w:val="center"/>
          </w:tcPr>
          <w:p w14:paraId="0BDBD66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lastRenderedPageBreak/>
              <w:t>5</w:t>
            </w:r>
          </w:p>
        </w:tc>
        <w:tc>
          <w:tcPr>
            <w:tcW w:w="4074" w:type="dxa"/>
            <w:shd w:val="clear" w:color="auto" w:fill="auto"/>
          </w:tcPr>
          <w:p w14:paraId="0BBC8CA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Yapım ve onarım için hayırsever, yerel yönetim ve STK'lar tarafından yapılan yardım miktarı</w:t>
            </w:r>
          </w:p>
        </w:tc>
        <w:tc>
          <w:tcPr>
            <w:tcW w:w="1030" w:type="dxa"/>
            <w:shd w:val="clear" w:color="auto" w:fill="auto"/>
            <w:vAlign w:val="center"/>
          </w:tcPr>
          <w:p w14:paraId="5B6D943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30" w:type="dxa"/>
            <w:shd w:val="clear" w:color="auto" w:fill="auto"/>
            <w:vAlign w:val="center"/>
          </w:tcPr>
          <w:p w14:paraId="15DC449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115" w:type="dxa"/>
            <w:shd w:val="clear" w:color="auto" w:fill="auto"/>
            <w:vAlign w:val="center"/>
          </w:tcPr>
          <w:p w14:paraId="3E3F642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0</w:t>
            </w:r>
          </w:p>
        </w:tc>
        <w:tc>
          <w:tcPr>
            <w:tcW w:w="1043" w:type="dxa"/>
            <w:shd w:val="clear" w:color="auto" w:fill="auto"/>
            <w:vAlign w:val="center"/>
          </w:tcPr>
          <w:p w14:paraId="20F271E8"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3</w:t>
            </w:r>
          </w:p>
        </w:tc>
      </w:tr>
    </w:tbl>
    <w:p w14:paraId="33DC6100" w14:textId="77777777" w:rsidR="00A53C11" w:rsidRDefault="00A53C11" w:rsidP="00A53C11">
      <w:pPr>
        <w:rPr>
          <w:rFonts w:ascii="Times New Roman" w:hAnsi="Times New Roman" w:cs="Times New Roman"/>
          <w:b/>
          <w:bCs/>
          <w:sz w:val="24"/>
          <w:szCs w:val="24"/>
          <w:u w:val="single"/>
        </w:rPr>
      </w:pPr>
      <w:bookmarkStart w:id="66" w:name="_Toc27943468"/>
    </w:p>
    <w:p w14:paraId="28820DA0" w14:textId="77777777" w:rsidR="00A53C11" w:rsidRDefault="00A53C11" w:rsidP="00A53C11">
      <w:pPr>
        <w:rPr>
          <w:rFonts w:ascii="Times New Roman" w:hAnsi="Times New Roman" w:cs="Times New Roman"/>
          <w:b/>
          <w:bCs/>
          <w:sz w:val="24"/>
          <w:szCs w:val="24"/>
          <w:u w:val="single"/>
        </w:rPr>
      </w:pPr>
    </w:p>
    <w:p w14:paraId="205177B0" w14:textId="77777777" w:rsidR="00A53C11" w:rsidRPr="001E2B4A" w:rsidRDefault="00A53C11" w:rsidP="00A53C11">
      <w:pPr>
        <w:rPr>
          <w:rFonts w:ascii="Times New Roman" w:hAnsi="Times New Roman" w:cs="Times New Roman"/>
          <w:b/>
          <w:bCs/>
          <w:sz w:val="24"/>
          <w:szCs w:val="24"/>
          <w:u w:val="single"/>
        </w:rPr>
      </w:pPr>
      <w:r w:rsidRPr="001E2B4A">
        <w:rPr>
          <w:rFonts w:ascii="Times New Roman" w:hAnsi="Times New Roman" w:cs="Times New Roman"/>
          <w:b/>
          <w:bCs/>
          <w:sz w:val="24"/>
          <w:szCs w:val="24"/>
          <w:u w:val="single"/>
        </w:rPr>
        <w:t>STRATEJİLER</w:t>
      </w:r>
      <w:bookmarkEnd w:id="66"/>
    </w:p>
    <w:tbl>
      <w:tblPr>
        <w:tblpPr w:leftFromText="141" w:rightFromText="141" w:vertAnchor="text" w:horzAnchor="margin" w:tblpY="15"/>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A53C11" w:rsidRPr="001E2B4A" w14:paraId="50170A22" w14:textId="77777777" w:rsidTr="00A53C11">
        <w:trPr>
          <w:trHeight w:val="547"/>
        </w:trPr>
        <w:tc>
          <w:tcPr>
            <w:tcW w:w="1085" w:type="dxa"/>
            <w:shd w:val="clear" w:color="auto" w:fill="92CDDC" w:themeFill="accent5" w:themeFillTint="99"/>
            <w:vAlign w:val="center"/>
            <w:hideMark/>
          </w:tcPr>
          <w:p w14:paraId="70695621" w14:textId="77777777" w:rsidR="00A53C11" w:rsidRPr="001E2B4A" w:rsidRDefault="00A53C11" w:rsidP="00A53C11">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141A1CD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48D1FAE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3A93B86D"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A53C11" w:rsidRPr="001E2B4A" w14:paraId="5BBDBA6B" w14:textId="77777777" w:rsidTr="00A53C11">
        <w:trPr>
          <w:trHeight w:val="547"/>
        </w:trPr>
        <w:tc>
          <w:tcPr>
            <w:tcW w:w="1085" w:type="dxa"/>
            <w:shd w:val="clear" w:color="auto" w:fill="auto"/>
            <w:vAlign w:val="center"/>
            <w:hideMark/>
          </w:tcPr>
          <w:p w14:paraId="1EECA0B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76DDF7D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bahçesinin eksiklerinin tespit edilmesi ve revize edilmesi</w:t>
            </w:r>
          </w:p>
        </w:tc>
        <w:tc>
          <w:tcPr>
            <w:tcW w:w="1701" w:type="dxa"/>
            <w:shd w:val="clear" w:color="auto" w:fill="auto"/>
            <w:vAlign w:val="center"/>
          </w:tcPr>
          <w:p w14:paraId="3C7B281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A53C11" w:rsidRPr="001E2B4A" w14:paraId="4DCD4295" w14:textId="77777777" w:rsidTr="00A53C11">
        <w:trPr>
          <w:trHeight w:val="547"/>
        </w:trPr>
        <w:tc>
          <w:tcPr>
            <w:tcW w:w="1085" w:type="dxa"/>
            <w:shd w:val="clear" w:color="auto" w:fill="auto"/>
            <w:vAlign w:val="center"/>
            <w:hideMark/>
          </w:tcPr>
          <w:p w14:paraId="18A5805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2038C7B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Eğitim saatleri dışında okul çevresinden gelebilecek olumsuzluklara karşı tedbirlerin arttırılması</w:t>
            </w:r>
          </w:p>
        </w:tc>
        <w:tc>
          <w:tcPr>
            <w:tcW w:w="1701" w:type="dxa"/>
            <w:shd w:val="clear" w:color="auto" w:fill="auto"/>
            <w:vAlign w:val="center"/>
          </w:tcPr>
          <w:p w14:paraId="3D53AAD3"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A53C11" w:rsidRPr="001E2B4A" w14:paraId="62049D6A" w14:textId="77777777" w:rsidTr="00A53C11">
        <w:trPr>
          <w:trHeight w:val="547"/>
        </w:trPr>
        <w:tc>
          <w:tcPr>
            <w:tcW w:w="1085" w:type="dxa"/>
            <w:shd w:val="clear" w:color="auto" w:fill="auto"/>
            <w:vAlign w:val="center"/>
            <w:hideMark/>
          </w:tcPr>
          <w:p w14:paraId="5680377A"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 xml:space="preserve">3 </w:t>
            </w:r>
          </w:p>
        </w:tc>
        <w:tc>
          <w:tcPr>
            <w:tcW w:w="4884" w:type="dxa"/>
            <w:shd w:val="clear" w:color="auto" w:fill="auto"/>
            <w:vAlign w:val="center"/>
          </w:tcPr>
          <w:p w14:paraId="0FDD2C0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Yerel yönetimlerle iş birliği yapılması</w:t>
            </w:r>
          </w:p>
        </w:tc>
        <w:tc>
          <w:tcPr>
            <w:tcW w:w="1701" w:type="dxa"/>
            <w:shd w:val="clear" w:color="auto" w:fill="auto"/>
            <w:vAlign w:val="center"/>
          </w:tcPr>
          <w:p w14:paraId="32EDA5F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SPE</w:t>
            </w:r>
          </w:p>
        </w:tc>
      </w:tr>
    </w:tbl>
    <w:p w14:paraId="6617DD8C" w14:textId="77777777" w:rsidR="00A53C11" w:rsidRPr="001E2B4A" w:rsidRDefault="00A53C11" w:rsidP="00A53C11">
      <w:pPr>
        <w:rPr>
          <w:rFonts w:ascii="Times New Roman" w:hAnsi="Times New Roman" w:cs="Times New Roman"/>
          <w:sz w:val="24"/>
          <w:szCs w:val="24"/>
        </w:rPr>
      </w:pPr>
    </w:p>
    <w:p w14:paraId="3C9B2F3B" w14:textId="77777777" w:rsidR="00A53C11" w:rsidRPr="001E2B4A" w:rsidRDefault="00A53C11" w:rsidP="00A53C11">
      <w:pPr>
        <w:rPr>
          <w:rFonts w:ascii="Times New Roman" w:hAnsi="Times New Roman" w:cs="Times New Roman"/>
          <w:sz w:val="24"/>
          <w:szCs w:val="24"/>
        </w:rPr>
      </w:pPr>
    </w:p>
    <w:p w14:paraId="286FCF70" w14:textId="77777777" w:rsidR="00A53C11" w:rsidRPr="001E2B4A" w:rsidRDefault="00A53C11" w:rsidP="00A53C11">
      <w:pPr>
        <w:rPr>
          <w:rFonts w:ascii="Times New Roman" w:hAnsi="Times New Roman" w:cs="Times New Roman"/>
          <w:sz w:val="24"/>
          <w:szCs w:val="24"/>
        </w:rPr>
      </w:pPr>
    </w:p>
    <w:p w14:paraId="6475CFD4" w14:textId="77777777" w:rsidR="00A53C11" w:rsidRPr="001E2B4A" w:rsidRDefault="00A53C11" w:rsidP="00A53C11">
      <w:pPr>
        <w:rPr>
          <w:rFonts w:ascii="Times New Roman" w:hAnsi="Times New Roman" w:cs="Times New Roman"/>
          <w:sz w:val="24"/>
          <w:szCs w:val="24"/>
        </w:rPr>
      </w:pPr>
    </w:p>
    <w:p w14:paraId="16B2F78C" w14:textId="77777777" w:rsidR="00A53C11" w:rsidRPr="001E2B4A" w:rsidRDefault="00A53C11" w:rsidP="00A53C11">
      <w:pPr>
        <w:rPr>
          <w:rFonts w:ascii="Times New Roman" w:hAnsi="Times New Roman" w:cs="Times New Roman"/>
          <w:b/>
          <w:bCs/>
          <w:iCs/>
          <w:sz w:val="24"/>
          <w:szCs w:val="24"/>
        </w:rPr>
      </w:pPr>
    </w:p>
    <w:p w14:paraId="6ACF6F2D" w14:textId="77777777" w:rsidR="00A53C11" w:rsidRPr="001E2B4A" w:rsidRDefault="00A53C11" w:rsidP="00A53C11">
      <w:pPr>
        <w:rPr>
          <w:rFonts w:ascii="Times New Roman" w:hAnsi="Times New Roman" w:cs="Times New Roman"/>
          <w:b/>
          <w:bCs/>
          <w:iCs/>
          <w:sz w:val="24"/>
          <w:szCs w:val="24"/>
        </w:rPr>
      </w:pPr>
    </w:p>
    <w:p w14:paraId="1BAC1DEF" w14:textId="77777777" w:rsidR="00A53C11" w:rsidRDefault="00A53C11" w:rsidP="00A53C11">
      <w:pPr>
        <w:rPr>
          <w:rFonts w:ascii="Times New Roman" w:hAnsi="Times New Roman" w:cs="Times New Roman"/>
          <w:sz w:val="24"/>
          <w:szCs w:val="24"/>
          <w:u w:val="single"/>
        </w:rPr>
      </w:pPr>
    </w:p>
    <w:p w14:paraId="35051D69" w14:textId="77777777" w:rsidR="00A53C11" w:rsidRDefault="00A53C11" w:rsidP="00A53C11">
      <w:pPr>
        <w:rPr>
          <w:rFonts w:ascii="Times New Roman" w:hAnsi="Times New Roman" w:cs="Times New Roman"/>
          <w:sz w:val="24"/>
          <w:szCs w:val="24"/>
          <w:u w:val="single"/>
        </w:rPr>
      </w:pPr>
    </w:p>
    <w:p w14:paraId="204618D7" w14:textId="77777777" w:rsidR="00A53C11" w:rsidRDefault="00A53C11" w:rsidP="00A53C11">
      <w:pPr>
        <w:rPr>
          <w:rFonts w:ascii="Times New Roman" w:hAnsi="Times New Roman" w:cs="Times New Roman"/>
          <w:sz w:val="24"/>
          <w:szCs w:val="24"/>
          <w:u w:val="single"/>
        </w:rPr>
      </w:pPr>
    </w:p>
    <w:p w14:paraId="3C33C5D3" w14:textId="77777777" w:rsidR="00A53C11" w:rsidRDefault="00A53C11" w:rsidP="00A53C11">
      <w:pPr>
        <w:rPr>
          <w:rFonts w:ascii="Times New Roman" w:hAnsi="Times New Roman" w:cs="Times New Roman"/>
          <w:sz w:val="24"/>
          <w:szCs w:val="24"/>
          <w:u w:val="single"/>
        </w:rPr>
      </w:pPr>
    </w:p>
    <w:p w14:paraId="32E90FD4" w14:textId="77777777" w:rsidR="00A53C11" w:rsidRPr="001E2B4A" w:rsidRDefault="00A53C11" w:rsidP="00A53C11">
      <w:pPr>
        <w:rPr>
          <w:rFonts w:ascii="Times New Roman" w:hAnsi="Times New Roman" w:cs="Times New Roman"/>
          <w:b/>
          <w:bCs/>
          <w:sz w:val="24"/>
          <w:szCs w:val="24"/>
          <w:u w:val="single"/>
        </w:rPr>
      </w:pPr>
      <w:r w:rsidRPr="001E2B4A">
        <w:rPr>
          <w:rFonts w:ascii="Times New Roman" w:hAnsi="Times New Roman" w:cs="Times New Roman"/>
          <w:sz w:val="24"/>
          <w:szCs w:val="24"/>
          <w:u w:val="single"/>
        </w:rPr>
        <w:t xml:space="preserve">STRATEJİK HEDEF </w:t>
      </w:r>
      <w:proofErr w:type="gramStart"/>
      <w:r w:rsidRPr="001E2B4A">
        <w:rPr>
          <w:rFonts w:ascii="Times New Roman" w:hAnsi="Times New Roman" w:cs="Times New Roman"/>
          <w:sz w:val="24"/>
          <w:szCs w:val="24"/>
          <w:u w:val="single"/>
        </w:rPr>
        <w:t>3.3</w:t>
      </w:r>
      <w:proofErr w:type="gramEnd"/>
    </w:p>
    <w:p w14:paraId="321102DF" w14:textId="77777777" w:rsidR="00A53C11" w:rsidRPr="001E2B4A" w:rsidRDefault="00A53C11" w:rsidP="00A53C11">
      <w:pPr>
        <w:rPr>
          <w:rFonts w:ascii="Times New Roman" w:hAnsi="Times New Roman" w:cs="Times New Roman"/>
          <w:sz w:val="24"/>
          <w:szCs w:val="24"/>
        </w:rPr>
      </w:pPr>
      <w:proofErr w:type="gramStart"/>
      <w:r w:rsidRPr="001E2B4A">
        <w:rPr>
          <w:rFonts w:ascii="Times New Roman" w:hAnsi="Times New Roman" w:cs="Times New Roman"/>
          <w:sz w:val="24"/>
          <w:szCs w:val="24"/>
        </w:rPr>
        <w:t>Okulumuzda stratejik yönetim anlayışının yerleşmesini ve kurumsallaşmasını sağlamak.</w:t>
      </w:r>
      <w:proofErr w:type="gramEnd"/>
    </w:p>
    <w:p w14:paraId="51A7EA18" w14:textId="77777777" w:rsidR="00A53C11" w:rsidRPr="001E2B4A" w:rsidRDefault="00A53C11" w:rsidP="00A53C11">
      <w:pPr>
        <w:rPr>
          <w:rFonts w:ascii="Times New Roman" w:hAnsi="Times New Roman" w:cs="Times New Roman"/>
          <w:sz w:val="24"/>
          <w:szCs w:val="24"/>
        </w:rPr>
      </w:pPr>
    </w:p>
    <w:p w14:paraId="31CC86B1" w14:textId="77777777" w:rsidR="00A53C11" w:rsidRPr="001E2B4A" w:rsidRDefault="00A53C11" w:rsidP="00A53C11">
      <w:pPr>
        <w:rPr>
          <w:rFonts w:ascii="Times New Roman" w:hAnsi="Times New Roman" w:cs="Times New Roman"/>
          <w:b/>
          <w:bCs/>
          <w:sz w:val="24"/>
          <w:szCs w:val="24"/>
          <w:u w:val="single"/>
        </w:rPr>
      </w:pPr>
      <w:bookmarkStart w:id="67" w:name="_Toc27943469"/>
      <w:r w:rsidRPr="001E2B4A">
        <w:rPr>
          <w:rFonts w:ascii="Times New Roman" w:hAnsi="Times New Roman" w:cs="Times New Roman"/>
          <w:b/>
          <w:bCs/>
          <w:sz w:val="24"/>
          <w:szCs w:val="24"/>
          <w:u w:val="single"/>
        </w:rPr>
        <w:t xml:space="preserve">PERFORMANS GÖSTERGELERİ </w:t>
      </w:r>
      <w:proofErr w:type="gramStart"/>
      <w:r w:rsidRPr="001E2B4A">
        <w:rPr>
          <w:rFonts w:ascii="Times New Roman" w:hAnsi="Times New Roman" w:cs="Times New Roman"/>
          <w:b/>
          <w:bCs/>
          <w:sz w:val="24"/>
          <w:szCs w:val="24"/>
          <w:u w:val="single"/>
        </w:rPr>
        <w:t>3.3</w:t>
      </w:r>
      <w:bookmarkEnd w:id="67"/>
      <w:proofErr w:type="gramEnd"/>
    </w:p>
    <w:p w14:paraId="0E580454" w14:textId="77777777" w:rsidR="00A53C11" w:rsidRPr="001E2B4A" w:rsidRDefault="00A53C11" w:rsidP="00A53C1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892"/>
        <w:gridCol w:w="892"/>
        <w:gridCol w:w="1092"/>
        <w:gridCol w:w="1043"/>
      </w:tblGrid>
      <w:tr w:rsidR="00A53C11" w:rsidRPr="001E2B4A" w14:paraId="036A1F77" w14:textId="77777777" w:rsidTr="00A53C11">
        <w:trPr>
          <w:trHeight w:val="129"/>
        </w:trPr>
        <w:tc>
          <w:tcPr>
            <w:tcW w:w="770" w:type="dxa"/>
            <w:vMerge w:val="restart"/>
            <w:shd w:val="clear" w:color="auto" w:fill="92CDDC" w:themeFill="accent5" w:themeFillTint="99"/>
            <w:vAlign w:val="center"/>
          </w:tcPr>
          <w:p w14:paraId="61AABDB1"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6E3C0B76"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876" w:type="dxa"/>
            <w:gridSpan w:val="3"/>
            <w:shd w:val="clear" w:color="auto" w:fill="92CDDC" w:themeFill="accent5" w:themeFillTint="99"/>
            <w:vAlign w:val="center"/>
          </w:tcPr>
          <w:p w14:paraId="109097BE"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043" w:type="dxa"/>
            <w:shd w:val="clear" w:color="auto" w:fill="92CDDC" w:themeFill="accent5" w:themeFillTint="99"/>
            <w:vAlign w:val="center"/>
          </w:tcPr>
          <w:p w14:paraId="161A20D4"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A53C11" w:rsidRPr="001E2B4A" w14:paraId="10E4E398" w14:textId="77777777" w:rsidTr="00A53C11">
        <w:trPr>
          <w:trHeight w:val="315"/>
        </w:trPr>
        <w:tc>
          <w:tcPr>
            <w:tcW w:w="770" w:type="dxa"/>
            <w:vMerge/>
            <w:shd w:val="clear" w:color="auto" w:fill="auto"/>
            <w:vAlign w:val="center"/>
          </w:tcPr>
          <w:p w14:paraId="1945BF6C" w14:textId="77777777" w:rsidR="00A53C11" w:rsidRPr="001E2B4A" w:rsidRDefault="00A53C11" w:rsidP="00A53C11">
            <w:pPr>
              <w:rPr>
                <w:rFonts w:ascii="Times New Roman" w:hAnsi="Times New Roman" w:cs="Times New Roman"/>
                <w:b/>
                <w:sz w:val="24"/>
                <w:szCs w:val="24"/>
              </w:rPr>
            </w:pPr>
          </w:p>
        </w:tc>
        <w:tc>
          <w:tcPr>
            <w:tcW w:w="4373" w:type="dxa"/>
            <w:vMerge/>
            <w:shd w:val="clear" w:color="auto" w:fill="auto"/>
          </w:tcPr>
          <w:p w14:paraId="23CD45A3" w14:textId="77777777" w:rsidR="00A53C11" w:rsidRPr="001E2B4A" w:rsidRDefault="00A53C11" w:rsidP="00A53C11">
            <w:pPr>
              <w:rPr>
                <w:rFonts w:ascii="Times New Roman" w:hAnsi="Times New Roman" w:cs="Times New Roman"/>
                <w:bCs/>
                <w:sz w:val="24"/>
                <w:szCs w:val="24"/>
              </w:rPr>
            </w:pPr>
          </w:p>
        </w:tc>
        <w:tc>
          <w:tcPr>
            <w:tcW w:w="892" w:type="dxa"/>
            <w:shd w:val="clear" w:color="auto" w:fill="auto"/>
            <w:vAlign w:val="center"/>
          </w:tcPr>
          <w:p w14:paraId="14F548EC"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21</w:t>
            </w:r>
          </w:p>
        </w:tc>
        <w:tc>
          <w:tcPr>
            <w:tcW w:w="892" w:type="dxa"/>
            <w:shd w:val="clear" w:color="auto" w:fill="auto"/>
            <w:vAlign w:val="center"/>
          </w:tcPr>
          <w:p w14:paraId="20FB3CE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22</w:t>
            </w:r>
          </w:p>
        </w:tc>
        <w:tc>
          <w:tcPr>
            <w:tcW w:w="1092" w:type="dxa"/>
            <w:shd w:val="clear" w:color="auto" w:fill="auto"/>
            <w:vAlign w:val="center"/>
          </w:tcPr>
          <w:p w14:paraId="615B77F3"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043" w:type="dxa"/>
            <w:shd w:val="clear" w:color="auto" w:fill="auto"/>
            <w:vAlign w:val="center"/>
          </w:tcPr>
          <w:p w14:paraId="0D159AEB"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A53C11" w:rsidRPr="001E2B4A" w14:paraId="6DE00D49" w14:textId="77777777" w:rsidTr="00A53C11">
        <w:trPr>
          <w:trHeight w:val="480"/>
        </w:trPr>
        <w:tc>
          <w:tcPr>
            <w:tcW w:w="770" w:type="dxa"/>
            <w:shd w:val="clear" w:color="auto" w:fill="auto"/>
            <w:vAlign w:val="center"/>
          </w:tcPr>
          <w:p w14:paraId="37FBF6DE"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583A626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Okulda verilen SP ve Eğitimde Kalite Yönetimi Sistemi (TKY, Problem Çözme, Stratejik Planlama, Kalite Yaklaşımı vs.) eğitimleri sayısı</w:t>
            </w:r>
          </w:p>
        </w:tc>
        <w:tc>
          <w:tcPr>
            <w:tcW w:w="892" w:type="dxa"/>
            <w:shd w:val="clear" w:color="auto" w:fill="auto"/>
            <w:vAlign w:val="center"/>
          </w:tcPr>
          <w:p w14:paraId="52DE461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892" w:type="dxa"/>
            <w:shd w:val="clear" w:color="auto" w:fill="auto"/>
            <w:vAlign w:val="center"/>
          </w:tcPr>
          <w:p w14:paraId="3433A212"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92" w:type="dxa"/>
            <w:shd w:val="clear" w:color="auto" w:fill="auto"/>
            <w:vAlign w:val="center"/>
          </w:tcPr>
          <w:p w14:paraId="3BDD4B7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43" w:type="dxa"/>
            <w:shd w:val="clear" w:color="auto" w:fill="auto"/>
            <w:vAlign w:val="center"/>
          </w:tcPr>
          <w:p w14:paraId="33A5775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3</w:t>
            </w:r>
          </w:p>
        </w:tc>
      </w:tr>
      <w:tr w:rsidR="00A53C11" w:rsidRPr="001E2B4A" w14:paraId="354B4A93" w14:textId="77777777" w:rsidTr="00A53C11">
        <w:trPr>
          <w:trHeight w:val="480"/>
        </w:trPr>
        <w:tc>
          <w:tcPr>
            <w:tcW w:w="770" w:type="dxa"/>
            <w:shd w:val="clear" w:color="auto" w:fill="auto"/>
            <w:vAlign w:val="center"/>
          </w:tcPr>
          <w:p w14:paraId="476A8AB4"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5D57E57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Çalışan memnuniyet oranı</w:t>
            </w:r>
          </w:p>
        </w:tc>
        <w:tc>
          <w:tcPr>
            <w:tcW w:w="892" w:type="dxa"/>
            <w:shd w:val="clear" w:color="auto" w:fill="auto"/>
            <w:vAlign w:val="center"/>
          </w:tcPr>
          <w:p w14:paraId="100C054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%30</w:t>
            </w:r>
          </w:p>
        </w:tc>
        <w:tc>
          <w:tcPr>
            <w:tcW w:w="892" w:type="dxa"/>
            <w:shd w:val="clear" w:color="auto" w:fill="auto"/>
            <w:vAlign w:val="center"/>
          </w:tcPr>
          <w:p w14:paraId="3832CA2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%40</w:t>
            </w:r>
          </w:p>
        </w:tc>
        <w:tc>
          <w:tcPr>
            <w:tcW w:w="1092" w:type="dxa"/>
            <w:shd w:val="clear" w:color="auto" w:fill="auto"/>
            <w:vAlign w:val="center"/>
          </w:tcPr>
          <w:p w14:paraId="0F82532D"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%70</w:t>
            </w:r>
          </w:p>
        </w:tc>
        <w:tc>
          <w:tcPr>
            <w:tcW w:w="1043" w:type="dxa"/>
            <w:shd w:val="clear" w:color="auto" w:fill="auto"/>
            <w:vAlign w:val="center"/>
          </w:tcPr>
          <w:p w14:paraId="25186E46" w14:textId="7587D345"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tc>
      </w:tr>
      <w:tr w:rsidR="00A53C11" w:rsidRPr="001E2B4A" w14:paraId="46854419" w14:textId="77777777" w:rsidTr="00A53C11">
        <w:trPr>
          <w:trHeight w:val="480"/>
        </w:trPr>
        <w:tc>
          <w:tcPr>
            <w:tcW w:w="770" w:type="dxa"/>
            <w:shd w:val="clear" w:color="auto" w:fill="auto"/>
            <w:vAlign w:val="center"/>
          </w:tcPr>
          <w:p w14:paraId="2478A665"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439444F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Öğrenci memnuniyet oranı</w:t>
            </w:r>
          </w:p>
        </w:tc>
        <w:tc>
          <w:tcPr>
            <w:tcW w:w="892" w:type="dxa"/>
            <w:shd w:val="clear" w:color="auto" w:fill="auto"/>
            <w:vAlign w:val="center"/>
          </w:tcPr>
          <w:p w14:paraId="2A275EA6"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892" w:type="dxa"/>
            <w:shd w:val="clear" w:color="auto" w:fill="auto"/>
            <w:vAlign w:val="center"/>
          </w:tcPr>
          <w:p w14:paraId="4366DDB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92" w:type="dxa"/>
            <w:shd w:val="clear" w:color="auto" w:fill="auto"/>
            <w:vAlign w:val="center"/>
          </w:tcPr>
          <w:p w14:paraId="5C55C14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43" w:type="dxa"/>
            <w:shd w:val="clear" w:color="auto" w:fill="auto"/>
            <w:vAlign w:val="center"/>
          </w:tcPr>
          <w:p w14:paraId="60E39E6C"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p w14:paraId="17417DD6" w14:textId="77777777" w:rsidR="00A53C11" w:rsidRPr="001E2B4A" w:rsidRDefault="00A53C11" w:rsidP="00A53C11">
            <w:pPr>
              <w:rPr>
                <w:rFonts w:ascii="Times New Roman" w:hAnsi="Times New Roman" w:cs="Times New Roman"/>
                <w:sz w:val="24"/>
                <w:szCs w:val="24"/>
              </w:rPr>
            </w:pPr>
          </w:p>
        </w:tc>
      </w:tr>
      <w:tr w:rsidR="00A53C11" w:rsidRPr="001E2B4A" w14:paraId="2EA153F5" w14:textId="77777777" w:rsidTr="00A53C11">
        <w:trPr>
          <w:trHeight w:val="480"/>
        </w:trPr>
        <w:tc>
          <w:tcPr>
            <w:tcW w:w="770" w:type="dxa"/>
            <w:shd w:val="clear" w:color="auto" w:fill="auto"/>
            <w:vAlign w:val="center"/>
          </w:tcPr>
          <w:p w14:paraId="01924642"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373" w:type="dxa"/>
            <w:shd w:val="clear" w:color="auto" w:fill="auto"/>
          </w:tcPr>
          <w:p w14:paraId="639DF6E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Veli memnuniyet oranı</w:t>
            </w:r>
          </w:p>
        </w:tc>
        <w:tc>
          <w:tcPr>
            <w:tcW w:w="892" w:type="dxa"/>
            <w:shd w:val="clear" w:color="auto" w:fill="auto"/>
            <w:vAlign w:val="center"/>
          </w:tcPr>
          <w:p w14:paraId="3E165DE7"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%40</w:t>
            </w:r>
          </w:p>
        </w:tc>
        <w:tc>
          <w:tcPr>
            <w:tcW w:w="892" w:type="dxa"/>
            <w:shd w:val="clear" w:color="auto" w:fill="auto"/>
            <w:vAlign w:val="center"/>
          </w:tcPr>
          <w:p w14:paraId="7B1D45A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%40</w:t>
            </w:r>
          </w:p>
        </w:tc>
        <w:tc>
          <w:tcPr>
            <w:tcW w:w="1092" w:type="dxa"/>
            <w:shd w:val="clear" w:color="auto" w:fill="auto"/>
            <w:vAlign w:val="center"/>
          </w:tcPr>
          <w:p w14:paraId="2D04FBB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%80</w:t>
            </w:r>
          </w:p>
        </w:tc>
        <w:tc>
          <w:tcPr>
            <w:tcW w:w="1043" w:type="dxa"/>
            <w:shd w:val="clear" w:color="auto" w:fill="auto"/>
            <w:vAlign w:val="center"/>
          </w:tcPr>
          <w:p w14:paraId="66A04C70" w14:textId="76C0FB91"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tc>
      </w:tr>
      <w:tr w:rsidR="00A53C11" w:rsidRPr="001E2B4A" w14:paraId="6AF3D3C7" w14:textId="77777777" w:rsidTr="00A53C11">
        <w:trPr>
          <w:trHeight w:val="480"/>
        </w:trPr>
        <w:tc>
          <w:tcPr>
            <w:tcW w:w="770" w:type="dxa"/>
            <w:shd w:val="clear" w:color="auto" w:fill="auto"/>
            <w:vAlign w:val="center"/>
          </w:tcPr>
          <w:p w14:paraId="7E1EADB9" w14:textId="77777777" w:rsidR="00A53C11" w:rsidRPr="001E2B4A" w:rsidRDefault="00A53C11" w:rsidP="00A53C11">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373" w:type="dxa"/>
            <w:shd w:val="clear" w:color="auto" w:fill="auto"/>
          </w:tcPr>
          <w:p w14:paraId="79FB9C99"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Toplum memnuniyet oranı</w:t>
            </w:r>
          </w:p>
        </w:tc>
        <w:tc>
          <w:tcPr>
            <w:tcW w:w="892" w:type="dxa"/>
            <w:shd w:val="clear" w:color="auto" w:fill="auto"/>
            <w:vAlign w:val="center"/>
          </w:tcPr>
          <w:p w14:paraId="44B3864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892" w:type="dxa"/>
            <w:shd w:val="clear" w:color="auto" w:fill="auto"/>
            <w:vAlign w:val="center"/>
          </w:tcPr>
          <w:p w14:paraId="3634276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92" w:type="dxa"/>
            <w:shd w:val="clear" w:color="auto" w:fill="auto"/>
            <w:vAlign w:val="center"/>
          </w:tcPr>
          <w:p w14:paraId="09D804F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w:t>
            </w:r>
          </w:p>
        </w:tc>
        <w:tc>
          <w:tcPr>
            <w:tcW w:w="1043" w:type="dxa"/>
            <w:shd w:val="clear" w:color="auto" w:fill="auto"/>
            <w:vAlign w:val="center"/>
          </w:tcPr>
          <w:p w14:paraId="37664F0F" w14:textId="647FF378"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%90</w:t>
            </w:r>
          </w:p>
        </w:tc>
      </w:tr>
    </w:tbl>
    <w:p w14:paraId="271077A0" w14:textId="77777777" w:rsidR="00A53C11" w:rsidRPr="001E2B4A" w:rsidRDefault="00A53C11" w:rsidP="00A53C11">
      <w:pPr>
        <w:rPr>
          <w:rFonts w:ascii="Times New Roman" w:hAnsi="Times New Roman" w:cs="Times New Roman"/>
          <w:sz w:val="24"/>
          <w:szCs w:val="24"/>
        </w:rPr>
      </w:pPr>
    </w:p>
    <w:p w14:paraId="3DC9F231" w14:textId="77777777" w:rsidR="00A53C11" w:rsidRPr="001E2B4A" w:rsidRDefault="00A53C11" w:rsidP="00A53C11">
      <w:pPr>
        <w:rPr>
          <w:rFonts w:ascii="Times New Roman" w:hAnsi="Times New Roman" w:cs="Times New Roman"/>
          <w:b/>
          <w:bCs/>
          <w:sz w:val="24"/>
          <w:szCs w:val="24"/>
          <w:u w:val="single"/>
        </w:rPr>
      </w:pPr>
      <w:bookmarkStart w:id="68" w:name="_Toc27943470"/>
      <w:r w:rsidRPr="001E2B4A">
        <w:rPr>
          <w:rFonts w:ascii="Times New Roman" w:hAnsi="Times New Roman" w:cs="Times New Roman"/>
          <w:b/>
          <w:bCs/>
          <w:sz w:val="24"/>
          <w:szCs w:val="24"/>
          <w:u w:val="single"/>
        </w:rPr>
        <w:t>STRATEJİLER</w:t>
      </w:r>
      <w:bookmarkEnd w:id="68"/>
    </w:p>
    <w:p w14:paraId="075D1D11" w14:textId="77777777" w:rsidR="00A53C11" w:rsidRPr="001E2B4A" w:rsidRDefault="00A53C11" w:rsidP="00A53C11">
      <w:pPr>
        <w:rPr>
          <w:rFonts w:ascii="Times New Roman" w:hAnsi="Times New Roman" w:cs="Times New Roman"/>
          <w:b/>
          <w:bCs/>
          <w:sz w:val="24"/>
          <w:szCs w:val="24"/>
          <w:u w:val="single"/>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A53C11" w:rsidRPr="001E2B4A" w14:paraId="5BE9F334" w14:textId="77777777" w:rsidTr="00A53C11">
        <w:trPr>
          <w:trHeight w:val="547"/>
          <w:jc w:val="center"/>
        </w:trPr>
        <w:tc>
          <w:tcPr>
            <w:tcW w:w="1085" w:type="dxa"/>
            <w:shd w:val="clear" w:color="auto" w:fill="92CDDC" w:themeFill="accent5" w:themeFillTint="99"/>
            <w:vAlign w:val="center"/>
            <w:hideMark/>
          </w:tcPr>
          <w:p w14:paraId="1A30D1CC" w14:textId="77777777" w:rsidR="00A53C11" w:rsidRPr="001E2B4A" w:rsidRDefault="00A53C11" w:rsidP="00A53C11">
            <w:pPr>
              <w:rPr>
                <w:rFonts w:ascii="Times New Roman" w:hAnsi="Times New Roman" w:cs="Times New Roman"/>
                <w:b/>
                <w:sz w:val="24"/>
                <w:szCs w:val="24"/>
              </w:rPr>
            </w:pPr>
            <w:proofErr w:type="spellStart"/>
            <w:r w:rsidRPr="001E2B4A">
              <w:rPr>
                <w:rFonts w:ascii="Times New Roman" w:hAnsi="Times New Roman" w:cs="Times New Roman"/>
                <w:b/>
                <w:sz w:val="24"/>
                <w:szCs w:val="24"/>
              </w:rPr>
              <w:t>S.No</w:t>
            </w:r>
            <w:proofErr w:type="spellEnd"/>
          </w:p>
        </w:tc>
        <w:tc>
          <w:tcPr>
            <w:tcW w:w="4884" w:type="dxa"/>
            <w:shd w:val="clear" w:color="auto" w:fill="92CDDC" w:themeFill="accent5" w:themeFillTint="99"/>
            <w:vAlign w:val="center"/>
            <w:hideMark/>
          </w:tcPr>
          <w:p w14:paraId="5DED3090"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 xml:space="preserve">Stratejiler </w:t>
            </w:r>
          </w:p>
        </w:tc>
        <w:tc>
          <w:tcPr>
            <w:tcW w:w="1701" w:type="dxa"/>
            <w:shd w:val="clear" w:color="auto" w:fill="92CDDC" w:themeFill="accent5" w:themeFillTint="99"/>
            <w:vAlign w:val="center"/>
            <w:hideMark/>
          </w:tcPr>
          <w:p w14:paraId="6F6CD9A7"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 xml:space="preserve">Sorumlu </w:t>
            </w:r>
          </w:p>
          <w:p w14:paraId="3DE6D79A" w14:textId="77777777" w:rsidR="00A53C11" w:rsidRPr="001E2B4A" w:rsidRDefault="00A53C11" w:rsidP="00A53C11">
            <w:pPr>
              <w:rPr>
                <w:rFonts w:ascii="Times New Roman" w:hAnsi="Times New Roman" w:cs="Times New Roman"/>
                <w:b/>
                <w:sz w:val="24"/>
                <w:szCs w:val="24"/>
              </w:rPr>
            </w:pPr>
            <w:r w:rsidRPr="001E2B4A">
              <w:rPr>
                <w:rFonts w:ascii="Times New Roman" w:hAnsi="Times New Roman" w:cs="Times New Roman"/>
                <w:b/>
                <w:sz w:val="24"/>
                <w:szCs w:val="24"/>
              </w:rPr>
              <w:t>Kişi-Ekip</w:t>
            </w:r>
          </w:p>
        </w:tc>
      </w:tr>
      <w:tr w:rsidR="00A53C11" w:rsidRPr="001E2B4A" w14:paraId="349C0F87" w14:textId="77777777" w:rsidTr="00A53C11">
        <w:trPr>
          <w:trHeight w:val="547"/>
          <w:jc w:val="center"/>
        </w:trPr>
        <w:tc>
          <w:tcPr>
            <w:tcW w:w="1085" w:type="dxa"/>
            <w:shd w:val="clear" w:color="auto" w:fill="auto"/>
            <w:vAlign w:val="center"/>
            <w:hideMark/>
          </w:tcPr>
          <w:p w14:paraId="3923FDF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1</w:t>
            </w:r>
          </w:p>
        </w:tc>
        <w:tc>
          <w:tcPr>
            <w:tcW w:w="4884" w:type="dxa"/>
            <w:shd w:val="clear" w:color="auto" w:fill="auto"/>
            <w:vAlign w:val="center"/>
          </w:tcPr>
          <w:p w14:paraId="34D1B72E"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Düzenli olarak çalışanların memnuniyetinin ölçülmesi</w:t>
            </w:r>
          </w:p>
        </w:tc>
        <w:tc>
          <w:tcPr>
            <w:tcW w:w="1701" w:type="dxa"/>
            <w:shd w:val="clear" w:color="auto" w:fill="auto"/>
            <w:vAlign w:val="center"/>
          </w:tcPr>
          <w:p w14:paraId="6C6D3520"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334EAD43" w14:textId="77777777" w:rsidTr="00A53C11">
        <w:trPr>
          <w:trHeight w:val="547"/>
          <w:jc w:val="center"/>
        </w:trPr>
        <w:tc>
          <w:tcPr>
            <w:tcW w:w="1085" w:type="dxa"/>
            <w:shd w:val="clear" w:color="auto" w:fill="auto"/>
            <w:vAlign w:val="center"/>
            <w:hideMark/>
          </w:tcPr>
          <w:p w14:paraId="620C6E1B"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2</w:t>
            </w:r>
          </w:p>
        </w:tc>
        <w:tc>
          <w:tcPr>
            <w:tcW w:w="4884" w:type="dxa"/>
            <w:shd w:val="clear" w:color="auto" w:fill="auto"/>
            <w:vAlign w:val="center"/>
          </w:tcPr>
          <w:p w14:paraId="11E8E744"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 xml:space="preserve">Düzenli </w:t>
            </w:r>
            <w:proofErr w:type="gramStart"/>
            <w:r w:rsidRPr="001E2B4A">
              <w:rPr>
                <w:rFonts w:ascii="Times New Roman" w:hAnsi="Times New Roman" w:cs="Times New Roman"/>
                <w:sz w:val="24"/>
                <w:szCs w:val="24"/>
              </w:rPr>
              <w:t>olarak  velilerin</w:t>
            </w:r>
            <w:proofErr w:type="gramEnd"/>
            <w:r w:rsidRPr="001E2B4A">
              <w:rPr>
                <w:rFonts w:ascii="Times New Roman" w:hAnsi="Times New Roman" w:cs="Times New Roman"/>
                <w:sz w:val="24"/>
                <w:szCs w:val="24"/>
              </w:rPr>
              <w:t xml:space="preserve"> memnuniyetini n ölçülmesi</w:t>
            </w:r>
          </w:p>
        </w:tc>
        <w:tc>
          <w:tcPr>
            <w:tcW w:w="1701" w:type="dxa"/>
            <w:shd w:val="clear" w:color="auto" w:fill="auto"/>
            <w:vAlign w:val="center"/>
          </w:tcPr>
          <w:p w14:paraId="2EFCCCEF"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r w:rsidR="00A53C11" w:rsidRPr="001E2B4A" w14:paraId="08DB7324" w14:textId="77777777" w:rsidTr="00A53C11">
        <w:trPr>
          <w:trHeight w:val="547"/>
          <w:jc w:val="center"/>
        </w:trPr>
        <w:tc>
          <w:tcPr>
            <w:tcW w:w="1085" w:type="dxa"/>
            <w:shd w:val="clear" w:color="auto" w:fill="auto"/>
            <w:vAlign w:val="center"/>
            <w:hideMark/>
          </w:tcPr>
          <w:p w14:paraId="6C59C54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3</w:t>
            </w:r>
          </w:p>
        </w:tc>
        <w:tc>
          <w:tcPr>
            <w:tcW w:w="4884" w:type="dxa"/>
            <w:shd w:val="clear" w:color="auto" w:fill="auto"/>
            <w:vAlign w:val="center"/>
          </w:tcPr>
          <w:p w14:paraId="4AF1D16A"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Sınıflarda yapılan veli katılımlarından sonra geri bildirimler ile gerekli tedbirlerin alınması</w:t>
            </w:r>
          </w:p>
        </w:tc>
        <w:tc>
          <w:tcPr>
            <w:tcW w:w="1701" w:type="dxa"/>
            <w:shd w:val="clear" w:color="auto" w:fill="auto"/>
            <w:vAlign w:val="center"/>
          </w:tcPr>
          <w:p w14:paraId="39FBB855" w14:textId="77777777" w:rsidR="00A53C11" w:rsidRPr="001E2B4A" w:rsidRDefault="00A53C11" w:rsidP="00A53C11">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1FBA2523" w14:textId="786B22C9" w:rsidR="006503C1" w:rsidRPr="001A0B7B" w:rsidRDefault="006503C1" w:rsidP="00A53C11">
      <w:pPr>
        <w:rPr>
          <w:rFonts w:ascii="Times New Roman" w:hAnsi="Times New Roman" w:cs="Times New Roman"/>
          <w:sz w:val="24"/>
        </w:rPr>
      </w:pPr>
    </w:p>
    <w:p w14:paraId="10866C3A" w14:textId="77777777" w:rsidR="006503C1" w:rsidRPr="001A0B7B" w:rsidRDefault="006503C1" w:rsidP="001A0B7B">
      <w:pPr>
        <w:jc w:val="center"/>
        <w:rPr>
          <w:rFonts w:ascii="Times New Roman" w:hAnsi="Times New Roman" w:cs="Times New Roman"/>
          <w:sz w:val="24"/>
        </w:rPr>
      </w:pPr>
    </w:p>
    <w:p w14:paraId="6D6A0579" w14:textId="77777777" w:rsidR="006503C1" w:rsidRPr="001A0B7B" w:rsidRDefault="006503C1" w:rsidP="001A0B7B">
      <w:pPr>
        <w:jc w:val="center"/>
        <w:rPr>
          <w:rFonts w:ascii="Times New Roman" w:hAnsi="Times New Roman" w:cs="Times New Roman"/>
          <w:sz w:val="24"/>
        </w:rPr>
      </w:pPr>
    </w:p>
    <w:p w14:paraId="7AC25BA4" w14:textId="77777777" w:rsidR="006503C1" w:rsidRPr="001A0B7B" w:rsidRDefault="006503C1" w:rsidP="001A0B7B">
      <w:pPr>
        <w:jc w:val="center"/>
        <w:rPr>
          <w:rFonts w:ascii="Times New Roman" w:hAnsi="Times New Roman" w:cs="Times New Roman"/>
          <w:sz w:val="24"/>
        </w:rPr>
      </w:pPr>
    </w:p>
    <w:p w14:paraId="50F2BE66" w14:textId="77777777" w:rsidR="006503C1" w:rsidRDefault="006503C1" w:rsidP="001A0B7B">
      <w:pPr>
        <w:jc w:val="center"/>
        <w:rPr>
          <w:rFonts w:ascii="Times New Roman" w:hAnsi="Times New Roman" w:cs="Times New Roman"/>
          <w:sz w:val="24"/>
        </w:rPr>
      </w:pPr>
    </w:p>
    <w:p w14:paraId="5766DA9A" w14:textId="77777777" w:rsidR="00EE4503" w:rsidRDefault="00EE4503" w:rsidP="001A0B7B">
      <w:pPr>
        <w:jc w:val="center"/>
        <w:rPr>
          <w:rFonts w:ascii="Times New Roman" w:hAnsi="Times New Roman" w:cs="Times New Roman"/>
          <w:sz w:val="24"/>
        </w:rPr>
      </w:pPr>
    </w:p>
    <w:p w14:paraId="014CF15E" w14:textId="77777777" w:rsidR="00EE4503" w:rsidRPr="001A0B7B" w:rsidRDefault="00EE4503" w:rsidP="001A0B7B">
      <w:pPr>
        <w:jc w:val="center"/>
        <w:rPr>
          <w:rFonts w:ascii="Times New Roman" w:hAnsi="Times New Roman" w:cs="Times New Roman"/>
          <w:sz w:val="24"/>
        </w:rPr>
      </w:pPr>
    </w:p>
    <w:p w14:paraId="2A0E36D2" w14:textId="77777777" w:rsidR="006503C1" w:rsidRPr="001A0B7B" w:rsidRDefault="006503C1" w:rsidP="001A0B7B">
      <w:pPr>
        <w:jc w:val="center"/>
        <w:rPr>
          <w:rFonts w:ascii="Times New Roman" w:hAnsi="Times New Roman" w:cs="Times New Roman"/>
          <w:sz w:val="24"/>
        </w:rPr>
      </w:pPr>
    </w:p>
    <w:p w14:paraId="578F7F80" w14:textId="77777777" w:rsidR="006503C1" w:rsidRPr="001A0B7B" w:rsidRDefault="006503C1" w:rsidP="001A0B7B">
      <w:pPr>
        <w:jc w:val="center"/>
        <w:rPr>
          <w:rFonts w:ascii="Times New Roman" w:hAnsi="Times New Roman" w:cs="Times New Roman"/>
          <w:sz w:val="24"/>
        </w:rPr>
      </w:pPr>
    </w:p>
    <w:p w14:paraId="17B1490B" w14:textId="77777777" w:rsidR="006503C1" w:rsidRPr="001A0B7B" w:rsidRDefault="006503C1" w:rsidP="001A0B7B">
      <w:pPr>
        <w:jc w:val="center"/>
        <w:rPr>
          <w:rFonts w:ascii="Times New Roman" w:hAnsi="Times New Roman" w:cs="Times New Roman"/>
          <w:sz w:val="24"/>
        </w:rPr>
      </w:pPr>
    </w:p>
    <w:p w14:paraId="086E2DEC" w14:textId="77777777" w:rsidR="006503C1" w:rsidRPr="001A0B7B" w:rsidRDefault="006503C1" w:rsidP="001A0B7B">
      <w:pPr>
        <w:jc w:val="center"/>
        <w:rPr>
          <w:rFonts w:ascii="Times New Roman" w:hAnsi="Times New Roman" w:cs="Times New Roman"/>
          <w:sz w:val="24"/>
        </w:rPr>
      </w:pPr>
    </w:p>
    <w:p w14:paraId="24F40080" w14:textId="77777777" w:rsidR="006503C1" w:rsidRPr="001A0B7B" w:rsidRDefault="006503C1" w:rsidP="001A0B7B">
      <w:pPr>
        <w:jc w:val="center"/>
        <w:rPr>
          <w:rFonts w:ascii="Times New Roman" w:hAnsi="Times New Roman" w:cs="Times New Roman"/>
          <w:sz w:val="24"/>
        </w:rPr>
      </w:pPr>
    </w:p>
    <w:p w14:paraId="5C3C1D66" w14:textId="77777777" w:rsidR="006503C1" w:rsidRPr="001A0B7B" w:rsidRDefault="006503C1" w:rsidP="001A0B7B">
      <w:pPr>
        <w:jc w:val="center"/>
        <w:rPr>
          <w:rFonts w:ascii="Times New Roman" w:hAnsi="Times New Roman" w:cs="Times New Roman"/>
          <w:sz w:val="24"/>
        </w:rPr>
      </w:pPr>
    </w:p>
    <w:p w14:paraId="15031458" w14:textId="77777777" w:rsidR="006503C1" w:rsidRPr="001A0B7B" w:rsidRDefault="006503C1" w:rsidP="001A0B7B">
      <w:pPr>
        <w:jc w:val="center"/>
        <w:rPr>
          <w:rFonts w:ascii="Times New Roman" w:hAnsi="Times New Roman" w:cs="Times New Roman"/>
          <w:sz w:val="24"/>
        </w:rPr>
      </w:pPr>
    </w:p>
    <w:p w14:paraId="7D68C671" w14:textId="77777777" w:rsidR="006503C1" w:rsidRPr="001A0B7B" w:rsidRDefault="006503C1" w:rsidP="001A0B7B">
      <w:pPr>
        <w:jc w:val="center"/>
        <w:rPr>
          <w:rFonts w:ascii="Times New Roman" w:hAnsi="Times New Roman" w:cs="Times New Roman"/>
          <w:sz w:val="24"/>
        </w:rPr>
      </w:pPr>
    </w:p>
    <w:p w14:paraId="73B94326" w14:textId="77777777" w:rsidR="006503C1" w:rsidRPr="001A0B7B" w:rsidRDefault="006503C1" w:rsidP="001A0B7B">
      <w:pPr>
        <w:jc w:val="center"/>
        <w:rPr>
          <w:rFonts w:ascii="Times New Roman" w:hAnsi="Times New Roman" w:cs="Times New Roman"/>
          <w:sz w:val="24"/>
        </w:rPr>
      </w:pPr>
    </w:p>
    <w:p w14:paraId="549E212A" w14:textId="77777777" w:rsidR="006503C1" w:rsidRPr="001A0B7B" w:rsidRDefault="006503C1" w:rsidP="001A0B7B">
      <w:pPr>
        <w:jc w:val="center"/>
        <w:rPr>
          <w:rFonts w:ascii="Times New Roman" w:hAnsi="Times New Roman" w:cs="Times New Roman"/>
          <w:sz w:val="24"/>
        </w:rPr>
      </w:pPr>
    </w:p>
    <w:p w14:paraId="22762DE3" w14:textId="7F8A3E60" w:rsidR="00A91513" w:rsidRPr="00A53C11" w:rsidRDefault="00A91631" w:rsidP="00A53C11">
      <w:pPr>
        <w:jc w:val="center"/>
        <w:rPr>
          <w:rFonts w:ascii="Times New Roman" w:hAnsi="Times New Roman" w:cs="Times New Roman"/>
          <w:b/>
          <w:bCs/>
          <w:sz w:val="96"/>
          <w:szCs w:val="96"/>
        </w:rPr>
      </w:pPr>
      <w:r>
        <w:rPr>
          <w:rFonts w:ascii="Times New Roman" w:hAnsi="Times New Roman" w:cs="Times New Roman"/>
          <w:b/>
          <w:bCs/>
          <w:sz w:val="96"/>
          <w:szCs w:val="96"/>
        </w:rPr>
        <w:t>4</w:t>
      </w:r>
      <w:r w:rsidR="00A91513" w:rsidRPr="001A0B7B">
        <w:rPr>
          <w:rFonts w:ascii="Times New Roman" w:hAnsi="Times New Roman" w:cs="Times New Roman"/>
          <w:b/>
          <w:bCs/>
          <w:sz w:val="96"/>
          <w:szCs w:val="96"/>
        </w:rPr>
        <w:t>.BÖLÜM</w:t>
      </w:r>
    </w:p>
    <w:p w14:paraId="2ACB20E7" w14:textId="77777777" w:rsidR="00A91513" w:rsidRPr="001A0B7B" w:rsidRDefault="00A91513" w:rsidP="001A0B7B">
      <w:pPr>
        <w:jc w:val="center"/>
        <w:rPr>
          <w:rFonts w:ascii="Times New Roman" w:hAnsi="Times New Roman" w:cs="Times New Roman"/>
          <w:b/>
          <w:bCs/>
          <w:sz w:val="36"/>
          <w:szCs w:val="36"/>
        </w:rPr>
      </w:pPr>
    </w:p>
    <w:p w14:paraId="4DBA03AD" w14:textId="77777777" w:rsidR="00A91513" w:rsidRPr="001A0B7B" w:rsidRDefault="00A91513" w:rsidP="001A0B7B">
      <w:pPr>
        <w:jc w:val="center"/>
        <w:rPr>
          <w:rFonts w:ascii="Times New Roman" w:hAnsi="Times New Roman" w:cs="Times New Roman"/>
          <w:b/>
          <w:bCs/>
          <w:sz w:val="36"/>
          <w:szCs w:val="36"/>
        </w:rPr>
      </w:pPr>
    </w:p>
    <w:p w14:paraId="742BE1CE" w14:textId="77777777" w:rsidR="00A91513" w:rsidRPr="001A0B7B" w:rsidRDefault="00A91513" w:rsidP="001A0B7B">
      <w:pPr>
        <w:jc w:val="center"/>
        <w:rPr>
          <w:rFonts w:ascii="Times New Roman" w:hAnsi="Times New Roman" w:cs="Times New Roman"/>
          <w:b/>
          <w:bCs/>
          <w:sz w:val="36"/>
          <w:szCs w:val="36"/>
        </w:rPr>
      </w:pPr>
    </w:p>
    <w:p w14:paraId="5282937F" w14:textId="75583418" w:rsidR="00A91513" w:rsidRPr="001A0B7B" w:rsidRDefault="00A91513" w:rsidP="001A0B7B">
      <w:pPr>
        <w:jc w:val="center"/>
        <w:rPr>
          <w:rFonts w:ascii="Times New Roman" w:hAnsi="Times New Roman" w:cs="Times New Roman"/>
          <w:b/>
          <w:bCs/>
          <w:sz w:val="72"/>
          <w:szCs w:val="72"/>
        </w:rPr>
      </w:pPr>
      <w:r w:rsidRPr="001A0B7B">
        <w:rPr>
          <w:rFonts w:ascii="Times New Roman" w:hAnsi="Times New Roman" w:cs="Times New Roman"/>
          <w:b/>
          <w:bCs/>
          <w:sz w:val="72"/>
          <w:szCs w:val="72"/>
        </w:rPr>
        <w:t>MALİYETLENDİRME</w:t>
      </w:r>
    </w:p>
    <w:p w14:paraId="76614C1F" w14:textId="77777777" w:rsidR="00A91513" w:rsidRPr="001A0B7B" w:rsidRDefault="00A91513" w:rsidP="001A0B7B">
      <w:pPr>
        <w:rPr>
          <w:rFonts w:ascii="Times New Roman" w:hAnsi="Times New Roman" w:cs="Times New Roman"/>
          <w:b/>
          <w:bCs/>
          <w:sz w:val="72"/>
          <w:szCs w:val="72"/>
        </w:rPr>
      </w:pPr>
      <w:r w:rsidRPr="001A0B7B">
        <w:rPr>
          <w:rFonts w:ascii="Times New Roman" w:hAnsi="Times New Roman" w:cs="Times New Roman"/>
          <w:b/>
          <w:bCs/>
          <w:sz w:val="72"/>
          <w:szCs w:val="72"/>
        </w:rPr>
        <w:br w:type="page"/>
      </w:r>
    </w:p>
    <w:p w14:paraId="22B352EA" w14:textId="41FB6594" w:rsidR="00364FEE" w:rsidRPr="001A0B7B" w:rsidRDefault="00EA3190" w:rsidP="001A0B7B">
      <w:pPr>
        <w:pStyle w:val="Balk1"/>
      </w:pPr>
      <w:bookmarkStart w:id="69" w:name="_Toc164264135"/>
      <w:r w:rsidRPr="001A0B7B">
        <w:lastRenderedPageBreak/>
        <w:t>4. MALİYETLENDİRME</w:t>
      </w:r>
      <w:bookmarkEnd w:id="69"/>
    </w:p>
    <w:p w14:paraId="5480972D" w14:textId="77777777" w:rsidR="00364FEE" w:rsidRPr="001A0B7B" w:rsidRDefault="00364FEE" w:rsidP="001A0B7B">
      <w:pPr>
        <w:rPr>
          <w:rFonts w:ascii="Times New Roman" w:hAnsi="Times New Roman" w:cs="Times New Roman"/>
          <w:sz w:val="24"/>
          <w:szCs w:val="24"/>
        </w:rPr>
      </w:pPr>
    </w:p>
    <w:p w14:paraId="64346DB7" w14:textId="77777777" w:rsidR="00364FEE" w:rsidRPr="001A0B7B" w:rsidRDefault="00364FEE" w:rsidP="001A0B7B">
      <w:pPr>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14:paraId="4A61F38D" w14:textId="77777777" w:rsidR="00364FEE" w:rsidRPr="001A0B7B" w:rsidRDefault="00364FEE" w:rsidP="001A0B7B">
      <w:pPr>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 xml:space="preserve">Tahmini Maliyetler </w:t>
      </w:r>
      <w:proofErr w:type="spellStart"/>
      <w:r w:rsidRPr="001A0B7B">
        <w:rPr>
          <w:rFonts w:ascii="Times New Roman" w:hAnsi="Times New Roman" w:cs="Times New Roman"/>
          <w:color w:val="FF0000"/>
          <w:sz w:val="24"/>
          <w:szCs w:val="24"/>
        </w:rPr>
        <w:t>Tablosu’nda</w:t>
      </w:r>
      <w:proofErr w:type="spellEnd"/>
      <w:r w:rsidRPr="001A0B7B">
        <w:rPr>
          <w:rFonts w:ascii="Times New Roman" w:hAnsi="Times New Roman" w:cs="Times New Roman"/>
          <w:color w:val="FF0000"/>
          <w:sz w:val="24"/>
          <w:szCs w:val="24"/>
        </w:rPr>
        <w:t xml:space="preserve"> gösterilen maliyetler ile tahmin edilen kaynakların uyumlu olması gerekir. Ancak öngörülen kaynakların öngörülen maliyetlerin tahsis edilen kaynakları aşması durumunda hedef ve stratejilerin:</w:t>
      </w:r>
    </w:p>
    <w:p w14:paraId="2AC93B8B" w14:textId="77777777" w:rsidR="00364FEE" w:rsidRPr="001A0B7B" w:rsidRDefault="00364FEE" w:rsidP="001A0B7B">
      <w:pPr>
        <w:pStyle w:val="ListeParagraf"/>
        <w:numPr>
          <w:ilvl w:val="0"/>
          <w:numId w:val="15"/>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Daha düşük maliyetli olanları seçilebilir</w:t>
      </w:r>
    </w:p>
    <w:p w14:paraId="04FE1CBD" w14:textId="07854B5F" w:rsidR="00364FEE" w:rsidRPr="001A0B7B" w:rsidRDefault="00364FEE" w:rsidP="001A0B7B">
      <w:pPr>
        <w:pStyle w:val="ListeParagraf"/>
        <w:numPr>
          <w:ilvl w:val="0"/>
          <w:numId w:val="15"/>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 xml:space="preserve">Zamanlaması değiştirilebilir, kapsamı </w:t>
      </w:r>
      <w:r w:rsidR="007F18DA" w:rsidRPr="001A0B7B">
        <w:rPr>
          <w:rFonts w:ascii="Times New Roman" w:hAnsi="Times New Roman" w:cs="Times New Roman"/>
          <w:color w:val="FF0000"/>
          <w:sz w:val="24"/>
          <w:szCs w:val="24"/>
        </w:rPr>
        <w:t>daraltılabilir.</w:t>
      </w:r>
    </w:p>
    <w:p w14:paraId="23A13EF3" w14:textId="72A58D09" w:rsidR="00364FEE" w:rsidRPr="001A0B7B" w:rsidRDefault="00364FEE" w:rsidP="001A0B7B">
      <w:pPr>
        <w:pStyle w:val="ListeParagraf"/>
        <w:numPr>
          <w:ilvl w:val="0"/>
          <w:numId w:val="15"/>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Önceliklendirme</w:t>
      </w:r>
      <w:r w:rsidR="007F18DA" w:rsidRPr="001A0B7B">
        <w:rPr>
          <w:rFonts w:ascii="Times New Roman" w:hAnsi="Times New Roman" w:cs="Times New Roman"/>
          <w:color w:val="FF0000"/>
          <w:sz w:val="24"/>
          <w:szCs w:val="24"/>
        </w:rPr>
        <w:t xml:space="preserve"> esasına göre </w:t>
      </w:r>
      <w:r w:rsidRPr="001A0B7B">
        <w:rPr>
          <w:rFonts w:ascii="Times New Roman" w:hAnsi="Times New Roman" w:cs="Times New Roman"/>
          <w:color w:val="FF0000"/>
          <w:sz w:val="24"/>
          <w:szCs w:val="24"/>
        </w:rPr>
        <w:t>bazılarından vazgeçilebilir.</w:t>
      </w:r>
    </w:p>
    <w:p w14:paraId="7BF8C445" w14:textId="77777777" w:rsidR="00364FEE" w:rsidRPr="001A0B7B" w:rsidRDefault="00364FEE" w:rsidP="001A0B7B">
      <w:pPr>
        <w:pStyle w:val="ListeParagraf"/>
        <w:numPr>
          <w:ilvl w:val="0"/>
          <w:numId w:val="15"/>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Önceliklendirme yapılırken Millî Eğitim Bakanlığı, İl/İlçe Milli Eğitim Müdürlüğü Stratejik Planları esas alınır.</w:t>
      </w:r>
    </w:p>
    <w:p w14:paraId="225120F5" w14:textId="77777777" w:rsidR="00364FEE" w:rsidRPr="001A0B7B" w:rsidRDefault="00364FEE" w:rsidP="001A0B7B">
      <w:pPr>
        <w:rPr>
          <w:rFonts w:ascii="Times New Roman" w:hAnsi="Times New Roman" w:cs="Times New Roman"/>
          <w:sz w:val="24"/>
          <w:szCs w:val="24"/>
        </w:rPr>
      </w:pPr>
    </w:p>
    <w:p w14:paraId="1D6A2E5F" w14:textId="4C6D7A3D" w:rsidR="00364FEE" w:rsidRPr="001A0B7B" w:rsidRDefault="00364FEE" w:rsidP="001A0B7B">
      <w:pPr>
        <w:jc w:val="center"/>
        <w:rPr>
          <w:rFonts w:ascii="Times New Roman" w:hAnsi="Times New Roman" w:cs="Times New Roman"/>
          <w:i/>
          <w:iCs/>
          <w:sz w:val="24"/>
          <w:szCs w:val="24"/>
        </w:rPr>
      </w:pPr>
      <w:r w:rsidRPr="001A0B7B">
        <w:rPr>
          <w:rFonts w:ascii="Times New Roman" w:hAnsi="Times New Roman" w:cs="Times New Roman"/>
          <w:b/>
          <w:bCs/>
          <w:i/>
          <w:iCs/>
          <w:sz w:val="24"/>
          <w:szCs w:val="24"/>
        </w:rPr>
        <w:t xml:space="preserve">Tablo </w:t>
      </w:r>
      <w:r w:rsidR="007F3C63" w:rsidRPr="001A0B7B">
        <w:rPr>
          <w:rFonts w:ascii="Times New Roman" w:hAnsi="Times New Roman" w:cs="Times New Roman"/>
          <w:b/>
          <w:bCs/>
          <w:i/>
          <w:iCs/>
          <w:sz w:val="24"/>
          <w:szCs w:val="24"/>
        </w:rPr>
        <w:t>16</w:t>
      </w:r>
      <w:r w:rsidRPr="001A0B7B">
        <w:rPr>
          <w:rFonts w:ascii="Times New Roman" w:hAnsi="Times New Roman" w:cs="Times New Roman"/>
          <w:i/>
          <w:iCs/>
          <w:sz w:val="24"/>
          <w:szCs w:val="24"/>
        </w:rPr>
        <w:t xml:space="preserve"> Tahmini Maliyet Tablosu</w:t>
      </w:r>
    </w:p>
    <w:p w14:paraId="33831498" w14:textId="77777777" w:rsidR="00364FEE" w:rsidRPr="001A0B7B" w:rsidRDefault="00364FEE" w:rsidP="001A0B7B">
      <w:pPr>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1A0B7B"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1A0B7B" w:rsidRDefault="00364FEE" w:rsidP="001A0B7B">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1A0B7B" w:rsidRDefault="00364FEE" w:rsidP="001A0B7B">
            <w:pPr>
              <w:pStyle w:val="TableParagraph"/>
              <w:ind w:left="107"/>
              <w:jc w:val="center"/>
              <w:rPr>
                <w:rFonts w:ascii="Times New Roman" w:hAnsi="Times New Roman" w:cs="Times New Roman"/>
                <w:b/>
              </w:rPr>
            </w:pPr>
            <w:r w:rsidRPr="001A0B7B">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1A0B7B" w:rsidRDefault="00364FEE" w:rsidP="001A0B7B">
            <w:pPr>
              <w:pStyle w:val="TableParagraph"/>
              <w:ind w:left="108"/>
              <w:jc w:val="center"/>
              <w:rPr>
                <w:rFonts w:ascii="Times New Roman" w:hAnsi="Times New Roman" w:cs="Times New Roman"/>
                <w:b/>
              </w:rPr>
            </w:pPr>
            <w:r w:rsidRPr="001A0B7B">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1A0B7B" w:rsidRDefault="00364FEE" w:rsidP="001A0B7B">
            <w:pPr>
              <w:pStyle w:val="TableParagraph"/>
              <w:ind w:left="107"/>
              <w:jc w:val="center"/>
              <w:rPr>
                <w:rFonts w:ascii="Times New Roman" w:hAnsi="Times New Roman" w:cs="Times New Roman"/>
                <w:b/>
              </w:rPr>
            </w:pPr>
            <w:r w:rsidRPr="001A0B7B">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1A0B7B" w:rsidRDefault="00364FEE" w:rsidP="001A0B7B">
            <w:pPr>
              <w:pStyle w:val="TableParagraph"/>
              <w:ind w:left="107"/>
              <w:jc w:val="center"/>
              <w:rPr>
                <w:rFonts w:ascii="Times New Roman" w:hAnsi="Times New Roman" w:cs="Times New Roman"/>
                <w:b/>
              </w:rPr>
            </w:pPr>
            <w:r w:rsidRPr="001A0B7B">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1A0B7B" w:rsidRDefault="00364FEE" w:rsidP="001A0B7B">
            <w:pPr>
              <w:pStyle w:val="TableParagraph"/>
              <w:ind w:left="107"/>
              <w:jc w:val="center"/>
              <w:rPr>
                <w:rFonts w:ascii="Times New Roman" w:hAnsi="Times New Roman" w:cs="Times New Roman"/>
                <w:b/>
              </w:rPr>
            </w:pPr>
            <w:r w:rsidRPr="001A0B7B">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1A0B7B" w:rsidRDefault="00364FEE" w:rsidP="001A0B7B">
            <w:pPr>
              <w:pStyle w:val="TableParagraph"/>
              <w:spacing w:before="2"/>
              <w:ind w:left="107"/>
              <w:jc w:val="center"/>
              <w:rPr>
                <w:rFonts w:ascii="Times New Roman" w:hAnsi="Times New Roman" w:cs="Times New Roman"/>
                <w:b/>
              </w:rPr>
            </w:pPr>
            <w:r w:rsidRPr="001A0B7B">
              <w:rPr>
                <w:rFonts w:ascii="Times New Roman" w:hAnsi="Times New Roman" w:cs="Times New Roman"/>
                <w:b/>
                <w:w w:val="105"/>
              </w:rPr>
              <w:t>Toplam</w:t>
            </w:r>
            <w:r w:rsidRPr="001A0B7B">
              <w:rPr>
                <w:rFonts w:ascii="Times New Roman" w:hAnsi="Times New Roman" w:cs="Times New Roman"/>
                <w:b/>
                <w:spacing w:val="-8"/>
                <w:w w:val="105"/>
              </w:rPr>
              <w:t xml:space="preserve"> </w:t>
            </w:r>
            <w:r w:rsidRPr="001A0B7B">
              <w:rPr>
                <w:rFonts w:ascii="Times New Roman" w:hAnsi="Times New Roman" w:cs="Times New Roman"/>
                <w:b/>
                <w:spacing w:val="-2"/>
                <w:w w:val="105"/>
              </w:rPr>
              <w:t>Maliyet</w:t>
            </w:r>
          </w:p>
        </w:tc>
      </w:tr>
      <w:tr w:rsidR="00364FEE" w:rsidRPr="001A0B7B"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1A0B7B" w:rsidRDefault="00364FEE" w:rsidP="001A0B7B">
            <w:pPr>
              <w:pStyle w:val="TableParagraph"/>
              <w:spacing w:before="2"/>
              <w:ind w:left="107"/>
              <w:rPr>
                <w:rFonts w:ascii="Times New Roman" w:hAnsi="Times New Roman" w:cs="Times New Roman"/>
                <w:b/>
              </w:rPr>
            </w:pPr>
            <w:r w:rsidRPr="001A0B7B">
              <w:rPr>
                <w:rFonts w:ascii="Times New Roman" w:hAnsi="Times New Roman" w:cs="Times New Roman"/>
                <w:b/>
              </w:rPr>
              <w:t>Amaç</w:t>
            </w:r>
            <w:r w:rsidRPr="001A0B7B">
              <w:rPr>
                <w:rFonts w:ascii="Times New Roman" w:hAnsi="Times New Roman" w:cs="Times New Roman"/>
                <w:b/>
                <w:spacing w:val="-4"/>
              </w:rPr>
              <w:t xml:space="preserve"> </w:t>
            </w:r>
            <w:r w:rsidRPr="001A0B7B">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0AA46B0F" w:rsidR="00364FEE" w:rsidRPr="001A0B7B" w:rsidRDefault="00C216EE"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0F52FF4E" w14:textId="2832D595" w:rsidR="00364FEE" w:rsidRPr="001A0B7B" w:rsidRDefault="00C216EE"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7E191619" w14:textId="51D5643E"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14:paraId="2371A7DB" w14:textId="2FAF458F"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14:paraId="5A415041" w14:textId="56B90DC7"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944" w:type="dxa"/>
            <w:shd w:val="clear" w:color="auto" w:fill="DAEEF3" w:themeFill="accent5" w:themeFillTint="33"/>
            <w:vAlign w:val="center"/>
          </w:tcPr>
          <w:p w14:paraId="16B0A356" w14:textId="3437DABB" w:rsidR="00364FEE" w:rsidRPr="001A0B7B" w:rsidRDefault="00C216EE" w:rsidP="001A0B7B">
            <w:pPr>
              <w:pStyle w:val="TableParagraph"/>
              <w:rPr>
                <w:rFonts w:ascii="Times New Roman" w:hAnsi="Times New Roman" w:cs="Times New Roman"/>
              </w:rPr>
            </w:pPr>
            <w:r>
              <w:rPr>
                <w:rFonts w:ascii="Times New Roman" w:hAnsi="Times New Roman" w:cs="Times New Roman"/>
              </w:rPr>
              <w:t>4000</w:t>
            </w:r>
          </w:p>
        </w:tc>
      </w:tr>
      <w:tr w:rsidR="00364FEE" w:rsidRPr="001A0B7B"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1A0B7B" w:rsidRDefault="00364FEE" w:rsidP="001A0B7B">
            <w:pPr>
              <w:pStyle w:val="TableParagraph"/>
              <w:ind w:left="107"/>
              <w:rPr>
                <w:rFonts w:ascii="Times New Roman" w:hAnsi="Times New Roman" w:cs="Times New Roman"/>
                <w:b/>
              </w:rPr>
            </w:pPr>
            <w:r w:rsidRPr="001A0B7B">
              <w:rPr>
                <w:rFonts w:ascii="Times New Roman" w:hAnsi="Times New Roman" w:cs="Times New Roman"/>
                <w:b/>
                <w:w w:val="105"/>
              </w:rPr>
              <w:t>Hedef</w:t>
            </w:r>
            <w:r w:rsidRPr="001A0B7B">
              <w:rPr>
                <w:rFonts w:ascii="Times New Roman" w:hAnsi="Times New Roman" w:cs="Times New Roman"/>
                <w:b/>
                <w:spacing w:val="-11"/>
                <w:w w:val="105"/>
              </w:rPr>
              <w:t xml:space="preserve"> </w:t>
            </w:r>
            <w:r w:rsidRPr="001A0B7B">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556F247E" w:rsidR="00364FEE" w:rsidRPr="001A0B7B" w:rsidRDefault="00C216EE"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55DE6B1B" w14:textId="472AAFB7" w:rsidR="00364FEE" w:rsidRPr="001A0B7B" w:rsidRDefault="00C216EE"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50BFCB8A" w14:textId="46841D9B"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14:paraId="68F05A14" w14:textId="0D39B1F9"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14:paraId="67BC8F26" w14:textId="306A7ADA" w:rsidR="00364FEE" w:rsidRPr="001A0B7B" w:rsidRDefault="00C216EE" w:rsidP="001A0B7B">
            <w:pPr>
              <w:pStyle w:val="TableParagraph"/>
              <w:rPr>
                <w:rFonts w:ascii="Times New Roman" w:hAnsi="Times New Roman" w:cs="Times New Roman"/>
              </w:rPr>
            </w:pPr>
            <w:r>
              <w:rPr>
                <w:rFonts w:ascii="Times New Roman" w:hAnsi="Times New Roman" w:cs="Times New Roman"/>
              </w:rPr>
              <w:t>1000</w:t>
            </w:r>
          </w:p>
        </w:tc>
        <w:tc>
          <w:tcPr>
            <w:tcW w:w="1944" w:type="dxa"/>
            <w:shd w:val="clear" w:color="auto" w:fill="DAEEF3" w:themeFill="accent5" w:themeFillTint="33"/>
            <w:vAlign w:val="center"/>
          </w:tcPr>
          <w:p w14:paraId="47CC957F" w14:textId="202E515F" w:rsidR="00364FEE" w:rsidRPr="001A0B7B" w:rsidRDefault="00C216EE" w:rsidP="001A0B7B">
            <w:pPr>
              <w:pStyle w:val="TableParagraph"/>
              <w:rPr>
                <w:rFonts w:ascii="Times New Roman" w:hAnsi="Times New Roman" w:cs="Times New Roman"/>
              </w:rPr>
            </w:pPr>
            <w:r>
              <w:rPr>
                <w:rFonts w:ascii="Times New Roman" w:hAnsi="Times New Roman" w:cs="Times New Roman"/>
              </w:rPr>
              <w:t>4000</w:t>
            </w:r>
          </w:p>
        </w:tc>
      </w:tr>
      <w:tr w:rsidR="00364FEE" w:rsidRPr="001A0B7B"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1A0B7B" w:rsidRDefault="00364FEE" w:rsidP="001A0B7B">
            <w:pPr>
              <w:pStyle w:val="TableParagraph"/>
              <w:spacing w:before="2"/>
              <w:ind w:left="107"/>
              <w:rPr>
                <w:rFonts w:ascii="Times New Roman" w:hAnsi="Times New Roman" w:cs="Times New Roman"/>
                <w:b/>
              </w:rPr>
            </w:pPr>
            <w:r w:rsidRPr="001A0B7B">
              <w:rPr>
                <w:rFonts w:ascii="Times New Roman" w:hAnsi="Times New Roman" w:cs="Times New Roman"/>
                <w:b/>
              </w:rPr>
              <w:t>Amaç</w:t>
            </w:r>
            <w:r w:rsidRPr="001A0B7B">
              <w:rPr>
                <w:rFonts w:ascii="Times New Roman" w:hAnsi="Times New Roman" w:cs="Times New Roman"/>
                <w:b/>
                <w:spacing w:val="-4"/>
              </w:rPr>
              <w:t xml:space="preserve"> </w:t>
            </w:r>
            <w:r w:rsidRPr="001A0B7B">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27FA8407" w:rsidR="00364FEE" w:rsidRPr="001A0B7B"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4B3EADF1" w14:textId="0663984A" w:rsidR="00364FEE" w:rsidRPr="001A0B7B" w:rsidRDefault="00C216EE" w:rsidP="001A0B7B">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EA3CEE4" w14:textId="37AC1C26" w:rsidR="00364FEE" w:rsidRPr="001A0B7B" w:rsidRDefault="00C216EE" w:rsidP="001A0B7B">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2D44E097" w14:textId="2966D480" w:rsidR="00364FEE" w:rsidRPr="001A0B7B" w:rsidRDefault="00C216EE" w:rsidP="001A0B7B">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4668B993" w14:textId="3C7B48A5" w:rsidR="00364FEE" w:rsidRPr="001A0B7B" w:rsidRDefault="00C216EE" w:rsidP="001A0B7B">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3AA42980" w14:textId="389172B4" w:rsidR="00364FEE" w:rsidRPr="001A0B7B" w:rsidRDefault="00C216EE" w:rsidP="001A0B7B">
            <w:pPr>
              <w:pStyle w:val="TableParagraph"/>
              <w:rPr>
                <w:rFonts w:ascii="Times New Roman" w:hAnsi="Times New Roman" w:cs="Times New Roman"/>
              </w:rPr>
            </w:pPr>
            <w:r>
              <w:rPr>
                <w:rFonts w:ascii="Times New Roman" w:hAnsi="Times New Roman" w:cs="Times New Roman"/>
              </w:rPr>
              <w:t>75000</w:t>
            </w:r>
          </w:p>
        </w:tc>
      </w:tr>
      <w:tr w:rsidR="00C216EE" w:rsidRPr="001A0B7B" w14:paraId="7CC1EC7D" w14:textId="77777777" w:rsidTr="00364FEE">
        <w:trPr>
          <w:trHeight w:val="624"/>
          <w:jc w:val="center"/>
        </w:trPr>
        <w:tc>
          <w:tcPr>
            <w:tcW w:w="1413" w:type="dxa"/>
            <w:shd w:val="clear" w:color="auto" w:fill="DAEEF3" w:themeFill="accent5" w:themeFillTint="33"/>
            <w:vAlign w:val="center"/>
          </w:tcPr>
          <w:p w14:paraId="0C699EEC" w14:textId="54028EA9" w:rsidR="00C216EE" w:rsidRPr="001A0B7B" w:rsidRDefault="00C216EE" w:rsidP="001A0B7B">
            <w:pPr>
              <w:pStyle w:val="TableParagraph"/>
              <w:spacing w:before="2"/>
              <w:ind w:left="107"/>
              <w:rPr>
                <w:rFonts w:ascii="Times New Roman" w:hAnsi="Times New Roman" w:cs="Times New Roman"/>
                <w:b/>
                <w:w w:val="105"/>
              </w:rPr>
            </w:pPr>
            <w:r w:rsidRPr="001A0B7B">
              <w:rPr>
                <w:rFonts w:ascii="Times New Roman" w:hAnsi="Times New Roman" w:cs="Times New Roman"/>
                <w:b/>
                <w:w w:val="105"/>
              </w:rPr>
              <w:t>Hedef</w:t>
            </w:r>
            <w:r w:rsidRPr="001A0B7B">
              <w:rPr>
                <w:rFonts w:ascii="Times New Roman" w:hAnsi="Times New Roman" w:cs="Times New Roman"/>
                <w:b/>
                <w:spacing w:val="-12"/>
                <w:w w:val="105"/>
              </w:rPr>
              <w:t xml:space="preserve"> </w:t>
            </w:r>
            <w:proofErr w:type="gramStart"/>
            <w:r>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4B0286B8" w14:textId="3CB2A45B" w:rsidR="00C216EE" w:rsidRPr="001A0B7B"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AF72985" w14:textId="2C5806C9" w:rsidR="00C216EE" w:rsidRPr="001A0B7B" w:rsidRDefault="00C216EE" w:rsidP="001A0B7B">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700A3A4" w14:textId="48090AAF" w:rsidR="00C216EE" w:rsidRPr="001A0B7B" w:rsidRDefault="00C216EE" w:rsidP="001A0B7B">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2E9299A1" w14:textId="1DEBC839" w:rsidR="00C216EE" w:rsidRPr="001A0B7B" w:rsidRDefault="00C216EE" w:rsidP="001A0B7B">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491C812A" w14:textId="796CF4B7" w:rsidR="00C216EE" w:rsidRPr="001A0B7B" w:rsidRDefault="00C216EE" w:rsidP="001A0B7B">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659413A1" w14:textId="63F511A8" w:rsidR="00C216EE" w:rsidRPr="001A0B7B" w:rsidRDefault="00C216EE" w:rsidP="001A0B7B">
            <w:pPr>
              <w:pStyle w:val="TableParagraph"/>
              <w:rPr>
                <w:rFonts w:ascii="Times New Roman" w:hAnsi="Times New Roman" w:cs="Times New Roman"/>
              </w:rPr>
            </w:pPr>
            <w:r>
              <w:rPr>
                <w:rFonts w:ascii="Times New Roman" w:hAnsi="Times New Roman" w:cs="Times New Roman"/>
              </w:rPr>
              <w:t>75000</w:t>
            </w:r>
          </w:p>
        </w:tc>
      </w:tr>
      <w:tr w:rsidR="00C216EE" w:rsidRPr="001A0B7B" w14:paraId="406F7869" w14:textId="77777777" w:rsidTr="00364FEE">
        <w:trPr>
          <w:trHeight w:val="624"/>
          <w:jc w:val="center"/>
        </w:trPr>
        <w:tc>
          <w:tcPr>
            <w:tcW w:w="1413" w:type="dxa"/>
            <w:shd w:val="clear" w:color="auto" w:fill="DAEEF3" w:themeFill="accent5" w:themeFillTint="33"/>
            <w:vAlign w:val="center"/>
          </w:tcPr>
          <w:p w14:paraId="6AB8CD51" w14:textId="07E95025" w:rsidR="00C216EE" w:rsidRPr="001A0B7B" w:rsidRDefault="00C216EE" w:rsidP="001A0B7B">
            <w:pPr>
              <w:pStyle w:val="TableParagraph"/>
              <w:spacing w:before="2"/>
              <w:ind w:left="107"/>
              <w:rPr>
                <w:rFonts w:ascii="Times New Roman" w:hAnsi="Times New Roman" w:cs="Times New Roman"/>
                <w:b/>
                <w:w w:val="105"/>
              </w:rPr>
            </w:pPr>
            <w:r w:rsidRPr="001A0B7B">
              <w:rPr>
                <w:rFonts w:ascii="Times New Roman" w:hAnsi="Times New Roman" w:cs="Times New Roman"/>
                <w:b/>
                <w:w w:val="105"/>
              </w:rPr>
              <w:t>Hedef</w:t>
            </w:r>
            <w:r w:rsidRPr="001A0B7B">
              <w:rPr>
                <w:rFonts w:ascii="Times New Roman" w:hAnsi="Times New Roman" w:cs="Times New Roman"/>
                <w:b/>
                <w:spacing w:val="-12"/>
                <w:w w:val="105"/>
              </w:rPr>
              <w:t xml:space="preserve"> </w:t>
            </w:r>
            <w:proofErr w:type="gramStart"/>
            <w:r>
              <w:rPr>
                <w:rFonts w:ascii="Times New Roman" w:hAnsi="Times New Roman" w:cs="Times New Roman"/>
                <w:b/>
                <w:spacing w:val="-5"/>
                <w:w w:val="110"/>
              </w:rPr>
              <w:t>2.</w:t>
            </w:r>
            <w:r>
              <w:rPr>
                <w:rFonts w:ascii="Times New Roman" w:hAnsi="Times New Roman" w:cs="Times New Roman"/>
                <w:b/>
                <w:spacing w:val="-5"/>
                <w:w w:val="110"/>
              </w:rPr>
              <w:t>2</w:t>
            </w:r>
            <w:proofErr w:type="gramEnd"/>
          </w:p>
        </w:tc>
        <w:tc>
          <w:tcPr>
            <w:tcW w:w="1182" w:type="dxa"/>
            <w:shd w:val="clear" w:color="auto" w:fill="DAEEF3" w:themeFill="accent5" w:themeFillTint="33"/>
            <w:vAlign w:val="center"/>
          </w:tcPr>
          <w:p w14:paraId="4EA9877F" w14:textId="6AA66230" w:rsidR="00C216EE"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58C002A1" w14:textId="188B2BC1" w:rsidR="00C216EE"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5931BF1E" w14:textId="16DBEAD4" w:rsidR="00C216EE"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647DB990" w14:textId="1A4378B5" w:rsidR="00C216EE" w:rsidRDefault="00C216EE" w:rsidP="001A0B7B">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4644B715" w14:textId="6E0E044C" w:rsidR="00C216EE" w:rsidRDefault="00C216EE" w:rsidP="001A0B7B">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14:paraId="55307E70" w14:textId="32261469" w:rsidR="00C216EE" w:rsidRDefault="00E1653D" w:rsidP="001A0B7B">
            <w:pPr>
              <w:pStyle w:val="TableParagraph"/>
              <w:rPr>
                <w:rFonts w:ascii="Times New Roman" w:hAnsi="Times New Roman" w:cs="Times New Roman"/>
              </w:rPr>
            </w:pPr>
            <w:r>
              <w:rPr>
                <w:rFonts w:ascii="Times New Roman" w:hAnsi="Times New Roman" w:cs="Times New Roman"/>
              </w:rPr>
              <w:t>25000</w:t>
            </w:r>
          </w:p>
        </w:tc>
      </w:tr>
      <w:tr w:rsidR="00E1653D" w:rsidRPr="001A0B7B" w14:paraId="0248CA7C" w14:textId="77777777" w:rsidTr="00364FEE">
        <w:trPr>
          <w:trHeight w:val="624"/>
          <w:jc w:val="center"/>
        </w:trPr>
        <w:tc>
          <w:tcPr>
            <w:tcW w:w="1413" w:type="dxa"/>
            <w:shd w:val="clear" w:color="auto" w:fill="DAEEF3" w:themeFill="accent5" w:themeFillTint="33"/>
            <w:vAlign w:val="center"/>
          </w:tcPr>
          <w:p w14:paraId="44287B66" w14:textId="5F406F33" w:rsidR="00E1653D" w:rsidRPr="001A0B7B" w:rsidRDefault="00E1653D" w:rsidP="001A0B7B">
            <w:pPr>
              <w:pStyle w:val="TableParagraph"/>
              <w:spacing w:before="2"/>
              <w:ind w:left="107"/>
              <w:rPr>
                <w:rFonts w:ascii="Times New Roman" w:hAnsi="Times New Roman" w:cs="Times New Roman"/>
                <w:b/>
                <w:w w:val="105"/>
              </w:rPr>
            </w:pPr>
            <w:r>
              <w:rPr>
                <w:rFonts w:ascii="Times New Roman" w:hAnsi="Times New Roman" w:cs="Times New Roman"/>
                <w:b/>
                <w:w w:val="105"/>
              </w:rPr>
              <w:t xml:space="preserve">Hedef </w:t>
            </w:r>
            <w:proofErr w:type="gramStart"/>
            <w:r>
              <w:rPr>
                <w:rFonts w:ascii="Times New Roman" w:hAnsi="Times New Roman" w:cs="Times New Roman"/>
                <w:b/>
                <w:w w:val="105"/>
              </w:rPr>
              <w:t>2.3</w:t>
            </w:r>
            <w:proofErr w:type="gramEnd"/>
          </w:p>
        </w:tc>
        <w:tc>
          <w:tcPr>
            <w:tcW w:w="1182" w:type="dxa"/>
            <w:shd w:val="clear" w:color="auto" w:fill="DAEEF3" w:themeFill="accent5" w:themeFillTint="33"/>
            <w:vAlign w:val="center"/>
          </w:tcPr>
          <w:p w14:paraId="6012CB86" w14:textId="45F6EBBE" w:rsidR="00E1653D"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4C16BADB" w14:textId="2CBEA74D" w:rsidR="00E1653D"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F0B41F8" w14:textId="2924EF32" w:rsidR="00E1653D"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DEE9BD7" w14:textId="08F909D0" w:rsidR="00E1653D"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5DD4B4B" w14:textId="5A55B960" w:rsidR="00E1653D" w:rsidRDefault="00E1653D" w:rsidP="001A0B7B">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659E3AF6" w14:textId="7864DB86" w:rsidR="00E1653D" w:rsidRDefault="00E1653D" w:rsidP="001A0B7B">
            <w:pPr>
              <w:pStyle w:val="TableParagraph"/>
              <w:rPr>
                <w:rFonts w:ascii="Times New Roman" w:hAnsi="Times New Roman" w:cs="Times New Roman"/>
              </w:rPr>
            </w:pPr>
            <w:r>
              <w:rPr>
                <w:rFonts w:ascii="Times New Roman" w:hAnsi="Times New Roman" w:cs="Times New Roman"/>
              </w:rPr>
              <w:t>25000</w:t>
            </w:r>
          </w:p>
        </w:tc>
      </w:tr>
      <w:tr w:rsidR="00C216EE" w:rsidRPr="001A0B7B" w14:paraId="2572DA49" w14:textId="77777777" w:rsidTr="00364FEE">
        <w:trPr>
          <w:trHeight w:val="624"/>
          <w:jc w:val="center"/>
        </w:trPr>
        <w:tc>
          <w:tcPr>
            <w:tcW w:w="1413" w:type="dxa"/>
            <w:shd w:val="clear" w:color="auto" w:fill="DAEEF3" w:themeFill="accent5" w:themeFillTint="33"/>
            <w:vAlign w:val="center"/>
          </w:tcPr>
          <w:p w14:paraId="369A71EB" w14:textId="77777777" w:rsidR="00C216EE" w:rsidRPr="001A0B7B" w:rsidRDefault="00C216EE" w:rsidP="001A0B7B">
            <w:pPr>
              <w:pStyle w:val="TableParagraph"/>
              <w:spacing w:before="2"/>
              <w:ind w:left="107"/>
              <w:rPr>
                <w:rFonts w:ascii="Times New Roman" w:hAnsi="Times New Roman" w:cs="Times New Roman"/>
                <w:b/>
                <w:w w:val="105"/>
              </w:rPr>
            </w:pPr>
            <w:r w:rsidRPr="001A0B7B">
              <w:rPr>
                <w:rFonts w:ascii="Times New Roman" w:hAnsi="Times New Roman" w:cs="Times New Roman"/>
                <w:b/>
              </w:rPr>
              <w:t>Amaç</w:t>
            </w:r>
            <w:r w:rsidRPr="001A0B7B">
              <w:rPr>
                <w:rFonts w:ascii="Times New Roman" w:hAnsi="Times New Roman" w:cs="Times New Roman"/>
                <w:b/>
                <w:spacing w:val="-4"/>
              </w:rPr>
              <w:t xml:space="preserve"> </w:t>
            </w:r>
            <w:r w:rsidRPr="001A0B7B">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504695F2"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1A9D053" w14:textId="3EF33EE7"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AA9D425" w14:textId="14C10388"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03C8108" w14:textId="4BB12331"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C2EF7D6" w14:textId="659FDDC6"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00E67DC0" w14:textId="410BE001"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r>
      <w:tr w:rsidR="00C216EE" w:rsidRPr="001A0B7B" w14:paraId="71032D7E" w14:textId="77777777" w:rsidTr="00364FEE">
        <w:trPr>
          <w:trHeight w:val="624"/>
          <w:jc w:val="center"/>
        </w:trPr>
        <w:tc>
          <w:tcPr>
            <w:tcW w:w="1413" w:type="dxa"/>
            <w:shd w:val="clear" w:color="auto" w:fill="DAEEF3" w:themeFill="accent5" w:themeFillTint="33"/>
            <w:vAlign w:val="center"/>
          </w:tcPr>
          <w:p w14:paraId="422CEA74" w14:textId="77777777" w:rsidR="00C216EE" w:rsidRPr="001A0B7B" w:rsidRDefault="00C216EE" w:rsidP="001A0B7B">
            <w:pPr>
              <w:pStyle w:val="TableParagraph"/>
              <w:spacing w:before="2"/>
              <w:ind w:left="107"/>
              <w:rPr>
                <w:rFonts w:ascii="Times New Roman" w:hAnsi="Times New Roman" w:cs="Times New Roman"/>
                <w:b/>
              </w:rPr>
            </w:pPr>
            <w:r w:rsidRPr="001A0B7B">
              <w:rPr>
                <w:rFonts w:ascii="Times New Roman" w:hAnsi="Times New Roman" w:cs="Times New Roman"/>
                <w:b/>
                <w:w w:val="105"/>
              </w:rPr>
              <w:t>Hedef</w:t>
            </w:r>
            <w:r w:rsidRPr="001A0B7B">
              <w:rPr>
                <w:rFonts w:ascii="Times New Roman" w:hAnsi="Times New Roman" w:cs="Times New Roman"/>
                <w:b/>
                <w:spacing w:val="-12"/>
                <w:w w:val="105"/>
              </w:rPr>
              <w:t xml:space="preserve"> </w:t>
            </w:r>
            <w:r w:rsidRPr="001A0B7B">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7F9D4F7D"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416FD6D" w14:textId="50FF7967"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1051717" w14:textId="73E13C28"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B5394B0" w14:textId="22CDBF46"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307BFAC8" w14:textId="4A2F93E8"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F509224" w14:textId="1E49FCF5" w:rsidR="00C216EE" w:rsidRPr="001A0B7B" w:rsidRDefault="00E1653D" w:rsidP="001A0B7B">
            <w:pPr>
              <w:pStyle w:val="TableParagraph"/>
              <w:rPr>
                <w:rFonts w:ascii="Times New Roman" w:hAnsi="Times New Roman" w:cs="Times New Roman"/>
              </w:rPr>
            </w:pPr>
            <w:r>
              <w:rPr>
                <w:rFonts w:ascii="Times New Roman" w:hAnsi="Times New Roman" w:cs="Times New Roman"/>
              </w:rPr>
              <w:t>0</w:t>
            </w:r>
          </w:p>
        </w:tc>
      </w:tr>
      <w:tr w:rsidR="00C216EE" w:rsidRPr="001A0B7B" w14:paraId="7EF55AA4" w14:textId="77777777" w:rsidTr="00364FEE">
        <w:trPr>
          <w:trHeight w:val="624"/>
          <w:jc w:val="center"/>
        </w:trPr>
        <w:tc>
          <w:tcPr>
            <w:tcW w:w="1413" w:type="dxa"/>
            <w:shd w:val="clear" w:color="auto" w:fill="DAEEF3" w:themeFill="accent5" w:themeFillTint="33"/>
            <w:vAlign w:val="center"/>
          </w:tcPr>
          <w:p w14:paraId="21F52061" w14:textId="77777777" w:rsidR="00C216EE" w:rsidRPr="001A0B7B" w:rsidRDefault="00C216EE" w:rsidP="001A0B7B">
            <w:pPr>
              <w:pStyle w:val="TableParagraph"/>
              <w:spacing w:before="2"/>
              <w:ind w:left="107"/>
              <w:rPr>
                <w:rFonts w:ascii="Times New Roman" w:hAnsi="Times New Roman" w:cs="Times New Roman"/>
                <w:b/>
                <w:w w:val="105"/>
              </w:rPr>
            </w:pPr>
            <w:r w:rsidRPr="001A0B7B">
              <w:rPr>
                <w:rFonts w:ascii="Times New Roman" w:hAnsi="Times New Roman" w:cs="Times New Roman"/>
                <w:b/>
                <w:w w:val="105"/>
              </w:rPr>
              <w:t>Hedef</w:t>
            </w:r>
            <w:r w:rsidRPr="001A0B7B">
              <w:rPr>
                <w:rFonts w:ascii="Times New Roman" w:hAnsi="Times New Roman" w:cs="Times New Roman"/>
                <w:b/>
                <w:spacing w:val="-12"/>
                <w:w w:val="105"/>
              </w:rPr>
              <w:t xml:space="preserve"> </w:t>
            </w:r>
            <w:r w:rsidRPr="001A0B7B">
              <w:rPr>
                <w:rFonts w:ascii="Times New Roman" w:hAnsi="Times New Roman" w:cs="Times New Roman"/>
                <w:b/>
                <w:spacing w:val="-5"/>
                <w:w w:val="110"/>
              </w:rPr>
              <w:t>3.2</w:t>
            </w:r>
          </w:p>
        </w:tc>
        <w:tc>
          <w:tcPr>
            <w:tcW w:w="1182" w:type="dxa"/>
            <w:shd w:val="clear" w:color="auto" w:fill="DAEEF3" w:themeFill="accent5" w:themeFillTint="33"/>
            <w:vAlign w:val="center"/>
          </w:tcPr>
          <w:p w14:paraId="53E7E867" w14:textId="4A2CF9E7" w:rsidR="00C216EE" w:rsidRPr="001A0B7B" w:rsidRDefault="00E1653D" w:rsidP="001A0B7B">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02CB95FB" w14:textId="1507C341" w:rsidR="00C216EE" w:rsidRPr="001A0B7B" w:rsidRDefault="00E1653D" w:rsidP="001A0B7B">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57457A80" w14:textId="7EB36E4F" w:rsidR="00C216EE" w:rsidRPr="001A0B7B" w:rsidRDefault="00E1653D" w:rsidP="001A0B7B">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1F7962D0" w14:textId="4137A314" w:rsidR="00C216EE" w:rsidRPr="001A0B7B" w:rsidRDefault="00E1653D" w:rsidP="001A0B7B">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0ED075AB" w14:textId="055C938B" w:rsidR="00C216EE" w:rsidRPr="001A0B7B" w:rsidRDefault="00E1653D" w:rsidP="001A0B7B">
            <w:pPr>
              <w:pStyle w:val="TableParagraph"/>
              <w:rPr>
                <w:rFonts w:ascii="Times New Roman" w:hAnsi="Times New Roman" w:cs="Times New Roman"/>
              </w:rPr>
            </w:pPr>
            <w:r>
              <w:rPr>
                <w:rFonts w:ascii="Times New Roman" w:hAnsi="Times New Roman" w:cs="Times New Roman"/>
              </w:rPr>
              <w:t>50000</w:t>
            </w:r>
          </w:p>
        </w:tc>
        <w:tc>
          <w:tcPr>
            <w:tcW w:w="1944" w:type="dxa"/>
            <w:shd w:val="clear" w:color="auto" w:fill="DAEEF3" w:themeFill="accent5" w:themeFillTint="33"/>
            <w:vAlign w:val="center"/>
          </w:tcPr>
          <w:p w14:paraId="6E3EEC1F" w14:textId="40511024" w:rsidR="00C216EE" w:rsidRPr="001A0B7B" w:rsidRDefault="00E1653D" w:rsidP="001A0B7B">
            <w:pPr>
              <w:pStyle w:val="TableParagraph"/>
              <w:rPr>
                <w:rFonts w:ascii="Times New Roman" w:hAnsi="Times New Roman" w:cs="Times New Roman"/>
              </w:rPr>
            </w:pPr>
            <w:r>
              <w:rPr>
                <w:rFonts w:ascii="Times New Roman" w:hAnsi="Times New Roman" w:cs="Times New Roman"/>
              </w:rPr>
              <w:t>170000</w:t>
            </w:r>
          </w:p>
        </w:tc>
      </w:tr>
      <w:tr w:rsidR="00E1653D" w:rsidRPr="001A0B7B" w14:paraId="6E0788D0" w14:textId="77777777" w:rsidTr="00364FEE">
        <w:trPr>
          <w:trHeight w:val="624"/>
          <w:jc w:val="center"/>
        </w:trPr>
        <w:tc>
          <w:tcPr>
            <w:tcW w:w="1413" w:type="dxa"/>
            <w:shd w:val="clear" w:color="auto" w:fill="DAEEF3" w:themeFill="accent5" w:themeFillTint="33"/>
            <w:vAlign w:val="center"/>
          </w:tcPr>
          <w:p w14:paraId="25A34FAC" w14:textId="4E17A33D" w:rsidR="00E1653D" w:rsidRPr="001A0B7B" w:rsidRDefault="00E1653D" w:rsidP="001A0B7B">
            <w:pPr>
              <w:pStyle w:val="TableParagraph"/>
              <w:spacing w:before="2"/>
              <w:ind w:left="107"/>
              <w:rPr>
                <w:rFonts w:ascii="Times New Roman" w:hAnsi="Times New Roman" w:cs="Times New Roman"/>
                <w:b/>
                <w:w w:val="105"/>
              </w:rPr>
            </w:pPr>
            <w:r w:rsidRPr="001A0B7B">
              <w:rPr>
                <w:rFonts w:ascii="Times New Roman" w:hAnsi="Times New Roman" w:cs="Times New Roman"/>
                <w:b/>
                <w:w w:val="105"/>
              </w:rPr>
              <w:t>Hedef</w:t>
            </w:r>
            <w:r w:rsidRPr="001A0B7B">
              <w:rPr>
                <w:rFonts w:ascii="Times New Roman" w:hAnsi="Times New Roman" w:cs="Times New Roman"/>
                <w:b/>
                <w:spacing w:val="-12"/>
                <w:w w:val="105"/>
              </w:rPr>
              <w:t xml:space="preserve"> </w:t>
            </w:r>
            <w:proofErr w:type="gramStart"/>
            <w:r>
              <w:rPr>
                <w:rFonts w:ascii="Times New Roman" w:hAnsi="Times New Roman" w:cs="Times New Roman"/>
                <w:b/>
                <w:spacing w:val="-5"/>
                <w:w w:val="110"/>
              </w:rPr>
              <w:t>3.3</w:t>
            </w:r>
            <w:proofErr w:type="gramEnd"/>
          </w:p>
        </w:tc>
        <w:tc>
          <w:tcPr>
            <w:tcW w:w="1182" w:type="dxa"/>
            <w:shd w:val="clear" w:color="auto" w:fill="DAEEF3" w:themeFill="accent5" w:themeFillTint="33"/>
            <w:vAlign w:val="center"/>
          </w:tcPr>
          <w:p w14:paraId="05344A56" w14:textId="0626346F" w:rsidR="00E1653D" w:rsidRPr="001A0B7B" w:rsidRDefault="00E1653D"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42147858" w14:textId="29EA9F0C" w:rsidR="00E1653D" w:rsidRPr="001A0B7B" w:rsidRDefault="00E1653D"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26599D2A" w14:textId="1127084E" w:rsidR="00E1653D" w:rsidRPr="001A0B7B" w:rsidRDefault="00E1653D"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56EF1BE3" w14:textId="72393F18" w:rsidR="00E1653D" w:rsidRPr="001A0B7B" w:rsidRDefault="00E1653D" w:rsidP="001A0B7B">
            <w:pPr>
              <w:pStyle w:val="TableParagraph"/>
              <w:rPr>
                <w:rFonts w:ascii="Times New Roman" w:hAnsi="Times New Roman" w:cs="Times New Roman"/>
              </w:rPr>
            </w:pPr>
            <w:r>
              <w:rPr>
                <w:rFonts w:ascii="Times New Roman" w:hAnsi="Times New Roman" w:cs="Times New Roman"/>
              </w:rPr>
              <w:t>500</w:t>
            </w:r>
          </w:p>
        </w:tc>
        <w:tc>
          <w:tcPr>
            <w:tcW w:w="1183" w:type="dxa"/>
            <w:shd w:val="clear" w:color="auto" w:fill="DAEEF3" w:themeFill="accent5" w:themeFillTint="33"/>
            <w:vAlign w:val="center"/>
          </w:tcPr>
          <w:p w14:paraId="2E0DC62E" w14:textId="7C81FB62" w:rsidR="00E1653D" w:rsidRPr="001A0B7B" w:rsidRDefault="00E1653D" w:rsidP="001A0B7B">
            <w:pPr>
              <w:pStyle w:val="TableParagraph"/>
              <w:rPr>
                <w:rFonts w:ascii="Times New Roman" w:hAnsi="Times New Roman" w:cs="Times New Roman"/>
              </w:rPr>
            </w:pPr>
            <w:r>
              <w:rPr>
                <w:rFonts w:ascii="Times New Roman" w:hAnsi="Times New Roman" w:cs="Times New Roman"/>
              </w:rPr>
              <w:t>500</w:t>
            </w:r>
          </w:p>
        </w:tc>
        <w:tc>
          <w:tcPr>
            <w:tcW w:w="1944" w:type="dxa"/>
            <w:shd w:val="clear" w:color="auto" w:fill="DAEEF3" w:themeFill="accent5" w:themeFillTint="33"/>
            <w:vAlign w:val="center"/>
          </w:tcPr>
          <w:p w14:paraId="6178B012" w14:textId="0C70E420" w:rsidR="00E1653D" w:rsidRPr="001A0B7B" w:rsidRDefault="00E1653D" w:rsidP="001A0B7B">
            <w:pPr>
              <w:pStyle w:val="TableParagraph"/>
              <w:rPr>
                <w:rFonts w:ascii="Times New Roman" w:hAnsi="Times New Roman" w:cs="Times New Roman"/>
              </w:rPr>
            </w:pPr>
            <w:r>
              <w:rPr>
                <w:rFonts w:ascii="Times New Roman" w:hAnsi="Times New Roman" w:cs="Times New Roman"/>
              </w:rPr>
              <w:t>2500</w:t>
            </w:r>
          </w:p>
        </w:tc>
      </w:tr>
      <w:tr w:rsidR="00C216EE" w:rsidRPr="001A0B7B" w14:paraId="47E9869B" w14:textId="77777777" w:rsidTr="00364FEE">
        <w:trPr>
          <w:trHeight w:val="624"/>
          <w:jc w:val="center"/>
        </w:trPr>
        <w:tc>
          <w:tcPr>
            <w:tcW w:w="1413" w:type="dxa"/>
            <w:shd w:val="clear" w:color="auto" w:fill="DAEEF3" w:themeFill="accent5" w:themeFillTint="33"/>
            <w:vAlign w:val="center"/>
          </w:tcPr>
          <w:p w14:paraId="32189171" w14:textId="77777777" w:rsidR="00C216EE" w:rsidRPr="001A0B7B" w:rsidRDefault="00C216EE" w:rsidP="001A0B7B">
            <w:pPr>
              <w:pStyle w:val="TableParagraph"/>
              <w:ind w:left="107" w:right="296"/>
              <w:rPr>
                <w:rFonts w:ascii="Times New Roman" w:hAnsi="Times New Roman" w:cs="Times New Roman"/>
                <w:b/>
              </w:rPr>
            </w:pPr>
            <w:r w:rsidRPr="001A0B7B">
              <w:rPr>
                <w:rFonts w:ascii="Times New Roman" w:hAnsi="Times New Roman" w:cs="Times New Roman"/>
                <w:b/>
                <w:spacing w:val="-4"/>
                <w:w w:val="105"/>
              </w:rPr>
              <w:t xml:space="preserve">Genel </w:t>
            </w:r>
            <w:r w:rsidRPr="001A0B7B">
              <w:rPr>
                <w:rFonts w:ascii="Times New Roman" w:hAnsi="Times New Roman" w:cs="Times New Roman"/>
                <w:b/>
                <w:spacing w:val="-2"/>
                <w:w w:val="105"/>
              </w:rPr>
              <w:t xml:space="preserve">Yönetim </w:t>
            </w:r>
            <w:r w:rsidRPr="001A0B7B">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1EC2DBB2" w:rsidR="00C216EE" w:rsidRPr="001A0B7B" w:rsidRDefault="00E1653D" w:rsidP="001A0B7B">
            <w:pPr>
              <w:pStyle w:val="TableParagraph"/>
              <w:rPr>
                <w:rFonts w:ascii="Times New Roman" w:hAnsi="Times New Roman" w:cs="Times New Roman"/>
              </w:rPr>
            </w:pPr>
            <w:r>
              <w:rPr>
                <w:rFonts w:ascii="Times New Roman" w:hAnsi="Times New Roman" w:cs="Times New Roman"/>
              </w:rPr>
              <w:t>500</w:t>
            </w:r>
            <w:r w:rsidR="003D4454">
              <w:rPr>
                <w:rFonts w:ascii="Times New Roman" w:hAnsi="Times New Roman" w:cs="Times New Roman"/>
              </w:rPr>
              <w:t>0</w:t>
            </w:r>
          </w:p>
        </w:tc>
        <w:tc>
          <w:tcPr>
            <w:tcW w:w="1183" w:type="dxa"/>
            <w:shd w:val="clear" w:color="auto" w:fill="DAEEF3" w:themeFill="accent5" w:themeFillTint="33"/>
            <w:vAlign w:val="center"/>
          </w:tcPr>
          <w:p w14:paraId="08ED7328" w14:textId="3472F596" w:rsidR="00C216EE" w:rsidRPr="001A0B7B" w:rsidRDefault="00E1653D" w:rsidP="001A0B7B">
            <w:pPr>
              <w:pStyle w:val="TableParagraph"/>
              <w:rPr>
                <w:rFonts w:ascii="Times New Roman" w:hAnsi="Times New Roman" w:cs="Times New Roman"/>
              </w:rPr>
            </w:pPr>
            <w:r>
              <w:rPr>
                <w:rFonts w:ascii="Times New Roman" w:hAnsi="Times New Roman" w:cs="Times New Roman"/>
              </w:rPr>
              <w:t>500</w:t>
            </w:r>
            <w:r w:rsidR="003D4454">
              <w:rPr>
                <w:rFonts w:ascii="Times New Roman" w:hAnsi="Times New Roman" w:cs="Times New Roman"/>
              </w:rPr>
              <w:t>0</w:t>
            </w:r>
          </w:p>
        </w:tc>
        <w:tc>
          <w:tcPr>
            <w:tcW w:w="1183" w:type="dxa"/>
            <w:shd w:val="clear" w:color="auto" w:fill="DAEEF3" w:themeFill="accent5" w:themeFillTint="33"/>
            <w:vAlign w:val="center"/>
          </w:tcPr>
          <w:p w14:paraId="1867884C" w14:textId="39443EA1" w:rsidR="00C216EE" w:rsidRPr="001A0B7B" w:rsidRDefault="00E1653D" w:rsidP="001A0B7B">
            <w:pPr>
              <w:pStyle w:val="TableParagraph"/>
              <w:rPr>
                <w:rFonts w:ascii="Times New Roman" w:hAnsi="Times New Roman" w:cs="Times New Roman"/>
              </w:rPr>
            </w:pPr>
            <w:r>
              <w:rPr>
                <w:rFonts w:ascii="Times New Roman" w:hAnsi="Times New Roman" w:cs="Times New Roman"/>
              </w:rPr>
              <w:t>500</w:t>
            </w:r>
            <w:r w:rsidR="003D4454">
              <w:rPr>
                <w:rFonts w:ascii="Times New Roman" w:hAnsi="Times New Roman" w:cs="Times New Roman"/>
              </w:rPr>
              <w:t>0</w:t>
            </w:r>
          </w:p>
        </w:tc>
        <w:tc>
          <w:tcPr>
            <w:tcW w:w="1183" w:type="dxa"/>
            <w:shd w:val="clear" w:color="auto" w:fill="DAEEF3" w:themeFill="accent5" w:themeFillTint="33"/>
            <w:vAlign w:val="center"/>
          </w:tcPr>
          <w:p w14:paraId="56E47904" w14:textId="0A2376BD" w:rsidR="00C216EE" w:rsidRPr="001A0B7B" w:rsidRDefault="00E1653D" w:rsidP="001A0B7B">
            <w:pPr>
              <w:pStyle w:val="TableParagraph"/>
              <w:rPr>
                <w:rFonts w:ascii="Times New Roman" w:hAnsi="Times New Roman" w:cs="Times New Roman"/>
              </w:rPr>
            </w:pPr>
            <w:r>
              <w:rPr>
                <w:rFonts w:ascii="Times New Roman" w:hAnsi="Times New Roman" w:cs="Times New Roman"/>
              </w:rPr>
              <w:t>500</w:t>
            </w:r>
            <w:r w:rsidR="003D4454">
              <w:rPr>
                <w:rFonts w:ascii="Times New Roman" w:hAnsi="Times New Roman" w:cs="Times New Roman"/>
              </w:rPr>
              <w:t>0</w:t>
            </w:r>
          </w:p>
        </w:tc>
        <w:tc>
          <w:tcPr>
            <w:tcW w:w="1183" w:type="dxa"/>
            <w:shd w:val="clear" w:color="auto" w:fill="DAEEF3" w:themeFill="accent5" w:themeFillTint="33"/>
            <w:vAlign w:val="center"/>
          </w:tcPr>
          <w:p w14:paraId="16036B24" w14:textId="0D8EF8BF" w:rsidR="00C216EE" w:rsidRPr="001A0B7B" w:rsidRDefault="00E1653D" w:rsidP="001A0B7B">
            <w:pPr>
              <w:pStyle w:val="TableParagraph"/>
              <w:rPr>
                <w:rFonts w:ascii="Times New Roman" w:hAnsi="Times New Roman" w:cs="Times New Roman"/>
              </w:rPr>
            </w:pPr>
            <w:r>
              <w:rPr>
                <w:rFonts w:ascii="Times New Roman" w:hAnsi="Times New Roman" w:cs="Times New Roman"/>
              </w:rPr>
              <w:t>500</w:t>
            </w:r>
            <w:r w:rsidR="003D4454">
              <w:rPr>
                <w:rFonts w:ascii="Times New Roman" w:hAnsi="Times New Roman" w:cs="Times New Roman"/>
              </w:rPr>
              <w:t>0</w:t>
            </w:r>
          </w:p>
        </w:tc>
        <w:tc>
          <w:tcPr>
            <w:tcW w:w="1944" w:type="dxa"/>
            <w:shd w:val="clear" w:color="auto" w:fill="DAEEF3" w:themeFill="accent5" w:themeFillTint="33"/>
            <w:vAlign w:val="center"/>
          </w:tcPr>
          <w:p w14:paraId="1C321202" w14:textId="40E960D3" w:rsidR="00C216EE" w:rsidRPr="001A0B7B" w:rsidRDefault="00E1653D" w:rsidP="001A0B7B">
            <w:pPr>
              <w:pStyle w:val="TableParagraph"/>
              <w:rPr>
                <w:rFonts w:ascii="Times New Roman" w:hAnsi="Times New Roman" w:cs="Times New Roman"/>
              </w:rPr>
            </w:pPr>
            <w:r>
              <w:rPr>
                <w:rFonts w:ascii="Times New Roman" w:hAnsi="Times New Roman" w:cs="Times New Roman"/>
              </w:rPr>
              <w:t>2500</w:t>
            </w:r>
            <w:r w:rsidR="003D4454">
              <w:rPr>
                <w:rFonts w:ascii="Times New Roman" w:hAnsi="Times New Roman" w:cs="Times New Roman"/>
              </w:rPr>
              <w:t>0</w:t>
            </w:r>
          </w:p>
        </w:tc>
      </w:tr>
      <w:tr w:rsidR="003D4454" w:rsidRPr="001A0B7B" w14:paraId="7E7BE009" w14:textId="77777777" w:rsidTr="003D4454">
        <w:trPr>
          <w:trHeight w:val="624"/>
          <w:jc w:val="center"/>
        </w:trPr>
        <w:tc>
          <w:tcPr>
            <w:tcW w:w="1413" w:type="dxa"/>
            <w:shd w:val="clear" w:color="auto" w:fill="DAEEF3" w:themeFill="accent5" w:themeFillTint="33"/>
            <w:vAlign w:val="center"/>
          </w:tcPr>
          <w:p w14:paraId="64DDC4C5" w14:textId="77777777" w:rsidR="003D4454" w:rsidRPr="001A0B7B" w:rsidRDefault="003D4454" w:rsidP="001A0B7B">
            <w:pPr>
              <w:pStyle w:val="TableParagraph"/>
              <w:ind w:left="107"/>
              <w:rPr>
                <w:rFonts w:ascii="Times New Roman" w:hAnsi="Times New Roman" w:cs="Times New Roman"/>
                <w:b/>
              </w:rPr>
            </w:pPr>
            <w:r w:rsidRPr="001A0B7B">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147CA9AF" w:rsidR="003D4454" w:rsidRPr="001A0B7B" w:rsidRDefault="003D4454" w:rsidP="003D4454">
            <w:pPr>
              <w:pStyle w:val="TableParagraph"/>
              <w:rPr>
                <w:rFonts w:ascii="Times New Roman" w:hAnsi="Times New Roman" w:cs="Times New Roman"/>
              </w:rPr>
            </w:pPr>
            <w:r>
              <w:rPr>
                <w:rFonts w:ascii="Calibri" w:hAnsi="Calibri" w:cs="Calibri"/>
                <w:color w:val="000000"/>
              </w:rPr>
              <w:t>31500</w:t>
            </w:r>
          </w:p>
        </w:tc>
        <w:tc>
          <w:tcPr>
            <w:tcW w:w="1183" w:type="dxa"/>
            <w:shd w:val="clear" w:color="auto" w:fill="DAEEF3" w:themeFill="accent5" w:themeFillTint="33"/>
            <w:vAlign w:val="center"/>
          </w:tcPr>
          <w:p w14:paraId="6C4284E1" w14:textId="76C13A7A" w:rsidR="003D4454" w:rsidRPr="001A0B7B" w:rsidRDefault="003D4454" w:rsidP="003D4454">
            <w:pPr>
              <w:pStyle w:val="TableParagraph"/>
              <w:rPr>
                <w:rFonts w:ascii="Times New Roman" w:hAnsi="Times New Roman" w:cs="Times New Roman"/>
              </w:rPr>
            </w:pPr>
            <w:r>
              <w:rPr>
                <w:rFonts w:ascii="Calibri" w:hAnsi="Calibri" w:cs="Calibri"/>
                <w:color w:val="000000"/>
              </w:rPr>
              <w:t>51500</w:t>
            </w:r>
          </w:p>
        </w:tc>
        <w:tc>
          <w:tcPr>
            <w:tcW w:w="1183" w:type="dxa"/>
            <w:shd w:val="clear" w:color="auto" w:fill="DAEEF3" w:themeFill="accent5" w:themeFillTint="33"/>
            <w:vAlign w:val="center"/>
          </w:tcPr>
          <w:p w14:paraId="4EF0AD70" w14:textId="42863D28" w:rsidR="003D4454" w:rsidRPr="001A0B7B" w:rsidRDefault="003D4454" w:rsidP="003D4454">
            <w:pPr>
              <w:pStyle w:val="TableParagraph"/>
              <w:rPr>
                <w:rFonts w:ascii="Times New Roman" w:hAnsi="Times New Roman" w:cs="Times New Roman"/>
              </w:rPr>
            </w:pPr>
            <w:r>
              <w:rPr>
                <w:rFonts w:ascii="Calibri" w:hAnsi="Calibri" w:cs="Calibri"/>
                <w:color w:val="000000"/>
              </w:rPr>
              <w:t>82500</w:t>
            </w:r>
          </w:p>
        </w:tc>
        <w:tc>
          <w:tcPr>
            <w:tcW w:w="1183" w:type="dxa"/>
            <w:shd w:val="clear" w:color="auto" w:fill="DAEEF3" w:themeFill="accent5" w:themeFillTint="33"/>
            <w:vAlign w:val="center"/>
          </w:tcPr>
          <w:p w14:paraId="023A8BB7" w14:textId="149B0065" w:rsidR="003D4454" w:rsidRPr="001A0B7B" w:rsidRDefault="003D4454" w:rsidP="003D4454">
            <w:pPr>
              <w:pStyle w:val="TableParagraph"/>
              <w:rPr>
                <w:rFonts w:ascii="Times New Roman" w:hAnsi="Times New Roman" w:cs="Times New Roman"/>
              </w:rPr>
            </w:pPr>
            <w:r>
              <w:rPr>
                <w:rFonts w:ascii="Calibri" w:hAnsi="Calibri" w:cs="Calibri"/>
                <w:color w:val="000000"/>
              </w:rPr>
              <w:t>102500</w:t>
            </w:r>
          </w:p>
        </w:tc>
        <w:tc>
          <w:tcPr>
            <w:tcW w:w="1183" w:type="dxa"/>
            <w:shd w:val="clear" w:color="auto" w:fill="DAEEF3" w:themeFill="accent5" w:themeFillTint="33"/>
            <w:vAlign w:val="center"/>
          </w:tcPr>
          <w:p w14:paraId="1B0E9FC8" w14:textId="36221934" w:rsidR="003D4454" w:rsidRPr="001A0B7B" w:rsidRDefault="003D4454" w:rsidP="003D4454">
            <w:pPr>
              <w:pStyle w:val="TableParagraph"/>
              <w:rPr>
                <w:rFonts w:ascii="Times New Roman" w:hAnsi="Times New Roman" w:cs="Times New Roman"/>
              </w:rPr>
            </w:pPr>
            <w:r>
              <w:rPr>
                <w:rFonts w:ascii="Calibri" w:hAnsi="Calibri" w:cs="Calibri"/>
                <w:color w:val="000000"/>
              </w:rPr>
              <w:t>137500</w:t>
            </w:r>
          </w:p>
        </w:tc>
        <w:tc>
          <w:tcPr>
            <w:tcW w:w="1944" w:type="dxa"/>
            <w:shd w:val="clear" w:color="auto" w:fill="DAEEF3" w:themeFill="accent5" w:themeFillTint="33"/>
            <w:vAlign w:val="center"/>
          </w:tcPr>
          <w:p w14:paraId="1B148D42" w14:textId="546F214C" w:rsidR="003D4454" w:rsidRPr="001A0B7B" w:rsidRDefault="003D4454" w:rsidP="003D4454">
            <w:pPr>
              <w:pStyle w:val="TableParagraph"/>
              <w:rPr>
                <w:rFonts w:ascii="Times New Roman" w:hAnsi="Times New Roman" w:cs="Times New Roman"/>
              </w:rPr>
            </w:pPr>
            <w:r>
              <w:rPr>
                <w:rFonts w:ascii="Calibri" w:hAnsi="Calibri" w:cs="Calibri"/>
                <w:color w:val="000000"/>
              </w:rPr>
              <w:t>405500</w:t>
            </w:r>
          </w:p>
        </w:tc>
      </w:tr>
    </w:tbl>
    <w:p w14:paraId="714EA8E9" w14:textId="77777777" w:rsidR="00364FEE" w:rsidRPr="001A0B7B" w:rsidRDefault="00364FEE" w:rsidP="001A0B7B">
      <w:pPr>
        <w:pStyle w:val="GvdeMetni"/>
        <w:rPr>
          <w:rFonts w:ascii="Times New Roman" w:hAnsi="Times New Roman" w:cs="Times New Roman"/>
          <w:b/>
          <w:sz w:val="20"/>
        </w:rPr>
      </w:pPr>
    </w:p>
    <w:p w14:paraId="7715D7DB" w14:textId="77777777" w:rsidR="00364FEE" w:rsidRPr="001A0B7B" w:rsidRDefault="00364FEE" w:rsidP="001A0B7B">
      <w:pPr>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Maliyetlendirme yapılırken ayrıntılı faaliyetler göz önünde bulundurularak hedefe ilişkin tahmini maliyet hesaplanır. Her bir faaliyet/proje belirli bir hedefe yönelik o</w:t>
      </w:r>
      <w:bookmarkStart w:id="70" w:name="_GoBack"/>
      <w:bookmarkEnd w:id="70"/>
      <w:r w:rsidRPr="001A0B7B">
        <w:rPr>
          <w:rFonts w:ascii="Times New Roman" w:hAnsi="Times New Roman" w:cs="Times New Roman"/>
          <w:color w:val="FF0000"/>
          <w:sz w:val="24"/>
          <w:szCs w:val="24"/>
        </w:rPr>
        <w:t xml:space="preserve">lmalıdır. Herhangi bir hedefle ilişkisi kurulamayan faaliyet/projelere yer verilmemelidir. Hâlihazırda yürütülen veya </w:t>
      </w:r>
      <w:r w:rsidRPr="001A0B7B">
        <w:rPr>
          <w:rFonts w:ascii="Times New Roman" w:hAnsi="Times New Roman" w:cs="Times New Roman"/>
          <w:color w:val="FF0000"/>
          <w:sz w:val="24"/>
          <w:szCs w:val="24"/>
        </w:rPr>
        <w:lastRenderedPageBreak/>
        <w:t>yürütülmesi planlanan faaliyetler/projeler mutlaka bir hedefle ilişkilendirilmelidir.</w:t>
      </w:r>
    </w:p>
    <w:p w14:paraId="2B3B1EDD" w14:textId="77777777" w:rsidR="00E42589" w:rsidRPr="001A0B7B" w:rsidRDefault="00E42589" w:rsidP="001A0B7B">
      <w:pPr>
        <w:jc w:val="both"/>
        <w:rPr>
          <w:rFonts w:ascii="Times New Roman" w:hAnsi="Times New Roman" w:cs="Times New Roman"/>
          <w:color w:val="FF0000"/>
          <w:sz w:val="24"/>
          <w:szCs w:val="24"/>
        </w:rPr>
      </w:pPr>
    </w:p>
    <w:p w14:paraId="1C06D9E2" w14:textId="54208848" w:rsidR="00364FEE" w:rsidRPr="001A0B7B" w:rsidRDefault="00364FEE" w:rsidP="001A0B7B">
      <w:pPr>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Stratejik planın maliyeti, amaçların maliyet toplamı ile genel yönetim giderleri toplamına; amaçların maliyeti ise o amaca bağlı hedeflerin maliyet toplamına eşittir.</w:t>
      </w:r>
    </w:p>
    <w:p w14:paraId="4DE1672D" w14:textId="7F190F4A" w:rsidR="00364FEE" w:rsidRPr="001A0B7B" w:rsidRDefault="00364FEE" w:rsidP="001A0B7B">
      <w:pPr>
        <w:pStyle w:val="ListeParagraf"/>
        <w:numPr>
          <w:ilvl w:val="0"/>
          <w:numId w:val="16"/>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Personel giderleri, mal ve hizmet alım giderleri vs. birden fazla hedefle ilişkilendirilmesi durumunda ilgili giderler dağıtılır.</w:t>
      </w:r>
    </w:p>
    <w:p w14:paraId="5B400C67" w14:textId="1EF75D44" w:rsidR="00364FEE" w:rsidRPr="001A0B7B" w:rsidRDefault="00364FEE" w:rsidP="001A0B7B">
      <w:pPr>
        <w:pStyle w:val="ListeParagraf"/>
        <w:numPr>
          <w:ilvl w:val="0"/>
          <w:numId w:val="16"/>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14:paraId="12C1B640" w14:textId="0BA37B59" w:rsidR="007F3C63" w:rsidRPr="001A0B7B" w:rsidRDefault="007F3C63" w:rsidP="001A0B7B">
      <w:pPr>
        <w:pStyle w:val="ListeParagraf"/>
        <w:numPr>
          <w:ilvl w:val="0"/>
          <w:numId w:val="16"/>
        </w:numPr>
        <w:spacing w:before="0"/>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t xml:space="preserve">Genel yönetim gideri toplam kaynağının %10-%20 si alınarak belirlenir. </w:t>
      </w:r>
    </w:p>
    <w:p w14:paraId="183591B4" w14:textId="514C800A" w:rsidR="00A91513" w:rsidRPr="001A0B7B" w:rsidRDefault="00A91513" w:rsidP="001A0B7B">
      <w:pPr>
        <w:jc w:val="both"/>
        <w:rPr>
          <w:rFonts w:ascii="Times New Roman" w:hAnsi="Times New Roman" w:cs="Times New Roman"/>
          <w:color w:val="FF0000"/>
          <w:sz w:val="24"/>
          <w:szCs w:val="24"/>
        </w:rPr>
      </w:pPr>
      <w:r w:rsidRPr="001A0B7B">
        <w:rPr>
          <w:rFonts w:ascii="Times New Roman" w:hAnsi="Times New Roman" w:cs="Times New Roman"/>
          <w:color w:val="FF0000"/>
          <w:sz w:val="24"/>
          <w:szCs w:val="24"/>
        </w:rPr>
        <w:br w:type="page"/>
      </w:r>
    </w:p>
    <w:p w14:paraId="743904FA" w14:textId="77777777" w:rsidR="000A299D" w:rsidRPr="001A0B7B" w:rsidRDefault="000A299D" w:rsidP="001A0B7B">
      <w:pPr>
        <w:jc w:val="center"/>
        <w:rPr>
          <w:rFonts w:ascii="Times New Roman" w:hAnsi="Times New Roman" w:cs="Times New Roman"/>
          <w:sz w:val="24"/>
        </w:rPr>
      </w:pPr>
    </w:p>
    <w:p w14:paraId="4A80D884" w14:textId="77777777" w:rsidR="000A299D" w:rsidRPr="001A0B7B" w:rsidRDefault="000A299D" w:rsidP="001A0B7B">
      <w:pPr>
        <w:jc w:val="center"/>
        <w:rPr>
          <w:rFonts w:ascii="Times New Roman" w:hAnsi="Times New Roman" w:cs="Times New Roman"/>
          <w:sz w:val="24"/>
        </w:rPr>
      </w:pPr>
    </w:p>
    <w:p w14:paraId="4BFF16CB" w14:textId="77777777" w:rsidR="000A299D" w:rsidRPr="001A0B7B" w:rsidRDefault="000A299D" w:rsidP="001A0B7B">
      <w:pPr>
        <w:jc w:val="center"/>
        <w:rPr>
          <w:rFonts w:ascii="Times New Roman" w:hAnsi="Times New Roman" w:cs="Times New Roman"/>
          <w:sz w:val="24"/>
        </w:rPr>
      </w:pPr>
    </w:p>
    <w:p w14:paraId="141A5798" w14:textId="77777777" w:rsidR="000A299D" w:rsidRPr="001A0B7B" w:rsidRDefault="000A299D" w:rsidP="001A0B7B">
      <w:pPr>
        <w:jc w:val="center"/>
        <w:rPr>
          <w:rFonts w:ascii="Times New Roman" w:hAnsi="Times New Roman" w:cs="Times New Roman"/>
          <w:sz w:val="24"/>
        </w:rPr>
      </w:pPr>
    </w:p>
    <w:p w14:paraId="519F20A2" w14:textId="77777777" w:rsidR="000A299D" w:rsidRPr="001A0B7B" w:rsidRDefault="000A299D" w:rsidP="001A0B7B">
      <w:pPr>
        <w:jc w:val="center"/>
        <w:rPr>
          <w:rFonts w:ascii="Times New Roman" w:hAnsi="Times New Roman" w:cs="Times New Roman"/>
          <w:sz w:val="24"/>
        </w:rPr>
      </w:pPr>
    </w:p>
    <w:p w14:paraId="60B3CC74" w14:textId="77777777" w:rsidR="000A299D" w:rsidRDefault="000A299D" w:rsidP="001A0B7B">
      <w:pPr>
        <w:jc w:val="center"/>
        <w:rPr>
          <w:rFonts w:ascii="Times New Roman" w:hAnsi="Times New Roman" w:cs="Times New Roman"/>
          <w:sz w:val="24"/>
        </w:rPr>
      </w:pPr>
    </w:p>
    <w:p w14:paraId="5B71D9F9" w14:textId="77777777" w:rsidR="008F2C6B" w:rsidRDefault="008F2C6B" w:rsidP="001A0B7B">
      <w:pPr>
        <w:jc w:val="center"/>
        <w:rPr>
          <w:rFonts w:ascii="Times New Roman" w:hAnsi="Times New Roman" w:cs="Times New Roman"/>
          <w:sz w:val="24"/>
        </w:rPr>
      </w:pPr>
    </w:p>
    <w:p w14:paraId="2E5121DA" w14:textId="77777777" w:rsidR="008F2C6B" w:rsidRDefault="008F2C6B" w:rsidP="001A0B7B">
      <w:pPr>
        <w:jc w:val="center"/>
        <w:rPr>
          <w:rFonts w:ascii="Times New Roman" w:hAnsi="Times New Roman" w:cs="Times New Roman"/>
          <w:sz w:val="24"/>
        </w:rPr>
      </w:pPr>
    </w:p>
    <w:p w14:paraId="1E096915" w14:textId="77777777" w:rsidR="008F2C6B" w:rsidRDefault="008F2C6B" w:rsidP="001A0B7B">
      <w:pPr>
        <w:jc w:val="center"/>
        <w:rPr>
          <w:rFonts w:ascii="Times New Roman" w:hAnsi="Times New Roman" w:cs="Times New Roman"/>
          <w:sz w:val="24"/>
        </w:rPr>
      </w:pPr>
    </w:p>
    <w:p w14:paraId="2B698708" w14:textId="77777777" w:rsidR="008F2C6B" w:rsidRPr="001A0B7B" w:rsidRDefault="008F2C6B" w:rsidP="001A0B7B">
      <w:pPr>
        <w:jc w:val="center"/>
        <w:rPr>
          <w:rFonts w:ascii="Times New Roman" w:hAnsi="Times New Roman" w:cs="Times New Roman"/>
          <w:sz w:val="24"/>
        </w:rPr>
      </w:pPr>
    </w:p>
    <w:p w14:paraId="6CB763AB" w14:textId="77777777" w:rsidR="000A299D" w:rsidRPr="001A0B7B" w:rsidRDefault="000A299D" w:rsidP="001A0B7B">
      <w:pPr>
        <w:jc w:val="center"/>
        <w:rPr>
          <w:rFonts w:ascii="Times New Roman" w:hAnsi="Times New Roman" w:cs="Times New Roman"/>
          <w:sz w:val="24"/>
        </w:rPr>
      </w:pPr>
    </w:p>
    <w:p w14:paraId="527775AE" w14:textId="77777777" w:rsidR="000A299D" w:rsidRPr="001A0B7B" w:rsidRDefault="000A299D" w:rsidP="001A0B7B">
      <w:pPr>
        <w:jc w:val="center"/>
        <w:rPr>
          <w:rFonts w:ascii="Times New Roman" w:hAnsi="Times New Roman" w:cs="Times New Roman"/>
          <w:sz w:val="24"/>
        </w:rPr>
      </w:pPr>
    </w:p>
    <w:p w14:paraId="4BEA770A" w14:textId="3D9B1D9D" w:rsidR="000A299D" w:rsidRPr="001A0B7B" w:rsidRDefault="000A299D" w:rsidP="001A0B7B">
      <w:pPr>
        <w:jc w:val="center"/>
        <w:rPr>
          <w:rFonts w:ascii="Times New Roman" w:hAnsi="Times New Roman" w:cs="Times New Roman"/>
          <w:color w:val="FF0000"/>
          <w:sz w:val="24"/>
          <w:szCs w:val="24"/>
        </w:rPr>
      </w:pPr>
      <w:r w:rsidRPr="001A0B7B">
        <w:rPr>
          <w:rFonts w:ascii="Times New Roman" w:hAnsi="Times New Roman" w:cs="Times New Roman"/>
          <w:b/>
          <w:bCs/>
          <w:sz w:val="96"/>
          <w:szCs w:val="96"/>
        </w:rPr>
        <w:t>5.BÖLÜM</w:t>
      </w:r>
    </w:p>
    <w:p w14:paraId="7CE5AADF" w14:textId="77777777" w:rsidR="000A299D" w:rsidRPr="001A0B7B" w:rsidRDefault="000A299D" w:rsidP="001A0B7B">
      <w:pPr>
        <w:jc w:val="center"/>
        <w:rPr>
          <w:rFonts w:ascii="Times New Roman" w:hAnsi="Times New Roman" w:cs="Times New Roman"/>
          <w:b/>
          <w:bCs/>
          <w:sz w:val="36"/>
          <w:szCs w:val="36"/>
        </w:rPr>
      </w:pPr>
    </w:p>
    <w:p w14:paraId="11D930F7" w14:textId="77777777" w:rsidR="000A299D" w:rsidRPr="001A0B7B" w:rsidRDefault="000A299D" w:rsidP="001A0B7B">
      <w:pPr>
        <w:jc w:val="center"/>
        <w:rPr>
          <w:rFonts w:ascii="Times New Roman" w:hAnsi="Times New Roman" w:cs="Times New Roman"/>
          <w:b/>
          <w:bCs/>
          <w:sz w:val="36"/>
          <w:szCs w:val="36"/>
        </w:rPr>
      </w:pPr>
    </w:p>
    <w:p w14:paraId="54382243" w14:textId="77777777" w:rsidR="000A299D" w:rsidRPr="001A0B7B" w:rsidRDefault="000A299D" w:rsidP="001A0B7B">
      <w:pPr>
        <w:jc w:val="center"/>
        <w:rPr>
          <w:rFonts w:ascii="Times New Roman" w:hAnsi="Times New Roman" w:cs="Times New Roman"/>
          <w:b/>
          <w:bCs/>
          <w:sz w:val="36"/>
          <w:szCs w:val="36"/>
        </w:rPr>
      </w:pPr>
    </w:p>
    <w:p w14:paraId="08873677" w14:textId="314D19C2" w:rsidR="000A299D" w:rsidRPr="001A0B7B" w:rsidRDefault="000A299D" w:rsidP="001A0B7B">
      <w:pPr>
        <w:jc w:val="center"/>
        <w:rPr>
          <w:rFonts w:ascii="Times New Roman" w:hAnsi="Times New Roman" w:cs="Times New Roman"/>
          <w:b/>
          <w:bCs/>
          <w:sz w:val="72"/>
          <w:szCs w:val="72"/>
        </w:rPr>
      </w:pPr>
      <w:r w:rsidRPr="001A0B7B">
        <w:rPr>
          <w:rFonts w:ascii="Times New Roman" w:hAnsi="Times New Roman" w:cs="Times New Roman"/>
          <w:b/>
          <w:bCs/>
          <w:sz w:val="72"/>
          <w:szCs w:val="72"/>
        </w:rPr>
        <w:t>İZLEME VE DEĞERLENDİRME</w:t>
      </w:r>
    </w:p>
    <w:p w14:paraId="464129B4" w14:textId="77777777" w:rsidR="000A299D" w:rsidRPr="001A0B7B" w:rsidRDefault="000A299D" w:rsidP="001A0B7B">
      <w:pPr>
        <w:rPr>
          <w:rFonts w:ascii="Times New Roman" w:hAnsi="Times New Roman" w:cs="Times New Roman"/>
          <w:b/>
          <w:bCs/>
          <w:sz w:val="72"/>
          <w:szCs w:val="72"/>
        </w:rPr>
      </w:pPr>
      <w:r w:rsidRPr="001A0B7B">
        <w:rPr>
          <w:rFonts w:ascii="Times New Roman" w:hAnsi="Times New Roman" w:cs="Times New Roman"/>
          <w:b/>
          <w:bCs/>
          <w:sz w:val="72"/>
          <w:szCs w:val="72"/>
        </w:rPr>
        <w:br w:type="page"/>
      </w:r>
    </w:p>
    <w:p w14:paraId="79B5C1FF" w14:textId="7D99618A" w:rsidR="00B96865" w:rsidRPr="001A0B7B" w:rsidRDefault="00EA3190" w:rsidP="001A0B7B">
      <w:pPr>
        <w:pStyle w:val="Balk1"/>
      </w:pPr>
      <w:bookmarkStart w:id="71" w:name="_Toc164264136"/>
      <w:r w:rsidRPr="001A0B7B">
        <w:lastRenderedPageBreak/>
        <w:t>5. İZLEME VE DEĞERLENDİRME</w:t>
      </w:r>
      <w:bookmarkEnd w:id="71"/>
    </w:p>
    <w:p w14:paraId="4CE054D0" w14:textId="77777777" w:rsidR="00B96865" w:rsidRPr="001A0B7B" w:rsidRDefault="00B96865" w:rsidP="001A0B7B">
      <w:pPr>
        <w:jc w:val="both"/>
        <w:rPr>
          <w:rFonts w:ascii="Times New Roman" w:hAnsi="Times New Roman" w:cs="Times New Roman"/>
          <w:sz w:val="24"/>
          <w:szCs w:val="24"/>
        </w:rPr>
      </w:pPr>
    </w:p>
    <w:p w14:paraId="6902EE21" w14:textId="55229AA2" w:rsidR="00E42589" w:rsidRPr="001A0B7B" w:rsidRDefault="00B96865" w:rsidP="001A0B7B">
      <w:pPr>
        <w:jc w:val="both"/>
        <w:rPr>
          <w:rFonts w:ascii="Times New Roman" w:hAnsi="Times New Roman" w:cs="Times New Roman"/>
        </w:rPr>
      </w:pPr>
      <w:r w:rsidRPr="001A0B7B">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r w:rsidR="00E42589" w:rsidRPr="001A0B7B">
        <w:rPr>
          <w:rFonts w:ascii="Times New Roman" w:hAnsi="Times New Roman" w:cs="Times New Roman"/>
        </w:rPr>
        <w:br w:type="page"/>
      </w:r>
    </w:p>
    <w:p w14:paraId="75E75553" w14:textId="77777777" w:rsidR="00EB46B4" w:rsidRPr="001A0B7B" w:rsidRDefault="00EB46B4" w:rsidP="001A0B7B">
      <w:pPr>
        <w:pStyle w:val="Balk1"/>
      </w:pPr>
      <w:bookmarkStart w:id="72" w:name="_Toc164264137"/>
      <w:r w:rsidRPr="001A0B7B">
        <w:lastRenderedPageBreak/>
        <w:t>EKLER:</w:t>
      </w:r>
      <w:bookmarkEnd w:id="72"/>
    </w:p>
    <w:p w14:paraId="5F234F89" w14:textId="77777777" w:rsidR="00EB46B4" w:rsidRPr="001A0B7B" w:rsidRDefault="00EB46B4" w:rsidP="001A0B7B">
      <w:pPr>
        <w:rPr>
          <w:rFonts w:ascii="Times New Roman" w:hAnsi="Times New Roman" w:cs="Times New Roman"/>
          <w:b/>
          <w:bCs/>
          <w:sz w:val="24"/>
          <w:szCs w:val="24"/>
        </w:rPr>
      </w:pPr>
    </w:p>
    <w:p w14:paraId="46C13C86" w14:textId="753ECBA4" w:rsidR="00EB46B4" w:rsidRPr="001A0B7B" w:rsidRDefault="00EB46B4" w:rsidP="001A0B7B">
      <w:pPr>
        <w:rPr>
          <w:rFonts w:ascii="Times New Roman" w:hAnsi="Times New Roman" w:cs="Times New Roman"/>
          <w:sz w:val="24"/>
          <w:szCs w:val="24"/>
        </w:rPr>
      </w:pPr>
      <w:r w:rsidRPr="001A0B7B">
        <w:rPr>
          <w:rFonts w:ascii="Times New Roman" w:hAnsi="Times New Roman" w:cs="Times New Roman"/>
          <w:sz w:val="24"/>
          <w:szCs w:val="24"/>
        </w:rPr>
        <w:t>EK</w:t>
      </w:r>
      <w:r w:rsidR="00AC10B3" w:rsidRPr="001A0B7B">
        <w:rPr>
          <w:rFonts w:ascii="Times New Roman" w:hAnsi="Times New Roman" w:cs="Times New Roman"/>
          <w:sz w:val="24"/>
          <w:szCs w:val="24"/>
        </w:rPr>
        <w:t>-1</w:t>
      </w:r>
      <w:r w:rsidRPr="001A0B7B">
        <w:rPr>
          <w:rFonts w:ascii="Times New Roman" w:hAnsi="Times New Roman" w:cs="Times New Roman"/>
          <w:sz w:val="24"/>
          <w:szCs w:val="24"/>
        </w:rPr>
        <w:t xml:space="preserve"> Paydaş Anketleri</w:t>
      </w:r>
    </w:p>
    <w:p w14:paraId="7E3BC5C1" w14:textId="77777777" w:rsidR="00EB46B4" w:rsidRPr="001A0B7B" w:rsidRDefault="00EB46B4" w:rsidP="001A0B7B">
      <w:pPr>
        <w:jc w:val="both"/>
        <w:rPr>
          <w:rFonts w:ascii="Times New Roman" w:hAnsi="Times New Roman" w:cs="Times New Roman"/>
          <w:sz w:val="24"/>
          <w:szCs w:val="24"/>
        </w:rPr>
      </w:pPr>
      <w:r w:rsidRPr="001A0B7B">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1A0B7B" w:rsidRDefault="00EB46B4" w:rsidP="001A0B7B">
      <w:pPr>
        <w:jc w:val="both"/>
        <w:rPr>
          <w:rFonts w:ascii="Times New Roman" w:hAnsi="Times New Roman" w:cs="Times New Roman"/>
          <w:sz w:val="24"/>
          <w:szCs w:val="24"/>
        </w:rPr>
      </w:pPr>
    </w:p>
    <w:p w14:paraId="6E99981F" w14:textId="77777777" w:rsidR="00EB46B4" w:rsidRPr="001A0B7B" w:rsidRDefault="00EB46B4" w:rsidP="001A0B7B">
      <w:pPr>
        <w:jc w:val="both"/>
        <w:rPr>
          <w:rFonts w:ascii="Times New Roman" w:hAnsi="Times New Roman" w:cs="Times New Roman"/>
          <w:color w:val="FF0000"/>
          <w:sz w:val="24"/>
          <w:szCs w:val="24"/>
        </w:rPr>
      </w:pPr>
    </w:p>
    <w:p w14:paraId="7AB72F1B" w14:textId="77777777" w:rsidR="00432C6F" w:rsidRPr="001A0B7B" w:rsidRDefault="00432C6F" w:rsidP="001A0B7B">
      <w:pPr>
        <w:jc w:val="both"/>
        <w:rPr>
          <w:rFonts w:ascii="Times New Roman" w:hAnsi="Times New Roman" w:cs="Times New Roman"/>
          <w:sz w:val="24"/>
          <w:szCs w:val="24"/>
        </w:rPr>
      </w:pPr>
      <w:r w:rsidRPr="001A0B7B">
        <w:rPr>
          <w:rFonts w:ascii="Times New Roman" w:hAnsi="Times New Roman" w:cs="Times New Roman"/>
          <w:sz w:val="24"/>
          <w:szCs w:val="24"/>
        </w:rPr>
        <w:t>Kıymetli Öğretmenimiz;</w:t>
      </w:r>
    </w:p>
    <w:p w14:paraId="60971DBC" w14:textId="7E281152" w:rsidR="00432C6F" w:rsidRPr="001A0B7B" w:rsidRDefault="00432C6F" w:rsidP="001A0B7B">
      <w:pPr>
        <w:pStyle w:val="ListeParagraf"/>
        <w:numPr>
          <w:ilvl w:val="0"/>
          <w:numId w:val="18"/>
        </w:numPr>
        <w:spacing w:before="0"/>
        <w:jc w:val="both"/>
        <w:rPr>
          <w:rFonts w:ascii="Times New Roman" w:hAnsi="Times New Roman" w:cs="Times New Roman"/>
          <w:sz w:val="24"/>
          <w:szCs w:val="24"/>
        </w:rPr>
      </w:pPr>
      <w:r w:rsidRPr="001A0B7B">
        <w:rPr>
          <w:rFonts w:ascii="Times New Roman" w:hAnsi="Times New Roman" w:cs="Times New Roman"/>
          <w:sz w:val="24"/>
          <w:szCs w:val="24"/>
        </w:rPr>
        <w:t>Bu anketin amacı, okul/kurum çalışmaları hakkındaki görüşlerinizi almaktır.</w:t>
      </w:r>
    </w:p>
    <w:p w14:paraId="205CAA1D" w14:textId="7B758F10" w:rsidR="00432C6F" w:rsidRPr="001A0B7B" w:rsidRDefault="00432C6F" w:rsidP="001A0B7B">
      <w:pPr>
        <w:pStyle w:val="ListeParagraf"/>
        <w:numPr>
          <w:ilvl w:val="0"/>
          <w:numId w:val="18"/>
        </w:numPr>
        <w:spacing w:before="0"/>
        <w:jc w:val="both"/>
        <w:rPr>
          <w:rFonts w:ascii="Times New Roman" w:hAnsi="Times New Roman" w:cs="Times New Roman"/>
          <w:sz w:val="24"/>
          <w:szCs w:val="24"/>
        </w:rPr>
      </w:pPr>
      <w:r w:rsidRPr="001A0B7B">
        <w:rPr>
          <w:rFonts w:ascii="Times New Roman" w:hAnsi="Times New Roman" w:cs="Times New Roman"/>
          <w:sz w:val="24"/>
          <w:szCs w:val="24"/>
        </w:rPr>
        <w:t>Bu ankette kimlik bilgileri yer almaz.</w:t>
      </w:r>
    </w:p>
    <w:p w14:paraId="1DF6D4D5" w14:textId="71A1EF5A" w:rsidR="00432C6F" w:rsidRPr="001A0B7B" w:rsidRDefault="00432C6F" w:rsidP="001A0B7B">
      <w:pPr>
        <w:pStyle w:val="ListeParagraf"/>
        <w:numPr>
          <w:ilvl w:val="0"/>
          <w:numId w:val="18"/>
        </w:numPr>
        <w:spacing w:before="0"/>
        <w:jc w:val="both"/>
        <w:rPr>
          <w:rFonts w:ascii="Times New Roman" w:hAnsi="Times New Roman" w:cs="Times New Roman"/>
          <w:sz w:val="24"/>
          <w:szCs w:val="24"/>
        </w:rPr>
      </w:pPr>
      <w:r w:rsidRPr="001A0B7B">
        <w:rPr>
          <w:rFonts w:ascii="Times New Roman" w:hAnsi="Times New Roman" w:cs="Times New Roman"/>
          <w:sz w:val="24"/>
          <w:szCs w:val="24"/>
        </w:rPr>
        <w:t>Lütfen okul hakkındaki görüşlerinizi en iyi</w:t>
      </w:r>
      <w:r w:rsidR="007F18DA" w:rsidRPr="001A0B7B">
        <w:rPr>
          <w:rFonts w:ascii="Times New Roman" w:hAnsi="Times New Roman" w:cs="Times New Roman"/>
          <w:sz w:val="24"/>
          <w:szCs w:val="24"/>
        </w:rPr>
        <w:t xml:space="preserve"> şekilde</w:t>
      </w:r>
      <w:r w:rsidRPr="001A0B7B">
        <w:rPr>
          <w:rFonts w:ascii="Times New Roman" w:hAnsi="Times New Roman" w:cs="Times New Roman"/>
          <w:sz w:val="24"/>
          <w:szCs w:val="24"/>
        </w:rPr>
        <w:t xml:space="preserve"> yansıtan kutuya “X” işareti koyarak belirtiniz.</w:t>
      </w:r>
    </w:p>
    <w:p w14:paraId="76DE1E77" w14:textId="07B59544" w:rsidR="006F7635" w:rsidRPr="001A0B7B" w:rsidRDefault="00432C6F" w:rsidP="001A0B7B">
      <w:pPr>
        <w:pStyle w:val="ListeParagraf"/>
        <w:numPr>
          <w:ilvl w:val="0"/>
          <w:numId w:val="18"/>
        </w:numPr>
        <w:spacing w:before="0"/>
        <w:jc w:val="both"/>
        <w:rPr>
          <w:rFonts w:ascii="Times New Roman" w:hAnsi="Times New Roman" w:cs="Times New Roman"/>
          <w:sz w:val="24"/>
          <w:szCs w:val="24"/>
        </w:rPr>
      </w:pPr>
      <w:r w:rsidRPr="001A0B7B">
        <w:rPr>
          <w:rFonts w:ascii="Times New Roman" w:hAnsi="Times New Roman" w:cs="Times New Roman"/>
          <w:sz w:val="24"/>
          <w:szCs w:val="24"/>
        </w:rPr>
        <w:t>Anketimize katıldığınız için teşekkür ederiz.</w:t>
      </w:r>
    </w:p>
    <w:p w14:paraId="00417819" w14:textId="77777777" w:rsidR="00C91E23" w:rsidRPr="001A0B7B" w:rsidRDefault="00C91E23" w:rsidP="001A0B7B">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1A0B7B" w14:paraId="1F0C904B" w14:textId="77777777" w:rsidTr="00180485">
        <w:trPr>
          <w:trHeight w:val="2325"/>
          <w:jc w:val="center"/>
        </w:trPr>
        <w:tc>
          <w:tcPr>
            <w:tcW w:w="703" w:type="dxa"/>
            <w:vAlign w:val="center"/>
          </w:tcPr>
          <w:p w14:paraId="6AA8F8A6"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NO</w:t>
            </w:r>
          </w:p>
        </w:tc>
        <w:tc>
          <w:tcPr>
            <w:tcW w:w="6206" w:type="dxa"/>
            <w:vAlign w:val="center"/>
          </w:tcPr>
          <w:p w14:paraId="6F57E087" w14:textId="0AB2E98C"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ÖĞRETMENLER İÇİN</w:t>
            </w:r>
          </w:p>
          <w:p w14:paraId="194D9CAC"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KONU BAŞLIKLARI</w:t>
            </w:r>
          </w:p>
        </w:tc>
        <w:tc>
          <w:tcPr>
            <w:tcW w:w="630" w:type="dxa"/>
            <w:textDirection w:val="btLr"/>
            <w:vAlign w:val="center"/>
          </w:tcPr>
          <w:p w14:paraId="51802F40"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Kesinlikle Katılıyorum</w:t>
            </w:r>
          </w:p>
        </w:tc>
        <w:tc>
          <w:tcPr>
            <w:tcW w:w="631" w:type="dxa"/>
            <w:textDirection w:val="btLr"/>
            <w:vAlign w:val="center"/>
          </w:tcPr>
          <w:p w14:paraId="3DA19001"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Katılıyorum</w:t>
            </w:r>
          </w:p>
        </w:tc>
        <w:tc>
          <w:tcPr>
            <w:tcW w:w="630" w:type="dxa"/>
            <w:textDirection w:val="btLr"/>
            <w:vAlign w:val="center"/>
          </w:tcPr>
          <w:p w14:paraId="7A1E4376"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Kararsızım</w:t>
            </w:r>
          </w:p>
        </w:tc>
        <w:tc>
          <w:tcPr>
            <w:tcW w:w="631" w:type="dxa"/>
            <w:textDirection w:val="btLr"/>
            <w:vAlign w:val="center"/>
          </w:tcPr>
          <w:p w14:paraId="760F028B"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Kesinlikle Katılmıyorum</w:t>
            </w:r>
          </w:p>
        </w:tc>
        <w:tc>
          <w:tcPr>
            <w:tcW w:w="631" w:type="dxa"/>
            <w:textDirection w:val="btLr"/>
            <w:vAlign w:val="center"/>
          </w:tcPr>
          <w:p w14:paraId="38E1984A" w14:textId="77777777" w:rsidR="00C91E23" w:rsidRPr="001A0B7B" w:rsidRDefault="00C91E23" w:rsidP="001A0B7B">
            <w:pPr>
              <w:jc w:val="center"/>
              <w:rPr>
                <w:rFonts w:ascii="Times New Roman" w:hAnsi="Times New Roman" w:cs="Times New Roman"/>
                <w:b/>
                <w:bCs/>
              </w:rPr>
            </w:pPr>
          </w:p>
          <w:p w14:paraId="419C2A38"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Katılmıyorum</w:t>
            </w:r>
          </w:p>
        </w:tc>
      </w:tr>
      <w:tr w:rsidR="00C91E23" w:rsidRPr="001A0B7B" w14:paraId="386B0884" w14:textId="77777777" w:rsidTr="00C91E23">
        <w:trPr>
          <w:trHeight w:val="510"/>
          <w:jc w:val="center"/>
        </w:trPr>
        <w:tc>
          <w:tcPr>
            <w:tcW w:w="703" w:type="dxa"/>
            <w:vAlign w:val="center"/>
          </w:tcPr>
          <w:p w14:paraId="400860F1"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01-</w:t>
            </w:r>
          </w:p>
        </w:tc>
        <w:tc>
          <w:tcPr>
            <w:tcW w:w="6206" w:type="dxa"/>
            <w:vAlign w:val="center"/>
          </w:tcPr>
          <w:p w14:paraId="1C7BD345" w14:textId="7B2DEECA" w:rsidR="00C91E23" w:rsidRPr="001A0B7B" w:rsidRDefault="00C91E23" w:rsidP="001A0B7B">
            <w:pPr>
              <w:rPr>
                <w:rFonts w:ascii="Times New Roman" w:hAnsi="Times New Roman" w:cs="Times New Roman"/>
              </w:rPr>
            </w:pPr>
            <w:r w:rsidRPr="001A0B7B">
              <w:rPr>
                <w:rFonts w:ascii="Times New Roman" w:hAnsi="Times New Roman" w:cs="Times New Roman"/>
              </w:rPr>
              <w:t>Okulun misyonu ve vizyonunu tam olarak anlıyorum.</w:t>
            </w:r>
          </w:p>
        </w:tc>
        <w:tc>
          <w:tcPr>
            <w:tcW w:w="630" w:type="dxa"/>
            <w:vAlign w:val="center"/>
          </w:tcPr>
          <w:p w14:paraId="5564D01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790BE6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26E5556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70A1E0B"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A2F6CB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7C023A4F" w14:textId="77777777" w:rsidTr="00C91E23">
        <w:trPr>
          <w:trHeight w:val="510"/>
          <w:jc w:val="center"/>
        </w:trPr>
        <w:tc>
          <w:tcPr>
            <w:tcW w:w="703" w:type="dxa"/>
            <w:vAlign w:val="center"/>
          </w:tcPr>
          <w:p w14:paraId="7D328DD6"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02-</w:t>
            </w:r>
          </w:p>
        </w:tc>
        <w:tc>
          <w:tcPr>
            <w:tcW w:w="6206" w:type="dxa"/>
            <w:vAlign w:val="center"/>
          </w:tcPr>
          <w:p w14:paraId="17783B70" w14:textId="196349DC" w:rsidR="00C91E23" w:rsidRPr="001A0B7B" w:rsidRDefault="00C91E23" w:rsidP="001A0B7B">
            <w:pPr>
              <w:rPr>
                <w:rFonts w:ascii="Times New Roman" w:hAnsi="Times New Roman" w:cs="Times New Roman"/>
              </w:rPr>
            </w:pPr>
            <w:r w:rsidRPr="001A0B7B">
              <w:rPr>
                <w:rFonts w:ascii="Times New Roman" w:hAnsi="Times New Roman" w:cs="Times New Roman"/>
              </w:rPr>
              <w:t>Okulda eğitim ve yönetim kalitesi sürekli olarak gelişiyor.</w:t>
            </w:r>
          </w:p>
        </w:tc>
        <w:tc>
          <w:tcPr>
            <w:tcW w:w="630" w:type="dxa"/>
            <w:vAlign w:val="center"/>
          </w:tcPr>
          <w:p w14:paraId="7A8CF25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C3A6F85"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8D4E881"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AE876A0"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31BC93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0016EA9D" w14:textId="77777777" w:rsidTr="00C91E23">
        <w:trPr>
          <w:trHeight w:val="510"/>
          <w:jc w:val="center"/>
        </w:trPr>
        <w:tc>
          <w:tcPr>
            <w:tcW w:w="703" w:type="dxa"/>
            <w:vAlign w:val="center"/>
          </w:tcPr>
          <w:p w14:paraId="7C83DCE9"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03-</w:t>
            </w:r>
          </w:p>
        </w:tc>
        <w:tc>
          <w:tcPr>
            <w:tcW w:w="6206" w:type="dxa"/>
            <w:vAlign w:val="center"/>
          </w:tcPr>
          <w:p w14:paraId="69BECC5B" w14:textId="741134AF" w:rsidR="00C91E23" w:rsidRPr="001A0B7B" w:rsidRDefault="00C91E23" w:rsidP="001A0B7B">
            <w:pPr>
              <w:rPr>
                <w:rFonts w:ascii="Times New Roman" w:hAnsi="Times New Roman" w:cs="Times New Roman"/>
              </w:rPr>
            </w:pPr>
            <w:r w:rsidRPr="001A0B7B">
              <w:rPr>
                <w:rFonts w:ascii="Times New Roman" w:hAnsi="Times New Roman" w:cs="Times New Roman"/>
              </w:rPr>
              <w:t>Okul temiz ve hijyeniktir.</w:t>
            </w:r>
          </w:p>
        </w:tc>
        <w:tc>
          <w:tcPr>
            <w:tcW w:w="630" w:type="dxa"/>
            <w:vAlign w:val="center"/>
          </w:tcPr>
          <w:p w14:paraId="57B2A6A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BB1696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6026835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0898D7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805583C"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0ACA4D1C" w14:textId="77777777" w:rsidTr="00C91E23">
        <w:trPr>
          <w:trHeight w:val="510"/>
          <w:jc w:val="center"/>
        </w:trPr>
        <w:tc>
          <w:tcPr>
            <w:tcW w:w="703" w:type="dxa"/>
            <w:vAlign w:val="center"/>
          </w:tcPr>
          <w:p w14:paraId="0A334368"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04-</w:t>
            </w:r>
          </w:p>
        </w:tc>
        <w:tc>
          <w:tcPr>
            <w:tcW w:w="6206" w:type="dxa"/>
            <w:vAlign w:val="center"/>
          </w:tcPr>
          <w:p w14:paraId="6BADB35D" w14:textId="089D9BC5" w:rsidR="00C91E23" w:rsidRPr="001A0B7B" w:rsidRDefault="00C91E23" w:rsidP="001A0B7B">
            <w:pPr>
              <w:rPr>
                <w:rFonts w:ascii="Times New Roman" w:hAnsi="Times New Roman" w:cs="Times New Roman"/>
              </w:rPr>
            </w:pPr>
            <w:r w:rsidRPr="001A0B7B">
              <w:rPr>
                <w:rFonts w:ascii="Times New Roman" w:hAnsi="Times New Roman" w:cs="Times New Roman"/>
              </w:rPr>
              <w:t>Okul, öğrencilerin ve personelin güvenliğini sağlamak için uygun güvenlik önlemleri alır.</w:t>
            </w:r>
          </w:p>
        </w:tc>
        <w:tc>
          <w:tcPr>
            <w:tcW w:w="630" w:type="dxa"/>
            <w:vAlign w:val="center"/>
          </w:tcPr>
          <w:p w14:paraId="01C6E255"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5E57560"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0ED4BAF3"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214A2F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CBBC6E6"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0C3F2006" w14:textId="77777777" w:rsidTr="00C91E23">
        <w:trPr>
          <w:trHeight w:val="510"/>
          <w:jc w:val="center"/>
        </w:trPr>
        <w:tc>
          <w:tcPr>
            <w:tcW w:w="703" w:type="dxa"/>
            <w:vAlign w:val="center"/>
          </w:tcPr>
          <w:p w14:paraId="0DFCDFB3"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05-</w:t>
            </w:r>
          </w:p>
        </w:tc>
        <w:tc>
          <w:tcPr>
            <w:tcW w:w="6206" w:type="dxa"/>
            <w:vAlign w:val="center"/>
          </w:tcPr>
          <w:p w14:paraId="391E962B" w14:textId="75F7D64F" w:rsidR="00C91E23" w:rsidRPr="001A0B7B" w:rsidRDefault="00C91E23" w:rsidP="001A0B7B">
            <w:pPr>
              <w:rPr>
                <w:rFonts w:ascii="Times New Roman" w:hAnsi="Times New Roman" w:cs="Times New Roman"/>
              </w:rPr>
            </w:pPr>
            <w:r w:rsidRPr="001A0B7B">
              <w:rPr>
                <w:rFonts w:ascii="Times New Roman" w:hAnsi="Times New Roman" w:cs="Times New Roman"/>
              </w:rPr>
              <w:t>Okul, yeni kabul edilen öğrencilere uygun desteği sağlar.</w:t>
            </w:r>
          </w:p>
        </w:tc>
        <w:tc>
          <w:tcPr>
            <w:tcW w:w="630" w:type="dxa"/>
            <w:vAlign w:val="center"/>
          </w:tcPr>
          <w:p w14:paraId="6573B5A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30DA7A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5DE6A563"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463A55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DCC289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1F732769" w14:textId="77777777" w:rsidTr="00C91E23">
        <w:trPr>
          <w:trHeight w:val="510"/>
          <w:jc w:val="center"/>
        </w:trPr>
        <w:tc>
          <w:tcPr>
            <w:tcW w:w="703" w:type="dxa"/>
            <w:vAlign w:val="center"/>
          </w:tcPr>
          <w:p w14:paraId="6CBC4BDC"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06-</w:t>
            </w:r>
          </w:p>
        </w:tc>
        <w:tc>
          <w:tcPr>
            <w:tcW w:w="6206" w:type="dxa"/>
            <w:vAlign w:val="center"/>
          </w:tcPr>
          <w:p w14:paraId="0EB73448" w14:textId="66B92636" w:rsidR="00C91E23" w:rsidRPr="001A0B7B" w:rsidRDefault="00C91E23" w:rsidP="001A0B7B">
            <w:pPr>
              <w:rPr>
                <w:rFonts w:ascii="Times New Roman" w:hAnsi="Times New Roman" w:cs="Times New Roman"/>
              </w:rPr>
            </w:pPr>
            <w:r w:rsidRPr="001A0B7B">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9D09D0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2324D16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6828801"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8A8668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6D315AF9" w14:textId="77777777" w:rsidTr="00C91E23">
        <w:trPr>
          <w:trHeight w:val="510"/>
          <w:jc w:val="center"/>
        </w:trPr>
        <w:tc>
          <w:tcPr>
            <w:tcW w:w="703" w:type="dxa"/>
            <w:vAlign w:val="center"/>
          </w:tcPr>
          <w:p w14:paraId="1FBBA81C"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07-</w:t>
            </w:r>
          </w:p>
        </w:tc>
        <w:tc>
          <w:tcPr>
            <w:tcW w:w="6206" w:type="dxa"/>
            <w:vAlign w:val="center"/>
          </w:tcPr>
          <w:p w14:paraId="7D2D0027" w14:textId="45A99B17" w:rsidR="00C91E23" w:rsidRPr="001A0B7B" w:rsidRDefault="00C91E23" w:rsidP="001A0B7B">
            <w:pPr>
              <w:rPr>
                <w:rFonts w:ascii="Times New Roman" w:hAnsi="Times New Roman" w:cs="Times New Roman"/>
              </w:rPr>
            </w:pPr>
            <w:r w:rsidRPr="001A0B7B">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C58DD4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82DD1CC"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0D65341"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944BDC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5D060309" w14:textId="77777777" w:rsidTr="00C91E23">
        <w:trPr>
          <w:trHeight w:val="510"/>
          <w:jc w:val="center"/>
        </w:trPr>
        <w:tc>
          <w:tcPr>
            <w:tcW w:w="703" w:type="dxa"/>
            <w:vAlign w:val="center"/>
          </w:tcPr>
          <w:p w14:paraId="197C00F0"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08-</w:t>
            </w:r>
          </w:p>
        </w:tc>
        <w:tc>
          <w:tcPr>
            <w:tcW w:w="6206" w:type="dxa"/>
            <w:vAlign w:val="center"/>
          </w:tcPr>
          <w:p w14:paraId="453CC20A" w14:textId="6A6E787F" w:rsidR="00C91E23" w:rsidRPr="001A0B7B" w:rsidRDefault="00C91E23" w:rsidP="001A0B7B">
            <w:pPr>
              <w:rPr>
                <w:rFonts w:ascii="Times New Roman" w:hAnsi="Times New Roman" w:cs="Times New Roman"/>
              </w:rPr>
            </w:pPr>
            <w:r w:rsidRPr="001A0B7B">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91D1C3E"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CD1202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DCC849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A08573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6BD288C9" w14:textId="77777777" w:rsidTr="00C91E23">
        <w:trPr>
          <w:trHeight w:val="510"/>
          <w:jc w:val="center"/>
        </w:trPr>
        <w:tc>
          <w:tcPr>
            <w:tcW w:w="703" w:type="dxa"/>
            <w:vAlign w:val="center"/>
          </w:tcPr>
          <w:p w14:paraId="4AAF635C"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09-</w:t>
            </w:r>
          </w:p>
        </w:tc>
        <w:tc>
          <w:tcPr>
            <w:tcW w:w="6206" w:type="dxa"/>
            <w:vAlign w:val="center"/>
          </w:tcPr>
          <w:p w14:paraId="45839A43" w14:textId="5CABAD83" w:rsidR="00C91E23" w:rsidRPr="001A0B7B" w:rsidRDefault="00C91E23" w:rsidP="001A0B7B">
            <w:pPr>
              <w:rPr>
                <w:rFonts w:ascii="Times New Roman" w:hAnsi="Times New Roman" w:cs="Times New Roman"/>
              </w:rPr>
            </w:pPr>
            <w:r w:rsidRPr="001A0B7B">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A09227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B7C96E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5B6346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A04F90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7EC1DE8C" w14:textId="77777777" w:rsidTr="00C91E23">
        <w:trPr>
          <w:trHeight w:val="510"/>
          <w:jc w:val="center"/>
        </w:trPr>
        <w:tc>
          <w:tcPr>
            <w:tcW w:w="703" w:type="dxa"/>
            <w:vAlign w:val="center"/>
          </w:tcPr>
          <w:p w14:paraId="06D681E8"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10-</w:t>
            </w:r>
          </w:p>
        </w:tc>
        <w:tc>
          <w:tcPr>
            <w:tcW w:w="6206" w:type="dxa"/>
            <w:vAlign w:val="center"/>
          </w:tcPr>
          <w:p w14:paraId="6E42508F" w14:textId="5D7628B5" w:rsidR="00C91E23" w:rsidRPr="001A0B7B" w:rsidRDefault="00C91E23" w:rsidP="001A0B7B">
            <w:pPr>
              <w:rPr>
                <w:rFonts w:ascii="Times New Roman" w:hAnsi="Times New Roman" w:cs="Times New Roman"/>
              </w:rPr>
            </w:pPr>
            <w:r w:rsidRPr="001A0B7B">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7D3297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0AEAA7C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73351A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6D0AE7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0C6DEF66" w14:textId="77777777" w:rsidTr="00C91E23">
        <w:trPr>
          <w:trHeight w:val="510"/>
          <w:jc w:val="center"/>
        </w:trPr>
        <w:tc>
          <w:tcPr>
            <w:tcW w:w="703" w:type="dxa"/>
            <w:vAlign w:val="center"/>
          </w:tcPr>
          <w:p w14:paraId="6E83A076"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11-</w:t>
            </w:r>
          </w:p>
        </w:tc>
        <w:tc>
          <w:tcPr>
            <w:tcW w:w="6206" w:type="dxa"/>
            <w:vAlign w:val="center"/>
          </w:tcPr>
          <w:p w14:paraId="4AAFB598" w14:textId="603C6FBD" w:rsidR="00C91E23" w:rsidRPr="001A0B7B" w:rsidRDefault="00C91E23" w:rsidP="001A0B7B">
            <w:pPr>
              <w:rPr>
                <w:rFonts w:ascii="Times New Roman" w:hAnsi="Times New Roman" w:cs="Times New Roman"/>
              </w:rPr>
            </w:pPr>
            <w:r w:rsidRPr="001A0B7B">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8AAA90E"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6243BE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71AE124"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D3BDBD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24DB02F3" w14:textId="77777777" w:rsidTr="00C91E23">
        <w:trPr>
          <w:trHeight w:val="510"/>
          <w:jc w:val="center"/>
        </w:trPr>
        <w:tc>
          <w:tcPr>
            <w:tcW w:w="703" w:type="dxa"/>
            <w:vAlign w:val="center"/>
          </w:tcPr>
          <w:p w14:paraId="7085CE2E"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12-</w:t>
            </w:r>
          </w:p>
        </w:tc>
        <w:tc>
          <w:tcPr>
            <w:tcW w:w="6206" w:type="dxa"/>
            <w:vAlign w:val="center"/>
          </w:tcPr>
          <w:p w14:paraId="5843A868" w14:textId="15BAEF63" w:rsidR="00C91E23" w:rsidRPr="001A0B7B" w:rsidRDefault="00C91E23" w:rsidP="001A0B7B">
            <w:pPr>
              <w:rPr>
                <w:rFonts w:ascii="Times New Roman" w:hAnsi="Times New Roman" w:cs="Times New Roman"/>
              </w:rPr>
            </w:pPr>
            <w:r w:rsidRPr="001A0B7B">
              <w:rPr>
                <w:rFonts w:ascii="Times New Roman" w:hAnsi="Times New Roman" w:cs="Times New Roman"/>
              </w:rPr>
              <w:t>Okulumuz müfredat uygulamasını etkin bir şekilde izler.</w:t>
            </w:r>
          </w:p>
        </w:tc>
        <w:tc>
          <w:tcPr>
            <w:tcW w:w="630" w:type="dxa"/>
            <w:vAlign w:val="center"/>
          </w:tcPr>
          <w:p w14:paraId="36A074A0"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4A6E59B"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51C35016"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CE4419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BB549B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558C3577" w14:textId="77777777" w:rsidTr="00C91E23">
        <w:trPr>
          <w:trHeight w:val="510"/>
          <w:jc w:val="center"/>
        </w:trPr>
        <w:tc>
          <w:tcPr>
            <w:tcW w:w="703" w:type="dxa"/>
            <w:vAlign w:val="center"/>
          </w:tcPr>
          <w:p w14:paraId="010CE0C0"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13-</w:t>
            </w:r>
          </w:p>
        </w:tc>
        <w:tc>
          <w:tcPr>
            <w:tcW w:w="6206" w:type="dxa"/>
            <w:vAlign w:val="center"/>
          </w:tcPr>
          <w:p w14:paraId="6616C944" w14:textId="70DAA81F" w:rsidR="00C91E23" w:rsidRPr="001A0B7B" w:rsidRDefault="00C91E23" w:rsidP="001A0B7B">
            <w:pPr>
              <w:rPr>
                <w:rFonts w:ascii="Times New Roman" w:hAnsi="Times New Roman" w:cs="Times New Roman"/>
              </w:rPr>
            </w:pPr>
            <w:r w:rsidRPr="001A0B7B">
              <w:rPr>
                <w:rFonts w:ascii="Times New Roman" w:hAnsi="Times New Roman" w:cs="Times New Roman"/>
              </w:rPr>
              <w:t>Okulumuz, velilere uygun etkinlikler düzenlemektedir.</w:t>
            </w:r>
          </w:p>
        </w:tc>
        <w:tc>
          <w:tcPr>
            <w:tcW w:w="630" w:type="dxa"/>
            <w:vAlign w:val="center"/>
          </w:tcPr>
          <w:p w14:paraId="1334134B"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FD4DE2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45BDAC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2E414BA"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2FBEBA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6ACC5F2D" w14:textId="77777777" w:rsidTr="00C91E23">
        <w:trPr>
          <w:trHeight w:val="510"/>
          <w:jc w:val="center"/>
        </w:trPr>
        <w:tc>
          <w:tcPr>
            <w:tcW w:w="703" w:type="dxa"/>
            <w:vAlign w:val="center"/>
          </w:tcPr>
          <w:p w14:paraId="7EEC0139"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14-</w:t>
            </w:r>
          </w:p>
        </w:tc>
        <w:tc>
          <w:tcPr>
            <w:tcW w:w="6206" w:type="dxa"/>
            <w:vAlign w:val="center"/>
          </w:tcPr>
          <w:p w14:paraId="3EF7F698" w14:textId="6E5CFB30" w:rsidR="00C91E23" w:rsidRPr="001A0B7B" w:rsidRDefault="00C91E23" w:rsidP="001A0B7B">
            <w:pPr>
              <w:rPr>
                <w:rFonts w:ascii="Times New Roman" w:hAnsi="Times New Roman" w:cs="Times New Roman"/>
              </w:rPr>
            </w:pPr>
            <w:r w:rsidRPr="001A0B7B">
              <w:rPr>
                <w:rFonts w:ascii="Times New Roman" w:hAnsi="Times New Roman" w:cs="Times New Roman"/>
              </w:rPr>
              <w:t>Diğer öğretmenlerle iş birliği yaparım.</w:t>
            </w:r>
          </w:p>
        </w:tc>
        <w:tc>
          <w:tcPr>
            <w:tcW w:w="630" w:type="dxa"/>
            <w:vAlign w:val="center"/>
          </w:tcPr>
          <w:p w14:paraId="49BC0E0B"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E739A41"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3F19CC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7189773"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576D4B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266A49B6" w14:textId="77777777" w:rsidTr="00C91E23">
        <w:trPr>
          <w:trHeight w:val="510"/>
          <w:jc w:val="center"/>
        </w:trPr>
        <w:tc>
          <w:tcPr>
            <w:tcW w:w="703" w:type="dxa"/>
            <w:vAlign w:val="center"/>
          </w:tcPr>
          <w:p w14:paraId="3D6C3FC1"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lastRenderedPageBreak/>
              <w:t>15-</w:t>
            </w:r>
          </w:p>
        </w:tc>
        <w:tc>
          <w:tcPr>
            <w:tcW w:w="6206" w:type="dxa"/>
            <w:vAlign w:val="center"/>
          </w:tcPr>
          <w:p w14:paraId="7CD69312" w14:textId="00147C4B" w:rsidR="00C91E23" w:rsidRPr="001A0B7B" w:rsidRDefault="00C91E23" w:rsidP="001A0B7B">
            <w:pPr>
              <w:rPr>
                <w:rFonts w:ascii="Times New Roman" w:hAnsi="Times New Roman" w:cs="Times New Roman"/>
              </w:rPr>
            </w:pPr>
            <w:r w:rsidRPr="001A0B7B">
              <w:rPr>
                <w:rFonts w:ascii="Times New Roman" w:hAnsi="Times New Roman" w:cs="Times New Roman"/>
              </w:rPr>
              <w:t>Okul personeli arasında dostane bir ilişki sürdürülür.</w:t>
            </w:r>
          </w:p>
        </w:tc>
        <w:tc>
          <w:tcPr>
            <w:tcW w:w="630" w:type="dxa"/>
            <w:vAlign w:val="center"/>
          </w:tcPr>
          <w:p w14:paraId="4ED51013"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ED6908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68736CE6"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F2595F0"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FF5DE9F"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7416CAF6" w14:textId="77777777" w:rsidTr="00C91E23">
        <w:trPr>
          <w:trHeight w:val="510"/>
          <w:jc w:val="center"/>
        </w:trPr>
        <w:tc>
          <w:tcPr>
            <w:tcW w:w="703" w:type="dxa"/>
            <w:vAlign w:val="center"/>
          </w:tcPr>
          <w:p w14:paraId="569A9DB0"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16</w:t>
            </w:r>
          </w:p>
        </w:tc>
        <w:tc>
          <w:tcPr>
            <w:tcW w:w="6206" w:type="dxa"/>
            <w:vAlign w:val="center"/>
          </w:tcPr>
          <w:p w14:paraId="04A04939" w14:textId="3635AD12" w:rsidR="00C91E23" w:rsidRPr="001A0B7B" w:rsidRDefault="00C91E23" w:rsidP="001A0B7B">
            <w:pPr>
              <w:rPr>
                <w:rFonts w:ascii="Times New Roman" w:hAnsi="Times New Roman" w:cs="Times New Roman"/>
              </w:rPr>
            </w:pPr>
            <w:r w:rsidRPr="001A0B7B">
              <w:rPr>
                <w:rFonts w:ascii="Times New Roman" w:hAnsi="Times New Roman" w:cs="Times New Roman"/>
              </w:rPr>
              <w:t>Takım ruhumuz ve moralimiz yüksek.</w:t>
            </w:r>
          </w:p>
        </w:tc>
        <w:tc>
          <w:tcPr>
            <w:tcW w:w="630" w:type="dxa"/>
            <w:vAlign w:val="center"/>
          </w:tcPr>
          <w:p w14:paraId="1425D2D9"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A1678B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1B21F2ED"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0713DE7"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3606531"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r w:rsidR="00C91E23" w:rsidRPr="001A0B7B" w14:paraId="53729539" w14:textId="77777777" w:rsidTr="00C91E23">
        <w:trPr>
          <w:trHeight w:val="510"/>
          <w:jc w:val="center"/>
        </w:trPr>
        <w:tc>
          <w:tcPr>
            <w:tcW w:w="703" w:type="dxa"/>
            <w:vAlign w:val="center"/>
          </w:tcPr>
          <w:p w14:paraId="2975339F" w14:textId="77777777" w:rsidR="00C91E23" w:rsidRPr="001A0B7B" w:rsidRDefault="00C91E23" w:rsidP="001A0B7B">
            <w:pPr>
              <w:jc w:val="center"/>
              <w:rPr>
                <w:rFonts w:ascii="Times New Roman" w:hAnsi="Times New Roman" w:cs="Times New Roman"/>
                <w:b/>
                <w:bCs/>
              </w:rPr>
            </w:pPr>
            <w:r w:rsidRPr="001A0B7B">
              <w:rPr>
                <w:rFonts w:ascii="Times New Roman" w:hAnsi="Times New Roman" w:cs="Times New Roman"/>
                <w:b/>
                <w:bCs/>
              </w:rPr>
              <w:t>17-</w:t>
            </w:r>
          </w:p>
        </w:tc>
        <w:tc>
          <w:tcPr>
            <w:tcW w:w="6206" w:type="dxa"/>
            <w:vAlign w:val="center"/>
          </w:tcPr>
          <w:p w14:paraId="104A1A61" w14:textId="002825C8" w:rsidR="00C91E23" w:rsidRPr="001A0B7B" w:rsidRDefault="00C91E23" w:rsidP="001A0B7B">
            <w:pPr>
              <w:rPr>
                <w:rFonts w:ascii="Times New Roman" w:hAnsi="Times New Roman" w:cs="Times New Roman"/>
              </w:rPr>
            </w:pPr>
            <w:r w:rsidRPr="001A0B7B">
              <w:rPr>
                <w:rFonts w:ascii="Times New Roman" w:hAnsi="Times New Roman" w:cs="Times New Roman"/>
              </w:rPr>
              <w:t>Okulumuza aidiyet hissediyorum.</w:t>
            </w:r>
          </w:p>
        </w:tc>
        <w:tc>
          <w:tcPr>
            <w:tcW w:w="630" w:type="dxa"/>
            <w:vAlign w:val="center"/>
          </w:tcPr>
          <w:p w14:paraId="05E2B6E3"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58EC60E"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150EBA4"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86CC348"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F8C4652" w14:textId="77777777" w:rsidR="00C91E23" w:rsidRPr="001A0B7B" w:rsidRDefault="00C91E23" w:rsidP="001A0B7B">
            <w:pPr>
              <w:jc w:val="center"/>
              <w:rPr>
                <w:rFonts w:ascii="Times New Roman" w:hAnsi="Times New Roman" w:cs="Times New Roman"/>
              </w:rPr>
            </w:pPr>
            <w:r w:rsidRPr="001A0B7B">
              <w:rPr>
                <w:rFonts w:ascii="Times New Roman" w:hAnsi="Times New Roman" w:cs="Times New Roman"/>
              </w:rPr>
              <w:t>( )</w:t>
            </w:r>
          </w:p>
        </w:tc>
      </w:tr>
    </w:tbl>
    <w:p w14:paraId="39C1A6D2" w14:textId="77777777" w:rsidR="00C91E23" w:rsidRPr="001A0B7B" w:rsidRDefault="00C91E23" w:rsidP="001A0B7B">
      <w:pPr>
        <w:rPr>
          <w:rFonts w:ascii="Times New Roman" w:hAnsi="Times New Roman" w:cs="Times New Roman"/>
          <w:color w:val="FF0000"/>
          <w:sz w:val="24"/>
          <w:szCs w:val="24"/>
        </w:rPr>
      </w:pPr>
    </w:p>
    <w:p w14:paraId="7E3283BC" w14:textId="77777777" w:rsidR="000547E2" w:rsidRPr="001A0B7B" w:rsidRDefault="000547E2" w:rsidP="001A0B7B">
      <w:pPr>
        <w:rPr>
          <w:rFonts w:ascii="Times New Roman" w:hAnsi="Times New Roman" w:cs="Times New Roman"/>
          <w:b/>
          <w:bCs/>
          <w:sz w:val="24"/>
          <w:szCs w:val="24"/>
        </w:rPr>
      </w:pPr>
      <w:r w:rsidRPr="001A0B7B">
        <w:rPr>
          <w:rFonts w:ascii="Times New Roman" w:hAnsi="Times New Roman" w:cs="Times New Roman"/>
          <w:b/>
          <w:bCs/>
          <w:sz w:val="24"/>
          <w:szCs w:val="24"/>
        </w:rPr>
        <w:t>Kıymetli Velimiz;</w:t>
      </w:r>
    </w:p>
    <w:p w14:paraId="72F4C572" w14:textId="77777777" w:rsidR="000547E2" w:rsidRPr="001A0B7B" w:rsidRDefault="000547E2" w:rsidP="001A0B7B">
      <w:pPr>
        <w:rPr>
          <w:rFonts w:ascii="Times New Roman" w:hAnsi="Times New Roman" w:cs="Times New Roman"/>
          <w:sz w:val="24"/>
          <w:szCs w:val="24"/>
        </w:rPr>
      </w:pPr>
    </w:p>
    <w:p w14:paraId="334793E3" w14:textId="6C6847CE" w:rsidR="000547E2" w:rsidRPr="001A0B7B" w:rsidRDefault="000547E2" w:rsidP="001A0B7B">
      <w:pPr>
        <w:pStyle w:val="ListeParagraf"/>
        <w:numPr>
          <w:ilvl w:val="0"/>
          <w:numId w:val="19"/>
        </w:numPr>
        <w:spacing w:before="0"/>
        <w:rPr>
          <w:rFonts w:ascii="Times New Roman" w:hAnsi="Times New Roman" w:cs="Times New Roman"/>
          <w:sz w:val="24"/>
          <w:szCs w:val="24"/>
        </w:rPr>
      </w:pPr>
      <w:r w:rsidRPr="001A0B7B">
        <w:rPr>
          <w:rFonts w:ascii="Times New Roman" w:hAnsi="Times New Roman" w:cs="Times New Roman"/>
          <w:sz w:val="24"/>
          <w:szCs w:val="24"/>
        </w:rPr>
        <w:t>Bu anketin amacı, okul/kurum çalışmaları hakkındaki görüşleriniz</w:t>
      </w:r>
      <w:r w:rsidR="007F18DA" w:rsidRPr="001A0B7B">
        <w:rPr>
          <w:rFonts w:ascii="Times New Roman" w:hAnsi="Times New Roman" w:cs="Times New Roman"/>
          <w:sz w:val="24"/>
          <w:szCs w:val="24"/>
        </w:rPr>
        <w:t>i</w:t>
      </w:r>
      <w:r w:rsidRPr="001A0B7B">
        <w:rPr>
          <w:rFonts w:ascii="Times New Roman" w:hAnsi="Times New Roman" w:cs="Times New Roman"/>
          <w:sz w:val="24"/>
          <w:szCs w:val="24"/>
        </w:rPr>
        <w:t xml:space="preserve"> almaktır.</w:t>
      </w:r>
    </w:p>
    <w:p w14:paraId="5C012D7A" w14:textId="5AE8EC58" w:rsidR="000547E2" w:rsidRPr="001A0B7B" w:rsidRDefault="000547E2" w:rsidP="001A0B7B">
      <w:pPr>
        <w:pStyle w:val="ListeParagraf"/>
        <w:numPr>
          <w:ilvl w:val="0"/>
          <w:numId w:val="19"/>
        </w:numPr>
        <w:spacing w:before="0"/>
        <w:rPr>
          <w:rFonts w:ascii="Times New Roman" w:hAnsi="Times New Roman" w:cs="Times New Roman"/>
          <w:sz w:val="24"/>
          <w:szCs w:val="24"/>
        </w:rPr>
      </w:pPr>
      <w:r w:rsidRPr="001A0B7B">
        <w:rPr>
          <w:rFonts w:ascii="Times New Roman" w:hAnsi="Times New Roman" w:cs="Times New Roman"/>
          <w:sz w:val="24"/>
          <w:szCs w:val="24"/>
        </w:rPr>
        <w:t>Bu ankette kimlik bilgileri yer almaz.</w:t>
      </w:r>
    </w:p>
    <w:p w14:paraId="343A7C22" w14:textId="075ED1E5" w:rsidR="000547E2" w:rsidRPr="001A0B7B" w:rsidRDefault="000547E2" w:rsidP="001A0B7B">
      <w:pPr>
        <w:pStyle w:val="ListeParagraf"/>
        <w:numPr>
          <w:ilvl w:val="0"/>
          <w:numId w:val="19"/>
        </w:numPr>
        <w:spacing w:before="0"/>
        <w:rPr>
          <w:rFonts w:ascii="Times New Roman" w:hAnsi="Times New Roman" w:cs="Times New Roman"/>
          <w:sz w:val="24"/>
          <w:szCs w:val="24"/>
        </w:rPr>
      </w:pPr>
      <w:r w:rsidRPr="001A0B7B">
        <w:rPr>
          <w:rFonts w:ascii="Times New Roman" w:hAnsi="Times New Roman" w:cs="Times New Roman"/>
          <w:sz w:val="24"/>
          <w:szCs w:val="24"/>
        </w:rPr>
        <w:t>Lütfen okul/kurum hakkındaki görüşlerinizi en iyi</w:t>
      </w:r>
      <w:r w:rsidR="007F18DA" w:rsidRPr="001A0B7B">
        <w:rPr>
          <w:rFonts w:ascii="Times New Roman" w:hAnsi="Times New Roman" w:cs="Times New Roman"/>
          <w:sz w:val="24"/>
          <w:szCs w:val="24"/>
        </w:rPr>
        <w:t xml:space="preserve"> şekilde</w:t>
      </w:r>
      <w:r w:rsidRPr="001A0B7B">
        <w:rPr>
          <w:rFonts w:ascii="Times New Roman" w:hAnsi="Times New Roman" w:cs="Times New Roman"/>
          <w:sz w:val="24"/>
          <w:szCs w:val="24"/>
        </w:rPr>
        <w:t xml:space="preserve"> yansıtan kutuya “X” işareti koyarak belirtiniz.</w:t>
      </w:r>
    </w:p>
    <w:p w14:paraId="55A01EF5" w14:textId="77777777" w:rsidR="000547E2" w:rsidRPr="001A0B7B" w:rsidRDefault="000547E2" w:rsidP="001A0B7B">
      <w:pPr>
        <w:pStyle w:val="ListeParagraf"/>
        <w:numPr>
          <w:ilvl w:val="0"/>
          <w:numId w:val="19"/>
        </w:numPr>
        <w:spacing w:before="0"/>
        <w:rPr>
          <w:rFonts w:ascii="Times New Roman" w:hAnsi="Times New Roman" w:cs="Times New Roman"/>
          <w:sz w:val="24"/>
          <w:szCs w:val="24"/>
        </w:rPr>
      </w:pPr>
      <w:r w:rsidRPr="001A0B7B">
        <w:rPr>
          <w:rFonts w:ascii="Times New Roman" w:hAnsi="Times New Roman" w:cs="Times New Roman"/>
          <w:sz w:val="24"/>
          <w:szCs w:val="24"/>
        </w:rPr>
        <w:t>Anketimize katıldığınız için teşekkür ederiz.</w:t>
      </w:r>
    </w:p>
    <w:p w14:paraId="648E4741" w14:textId="77777777" w:rsidR="000547E2" w:rsidRPr="001A0B7B" w:rsidRDefault="000547E2" w:rsidP="001A0B7B">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1A0B7B" w14:paraId="5B39F7CC" w14:textId="77777777" w:rsidTr="00180485">
        <w:trPr>
          <w:trHeight w:val="2325"/>
          <w:jc w:val="center"/>
        </w:trPr>
        <w:tc>
          <w:tcPr>
            <w:tcW w:w="703" w:type="dxa"/>
            <w:vAlign w:val="center"/>
          </w:tcPr>
          <w:p w14:paraId="415069CC"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NO</w:t>
            </w:r>
          </w:p>
        </w:tc>
        <w:tc>
          <w:tcPr>
            <w:tcW w:w="6206" w:type="dxa"/>
            <w:vAlign w:val="center"/>
          </w:tcPr>
          <w:p w14:paraId="44F78123" w14:textId="2BD6E155" w:rsidR="000547E2" w:rsidRPr="001A0B7B" w:rsidRDefault="00AA342D" w:rsidP="001A0B7B">
            <w:pPr>
              <w:jc w:val="center"/>
              <w:rPr>
                <w:rFonts w:ascii="Times New Roman" w:hAnsi="Times New Roman" w:cs="Times New Roman"/>
                <w:b/>
                <w:bCs/>
              </w:rPr>
            </w:pPr>
            <w:r w:rsidRPr="001A0B7B">
              <w:rPr>
                <w:rFonts w:ascii="Times New Roman" w:hAnsi="Times New Roman" w:cs="Times New Roman"/>
                <w:b/>
                <w:bCs/>
              </w:rPr>
              <w:t>VELİLER</w:t>
            </w:r>
            <w:r w:rsidR="000547E2" w:rsidRPr="001A0B7B">
              <w:rPr>
                <w:rFonts w:ascii="Times New Roman" w:hAnsi="Times New Roman" w:cs="Times New Roman"/>
                <w:b/>
                <w:bCs/>
              </w:rPr>
              <w:t xml:space="preserve"> İÇİN</w:t>
            </w:r>
          </w:p>
          <w:p w14:paraId="6622073C"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KONU BAŞLIKLARI</w:t>
            </w:r>
          </w:p>
        </w:tc>
        <w:tc>
          <w:tcPr>
            <w:tcW w:w="630" w:type="dxa"/>
            <w:textDirection w:val="btLr"/>
            <w:vAlign w:val="center"/>
          </w:tcPr>
          <w:p w14:paraId="427C7BBD"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Kesinlikle Katılıyorum</w:t>
            </w:r>
          </w:p>
        </w:tc>
        <w:tc>
          <w:tcPr>
            <w:tcW w:w="631" w:type="dxa"/>
            <w:textDirection w:val="btLr"/>
            <w:vAlign w:val="center"/>
          </w:tcPr>
          <w:p w14:paraId="3CA3CD90"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Katılıyorum</w:t>
            </w:r>
          </w:p>
        </w:tc>
        <w:tc>
          <w:tcPr>
            <w:tcW w:w="630" w:type="dxa"/>
            <w:textDirection w:val="btLr"/>
            <w:vAlign w:val="center"/>
          </w:tcPr>
          <w:p w14:paraId="7311E739"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Kararsızım</w:t>
            </w:r>
          </w:p>
        </w:tc>
        <w:tc>
          <w:tcPr>
            <w:tcW w:w="631" w:type="dxa"/>
            <w:textDirection w:val="btLr"/>
            <w:vAlign w:val="center"/>
          </w:tcPr>
          <w:p w14:paraId="10E074B7"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Kesinlikle Katılmıyorum</w:t>
            </w:r>
          </w:p>
        </w:tc>
        <w:tc>
          <w:tcPr>
            <w:tcW w:w="631" w:type="dxa"/>
            <w:textDirection w:val="btLr"/>
            <w:vAlign w:val="center"/>
          </w:tcPr>
          <w:p w14:paraId="0DEA3F77" w14:textId="77777777" w:rsidR="000547E2" w:rsidRPr="001A0B7B" w:rsidRDefault="000547E2" w:rsidP="001A0B7B">
            <w:pPr>
              <w:jc w:val="center"/>
              <w:rPr>
                <w:rFonts w:ascii="Times New Roman" w:hAnsi="Times New Roman" w:cs="Times New Roman"/>
                <w:b/>
                <w:bCs/>
              </w:rPr>
            </w:pPr>
          </w:p>
          <w:p w14:paraId="6E91676F"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Katılmıyorum</w:t>
            </w:r>
          </w:p>
        </w:tc>
      </w:tr>
      <w:tr w:rsidR="000547E2" w:rsidRPr="001A0B7B" w14:paraId="07B989E2" w14:textId="77777777" w:rsidTr="000547E2">
        <w:trPr>
          <w:trHeight w:val="340"/>
          <w:jc w:val="center"/>
        </w:trPr>
        <w:tc>
          <w:tcPr>
            <w:tcW w:w="703" w:type="dxa"/>
            <w:vAlign w:val="center"/>
          </w:tcPr>
          <w:p w14:paraId="59E42B4B"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01-</w:t>
            </w:r>
          </w:p>
        </w:tc>
        <w:tc>
          <w:tcPr>
            <w:tcW w:w="6206" w:type="dxa"/>
            <w:vAlign w:val="center"/>
          </w:tcPr>
          <w:p w14:paraId="215DC273" w14:textId="088B4438"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Okulun</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misyonu</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ve</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vizyonunu</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tam</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olarak anlıyorum.</w:t>
            </w:r>
          </w:p>
        </w:tc>
        <w:tc>
          <w:tcPr>
            <w:tcW w:w="630" w:type="dxa"/>
            <w:vAlign w:val="center"/>
          </w:tcPr>
          <w:p w14:paraId="24F98654"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3A3021C"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6F94AB7C"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583A08B"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5B2CEF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127184E8" w14:textId="77777777" w:rsidTr="000547E2">
        <w:trPr>
          <w:trHeight w:val="340"/>
          <w:jc w:val="center"/>
        </w:trPr>
        <w:tc>
          <w:tcPr>
            <w:tcW w:w="703" w:type="dxa"/>
            <w:vAlign w:val="center"/>
          </w:tcPr>
          <w:p w14:paraId="73EB5B85"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02-</w:t>
            </w:r>
          </w:p>
        </w:tc>
        <w:tc>
          <w:tcPr>
            <w:tcW w:w="6206" w:type="dxa"/>
            <w:vAlign w:val="center"/>
          </w:tcPr>
          <w:p w14:paraId="2722F4E7" w14:textId="55956B6B"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Okulda</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eğitim</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ve</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yönetim</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kalitesi</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sürekli</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olarak</w:t>
            </w:r>
            <w:r w:rsidRPr="001A0B7B">
              <w:rPr>
                <w:rFonts w:ascii="Times New Roman" w:hAnsi="Times New Roman" w:cs="Times New Roman"/>
                <w:szCs w:val="24"/>
              </w:rPr>
              <w:t xml:space="preserve"> </w:t>
            </w:r>
            <w:r w:rsidRPr="001A0B7B">
              <w:rPr>
                <w:rFonts w:ascii="Times New Roman" w:hAnsi="Times New Roman" w:cs="Times New Roman"/>
                <w:spacing w:val="-4"/>
                <w:szCs w:val="24"/>
              </w:rPr>
              <w:t>gelişiyor.</w:t>
            </w:r>
          </w:p>
        </w:tc>
        <w:tc>
          <w:tcPr>
            <w:tcW w:w="630" w:type="dxa"/>
            <w:vAlign w:val="center"/>
          </w:tcPr>
          <w:p w14:paraId="031A17D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B1239E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25430FE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8C522D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DD6BF3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CFF6E39" w14:textId="77777777" w:rsidTr="000547E2">
        <w:trPr>
          <w:trHeight w:val="340"/>
          <w:jc w:val="center"/>
        </w:trPr>
        <w:tc>
          <w:tcPr>
            <w:tcW w:w="703" w:type="dxa"/>
            <w:vAlign w:val="center"/>
          </w:tcPr>
          <w:p w14:paraId="28048469"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03-</w:t>
            </w:r>
          </w:p>
        </w:tc>
        <w:tc>
          <w:tcPr>
            <w:tcW w:w="6206" w:type="dxa"/>
            <w:vAlign w:val="center"/>
          </w:tcPr>
          <w:p w14:paraId="50587899" w14:textId="15AD52DA"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temiz</w:t>
            </w:r>
            <w:r w:rsidRPr="001A0B7B">
              <w:rPr>
                <w:rFonts w:ascii="Times New Roman" w:hAnsi="Times New Roman" w:cs="Times New Roman"/>
                <w:spacing w:val="-6"/>
                <w:szCs w:val="24"/>
              </w:rPr>
              <w:t xml:space="preserve"> </w:t>
            </w:r>
            <w:r w:rsidRPr="001A0B7B">
              <w:rPr>
                <w:rFonts w:ascii="Times New Roman" w:hAnsi="Times New Roman" w:cs="Times New Roman"/>
                <w:spacing w:val="-4"/>
                <w:szCs w:val="24"/>
              </w:rPr>
              <w:t>ve</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hijyeniktir.</w:t>
            </w:r>
          </w:p>
        </w:tc>
        <w:tc>
          <w:tcPr>
            <w:tcW w:w="630" w:type="dxa"/>
            <w:vAlign w:val="center"/>
          </w:tcPr>
          <w:p w14:paraId="6D177838"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86BF91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21401E8F"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3E10BB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B8A8AE6"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A896EFE" w14:textId="77777777" w:rsidTr="000547E2">
        <w:trPr>
          <w:trHeight w:val="340"/>
          <w:jc w:val="center"/>
        </w:trPr>
        <w:tc>
          <w:tcPr>
            <w:tcW w:w="703" w:type="dxa"/>
            <w:vAlign w:val="center"/>
          </w:tcPr>
          <w:p w14:paraId="1E34644A"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04-</w:t>
            </w:r>
          </w:p>
        </w:tc>
        <w:tc>
          <w:tcPr>
            <w:tcW w:w="6206" w:type="dxa"/>
            <w:vAlign w:val="center"/>
          </w:tcPr>
          <w:p w14:paraId="5AF82DCB" w14:textId="615FE732" w:rsidR="000547E2" w:rsidRPr="001A0B7B" w:rsidRDefault="000547E2" w:rsidP="001A0B7B">
            <w:pPr>
              <w:rPr>
                <w:rFonts w:ascii="Times New Roman" w:hAnsi="Times New Roman" w:cs="Times New Roman"/>
                <w:szCs w:val="24"/>
              </w:rPr>
            </w:pPr>
            <w:r w:rsidRPr="001A0B7B">
              <w:rPr>
                <w:rFonts w:ascii="Times New Roman" w:hAnsi="Times New Roman" w:cs="Times New Roman"/>
                <w:szCs w:val="24"/>
              </w:rPr>
              <w:t>Okul,</w:t>
            </w:r>
            <w:r w:rsidRPr="001A0B7B">
              <w:rPr>
                <w:rFonts w:ascii="Times New Roman" w:hAnsi="Times New Roman" w:cs="Times New Roman"/>
                <w:spacing w:val="40"/>
                <w:szCs w:val="24"/>
              </w:rPr>
              <w:t xml:space="preserve"> </w:t>
            </w:r>
            <w:r w:rsidRPr="001A0B7B">
              <w:rPr>
                <w:rFonts w:ascii="Times New Roman" w:hAnsi="Times New Roman" w:cs="Times New Roman"/>
                <w:szCs w:val="24"/>
              </w:rPr>
              <w:t>öğrencilerin</w:t>
            </w:r>
            <w:r w:rsidRPr="001A0B7B">
              <w:rPr>
                <w:rFonts w:ascii="Times New Roman" w:hAnsi="Times New Roman" w:cs="Times New Roman"/>
                <w:spacing w:val="40"/>
                <w:szCs w:val="24"/>
              </w:rPr>
              <w:t xml:space="preserve"> </w:t>
            </w:r>
            <w:r w:rsidRPr="001A0B7B">
              <w:rPr>
                <w:rFonts w:ascii="Times New Roman" w:hAnsi="Times New Roman" w:cs="Times New Roman"/>
                <w:szCs w:val="24"/>
              </w:rPr>
              <w:t>ve</w:t>
            </w:r>
            <w:r w:rsidRPr="001A0B7B">
              <w:rPr>
                <w:rFonts w:ascii="Times New Roman" w:hAnsi="Times New Roman" w:cs="Times New Roman"/>
                <w:spacing w:val="40"/>
                <w:szCs w:val="24"/>
              </w:rPr>
              <w:t xml:space="preserve"> </w:t>
            </w:r>
            <w:r w:rsidRPr="001A0B7B">
              <w:rPr>
                <w:rFonts w:ascii="Times New Roman" w:hAnsi="Times New Roman" w:cs="Times New Roman"/>
                <w:szCs w:val="24"/>
              </w:rPr>
              <w:t>personelin</w:t>
            </w:r>
            <w:r w:rsidRPr="001A0B7B">
              <w:rPr>
                <w:rFonts w:ascii="Times New Roman" w:hAnsi="Times New Roman" w:cs="Times New Roman"/>
                <w:spacing w:val="40"/>
                <w:szCs w:val="24"/>
              </w:rPr>
              <w:t xml:space="preserve"> </w:t>
            </w:r>
            <w:r w:rsidRPr="001A0B7B">
              <w:rPr>
                <w:rFonts w:ascii="Times New Roman" w:hAnsi="Times New Roman" w:cs="Times New Roman"/>
                <w:szCs w:val="24"/>
              </w:rPr>
              <w:t>güvenliğini</w:t>
            </w:r>
            <w:r w:rsidRPr="001A0B7B">
              <w:rPr>
                <w:rFonts w:ascii="Times New Roman" w:hAnsi="Times New Roman" w:cs="Times New Roman"/>
                <w:spacing w:val="40"/>
                <w:szCs w:val="24"/>
              </w:rPr>
              <w:t xml:space="preserve"> </w:t>
            </w:r>
            <w:r w:rsidRPr="001A0B7B">
              <w:rPr>
                <w:rFonts w:ascii="Times New Roman" w:hAnsi="Times New Roman" w:cs="Times New Roman"/>
                <w:szCs w:val="24"/>
              </w:rPr>
              <w:t>sağlamak</w:t>
            </w:r>
            <w:r w:rsidRPr="001A0B7B">
              <w:rPr>
                <w:rFonts w:ascii="Times New Roman" w:hAnsi="Times New Roman" w:cs="Times New Roman"/>
                <w:spacing w:val="40"/>
                <w:szCs w:val="24"/>
              </w:rPr>
              <w:t xml:space="preserve"> </w:t>
            </w:r>
            <w:r w:rsidRPr="001A0B7B">
              <w:rPr>
                <w:rFonts w:ascii="Times New Roman" w:hAnsi="Times New Roman" w:cs="Times New Roman"/>
                <w:szCs w:val="24"/>
              </w:rPr>
              <w:t>için</w:t>
            </w:r>
            <w:r w:rsidRPr="001A0B7B">
              <w:rPr>
                <w:rFonts w:ascii="Times New Roman" w:hAnsi="Times New Roman" w:cs="Times New Roman"/>
                <w:spacing w:val="40"/>
                <w:szCs w:val="24"/>
              </w:rPr>
              <w:t xml:space="preserve"> </w:t>
            </w:r>
            <w:r w:rsidRPr="001A0B7B">
              <w:rPr>
                <w:rFonts w:ascii="Times New Roman" w:hAnsi="Times New Roman" w:cs="Times New Roman"/>
                <w:szCs w:val="24"/>
              </w:rPr>
              <w:t>uygun</w:t>
            </w:r>
            <w:r w:rsidRPr="001A0B7B">
              <w:rPr>
                <w:rFonts w:ascii="Times New Roman" w:hAnsi="Times New Roman" w:cs="Times New Roman"/>
                <w:spacing w:val="40"/>
                <w:szCs w:val="24"/>
              </w:rPr>
              <w:t xml:space="preserve"> </w:t>
            </w:r>
            <w:r w:rsidRPr="001A0B7B">
              <w:rPr>
                <w:rFonts w:ascii="Times New Roman" w:hAnsi="Times New Roman" w:cs="Times New Roman"/>
                <w:szCs w:val="24"/>
              </w:rPr>
              <w:t>güvenlik önlemleri alır.</w:t>
            </w:r>
          </w:p>
        </w:tc>
        <w:tc>
          <w:tcPr>
            <w:tcW w:w="630" w:type="dxa"/>
            <w:vAlign w:val="center"/>
          </w:tcPr>
          <w:p w14:paraId="7E01A673"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05B8496"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71FA3D3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80C49B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A73E0F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3E59367A" w14:textId="77777777" w:rsidTr="000547E2">
        <w:trPr>
          <w:trHeight w:val="340"/>
          <w:jc w:val="center"/>
        </w:trPr>
        <w:tc>
          <w:tcPr>
            <w:tcW w:w="703" w:type="dxa"/>
            <w:vAlign w:val="center"/>
          </w:tcPr>
          <w:p w14:paraId="1573E06A"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05-</w:t>
            </w:r>
          </w:p>
        </w:tc>
        <w:tc>
          <w:tcPr>
            <w:tcW w:w="6206" w:type="dxa"/>
            <w:vAlign w:val="center"/>
          </w:tcPr>
          <w:p w14:paraId="197509B1" w14:textId="12D0DE19"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 yeni</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kabul</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edilen öğrencilere uygun desteği</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sağlar.</w:t>
            </w:r>
          </w:p>
        </w:tc>
        <w:tc>
          <w:tcPr>
            <w:tcW w:w="630" w:type="dxa"/>
            <w:vAlign w:val="center"/>
          </w:tcPr>
          <w:p w14:paraId="3A019435"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99F84F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27BD4ED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486C77B"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19F7BB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FA773BC" w14:textId="77777777" w:rsidTr="000547E2">
        <w:trPr>
          <w:trHeight w:val="340"/>
          <w:jc w:val="center"/>
        </w:trPr>
        <w:tc>
          <w:tcPr>
            <w:tcW w:w="703" w:type="dxa"/>
            <w:vAlign w:val="center"/>
          </w:tcPr>
          <w:p w14:paraId="7F8BC5DA"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06-</w:t>
            </w:r>
          </w:p>
        </w:tc>
        <w:tc>
          <w:tcPr>
            <w:tcW w:w="6206" w:type="dxa"/>
            <w:vAlign w:val="center"/>
          </w:tcPr>
          <w:p w14:paraId="30322CBD" w14:textId="7C705D2E"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Okul,</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çocuğumun</w:t>
            </w:r>
            <w:r w:rsidRPr="001A0B7B">
              <w:rPr>
                <w:rFonts w:ascii="Times New Roman" w:hAnsi="Times New Roman" w:cs="Times New Roman"/>
                <w:spacing w:val="8"/>
                <w:szCs w:val="24"/>
              </w:rPr>
              <w:t xml:space="preserve"> </w:t>
            </w:r>
            <w:r w:rsidRPr="001A0B7B">
              <w:rPr>
                <w:rFonts w:ascii="Times New Roman" w:hAnsi="Times New Roman" w:cs="Times New Roman"/>
                <w:spacing w:val="-6"/>
                <w:szCs w:val="24"/>
              </w:rPr>
              <w:t>okumaya</w:t>
            </w:r>
            <w:r w:rsidRPr="001A0B7B">
              <w:rPr>
                <w:rFonts w:ascii="Times New Roman" w:hAnsi="Times New Roman" w:cs="Times New Roman"/>
                <w:spacing w:val="9"/>
                <w:szCs w:val="24"/>
              </w:rPr>
              <w:t xml:space="preserve"> </w:t>
            </w:r>
            <w:r w:rsidRPr="001A0B7B">
              <w:rPr>
                <w:rFonts w:ascii="Times New Roman" w:hAnsi="Times New Roman" w:cs="Times New Roman"/>
                <w:spacing w:val="-6"/>
                <w:szCs w:val="24"/>
              </w:rPr>
              <w:t>olan</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ilgisini</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geliştirmesine</w:t>
            </w:r>
            <w:r w:rsidRPr="001A0B7B">
              <w:rPr>
                <w:rFonts w:ascii="Times New Roman" w:hAnsi="Times New Roman" w:cs="Times New Roman"/>
                <w:spacing w:val="5"/>
                <w:szCs w:val="24"/>
              </w:rPr>
              <w:t xml:space="preserve"> </w:t>
            </w:r>
            <w:r w:rsidRPr="001A0B7B">
              <w:rPr>
                <w:rFonts w:ascii="Times New Roman" w:hAnsi="Times New Roman" w:cs="Times New Roman"/>
                <w:spacing w:val="-6"/>
                <w:szCs w:val="24"/>
              </w:rPr>
              <w:t>yardımcı</w:t>
            </w:r>
            <w:r w:rsidRPr="001A0B7B">
              <w:rPr>
                <w:rFonts w:ascii="Times New Roman" w:hAnsi="Times New Roman" w:cs="Times New Roman"/>
                <w:spacing w:val="10"/>
                <w:szCs w:val="24"/>
              </w:rPr>
              <w:t xml:space="preserve"> </w:t>
            </w:r>
            <w:r w:rsidRPr="001A0B7B">
              <w:rPr>
                <w:rFonts w:ascii="Times New Roman" w:hAnsi="Times New Roman" w:cs="Times New Roman"/>
                <w:spacing w:val="-6"/>
                <w:szCs w:val="24"/>
              </w:rPr>
              <w:t>olabilir.</w:t>
            </w:r>
          </w:p>
        </w:tc>
        <w:tc>
          <w:tcPr>
            <w:tcW w:w="630" w:type="dxa"/>
            <w:vAlign w:val="center"/>
          </w:tcPr>
          <w:p w14:paraId="0FEB21E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A80938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1A972FF"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CAD744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551D6B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7EEB3984" w14:textId="77777777" w:rsidTr="000547E2">
        <w:trPr>
          <w:trHeight w:val="340"/>
          <w:jc w:val="center"/>
        </w:trPr>
        <w:tc>
          <w:tcPr>
            <w:tcW w:w="703" w:type="dxa"/>
            <w:vAlign w:val="center"/>
          </w:tcPr>
          <w:p w14:paraId="060FEF28"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07-</w:t>
            </w:r>
          </w:p>
        </w:tc>
        <w:tc>
          <w:tcPr>
            <w:tcW w:w="6206" w:type="dxa"/>
            <w:vAlign w:val="center"/>
          </w:tcPr>
          <w:p w14:paraId="2C568EC0" w14:textId="6EE4D59E"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Okul</w:t>
            </w:r>
            <w:r w:rsidRPr="001A0B7B">
              <w:rPr>
                <w:rFonts w:ascii="Times New Roman" w:hAnsi="Times New Roman" w:cs="Times New Roman"/>
                <w:spacing w:val="2"/>
                <w:szCs w:val="24"/>
              </w:rPr>
              <w:t xml:space="preserve"> </w:t>
            </w:r>
            <w:r w:rsidRPr="001A0B7B">
              <w:rPr>
                <w:rFonts w:ascii="Times New Roman" w:hAnsi="Times New Roman" w:cs="Times New Roman"/>
                <w:spacing w:val="-6"/>
                <w:szCs w:val="24"/>
              </w:rPr>
              <w:t>çocuğumun</w:t>
            </w:r>
            <w:r w:rsidRPr="001A0B7B">
              <w:rPr>
                <w:rFonts w:ascii="Times New Roman" w:hAnsi="Times New Roman" w:cs="Times New Roman"/>
                <w:spacing w:val="2"/>
                <w:szCs w:val="24"/>
              </w:rPr>
              <w:t xml:space="preserve"> </w:t>
            </w:r>
            <w:r w:rsidRPr="001A0B7B">
              <w:rPr>
                <w:rFonts w:ascii="Times New Roman" w:hAnsi="Times New Roman" w:cs="Times New Roman"/>
                <w:spacing w:val="-6"/>
                <w:szCs w:val="24"/>
              </w:rPr>
              <w:t>öğrenme</w:t>
            </w:r>
            <w:r w:rsidRPr="001A0B7B">
              <w:rPr>
                <w:rFonts w:ascii="Times New Roman" w:hAnsi="Times New Roman" w:cs="Times New Roman"/>
                <w:spacing w:val="2"/>
                <w:szCs w:val="24"/>
              </w:rPr>
              <w:t xml:space="preserve"> </w:t>
            </w:r>
            <w:r w:rsidRPr="001A0B7B">
              <w:rPr>
                <w:rFonts w:ascii="Times New Roman" w:hAnsi="Times New Roman" w:cs="Times New Roman"/>
                <w:spacing w:val="-6"/>
                <w:szCs w:val="24"/>
              </w:rPr>
              <w:t>ilgisini</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güçlendiriyor.</w:t>
            </w:r>
          </w:p>
        </w:tc>
        <w:tc>
          <w:tcPr>
            <w:tcW w:w="630" w:type="dxa"/>
            <w:vAlign w:val="center"/>
          </w:tcPr>
          <w:p w14:paraId="0FAF1E9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C353B3B"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12E1F0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168114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06C89B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5A52988" w14:textId="77777777" w:rsidTr="000547E2">
        <w:trPr>
          <w:trHeight w:val="340"/>
          <w:jc w:val="center"/>
        </w:trPr>
        <w:tc>
          <w:tcPr>
            <w:tcW w:w="703" w:type="dxa"/>
            <w:vAlign w:val="center"/>
          </w:tcPr>
          <w:p w14:paraId="210A8493"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08-</w:t>
            </w:r>
          </w:p>
        </w:tc>
        <w:tc>
          <w:tcPr>
            <w:tcW w:w="6206" w:type="dxa"/>
            <w:vAlign w:val="center"/>
          </w:tcPr>
          <w:p w14:paraId="2B8CCC8D" w14:textId="55171274"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Okul</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çocuğumun</w:t>
            </w:r>
            <w:r w:rsidRPr="001A0B7B">
              <w:rPr>
                <w:rFonts w:ascii="Times New Roman" w:hAnsi="Times New Roman" w:cs="Times New Roman"/>
                <w:spacing w:val="4"/>
                <w:szCs w:val="24"/>
              </w:rPr>
              <w:t xml:space="preserve"> </w:t>
            </w:r>
            <w:r w:rsidRPr="001A0B7B">
              <w:rPr>
                <w:rFonts w:ascii="Times New Roman" w:hAnsi="Times New Roman" w:cs="Times New Roman"/>
                <w:spacing w:val="-6"/>
                <w:szCs w:val="24"/>
              </w:rPr>
              <w:t>ahlaki</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gelişimini</w:t>
            </w:r>
            <w:r w:rsidRPr="001A0B7B">
              <w:rPr>
                <w:rFonts w:ascii="Times New Roman" w:hAnsi="Times New Roman" w:cs="Times New Roman"/>
                <w:spacing w:val="8"/>
                <w:szCs w:val="24"/>
              </w:rPr>
              <w:t xml:space="preserve"> </w:t>
            </w:r>
            <w:r w:rsidRPr="001A0B7B">
              <w:rPr>
                <w:rFonts w:ascii="Times New Roman" w:hAnsi="Times New Roman" w:cs="Times New Roman"/>
                <w:spacing w:val="-6"/>
                <w:szCs w:val="24"/>
              </w:rPr>
              <w:t>teşvik</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edebilir.</w:t>
            </w:r>
          </w:p>
        </w:tc>
        <w:tc>
          <w:tcPr>
            <w:tcW w:w="630" w:type="dxa"/>
            <w:vAlign w:val="center"/>
          </w:tcPr>
          <w:p w14:paraId="53900C3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830C53C"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620B7E4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DF8C18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B24964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367E6EE" w14:textId="77777777" w:rsidTr="000547E2">
        <w:trPr>
          <w:trHeight w:val="340"/>
          <w:jc w:val="center"/>
        </w:trPr>
        <w:tc>
          <w:tcPr>
            <w:tcW w:w="703" w:type="dxa"/>
            <w:vAlign w:val="center"/>
          </w:tcPr>
          <w:p w14:paraId="6C37323A"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09-</w:t>
            </w:r>
          </w:p>
        </w:tc>
        <w:tc>
          <w:tcPr>
            <w:tcW w:w="6206" w:type="dxa"/>
            <w:vAlign w:val="center"/>
          </w:tcPr>
          <w:p w14:paraId="1C8EC386" w14:textId="37C71AD0"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 xml:space="preserve">Okulda kullanılan değerlendirme yöntemleri çocuğumun gelişimini tüm yönleriyle </w:t>
            </w:r>
            <w:r w:rsidRPr="001A0B7B">
              <w:rPr>
                <w:rFonts w:ascii="Times New Roman" w:hAnsi="Times New Roman" w:cs="Times New Roman"/>
                <w:szCs w:val="24"/>
              </w:rPr>
              <w:t>anlamama yardımcı oluyor.</w:t>
            </w:r>
          </w:p>
        </w:tc>
        <w:tc>
          <w:tcPr>
            <w:tcW w:w="630" w:type="dxa"/>
            <w:vAlign w:val="center"/>
          </w:tcPr>
          <w:p w14:paraId="2BEFA74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3F0053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A05B77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85C6D4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CD93234"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019DA93" w14:textId="77777777" w:rsidTr="000547E2">
        <w:trPr>
          <w:trHeight w:val="340"/>
          <w:jc w:val="center"/>
        </w:trPr>
        <w:tc>
          <w:tcPr>
            <w:tcW w:w="703" w:type="dxa"/>
            <w:vAlign w:val="center"/>
          </w:tcPr>
          <w:p w14:paraId="241323FC"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10-</w:t>
            </w:r>
          </w:p>
        </w:tc>
        <w:tc>
          <w:tcPr>
            <w:tcW w:w="6206" w:type="dxa"/>
            <w:vAlign w:val="center"/>
          </w:tcPr>
          <w:p w14:paraId="0D584721" w14:textId="31384948" w:rsidR="000547E2" w:rsidRPr="001A0B7B" w:rsidRDefault="000547E2" w:rsidP="001A0B7B">
            <w:pPr>
              <w:rPr>
                <w:rFonts w:ascii="Times New Roman" w:hAnsi="Times New Roman" w:cs="Times New Roman"/>
                <w:szCs w:val="24"/>
              </w:rPr>
            </w:pPr>
            <w:r w:rsidRPr="001A0B7B">
              <w:rPr>
                <w:rFonts w:ascii="Times New Roman" w:hAnsi="Times New Roman" w:cs="Times New Roman"/>
                <w:szCs w:val="24"/>
              </w:rPr>
              <w:t>Okul,</w:t>
            </w:r>
            <w:r w:rsidRPr="001A0B7B">
              <w:rPr>
                <w:rFonts w:ascii="Times New Roman" w:hAnsi="Times New Roman" w:cs="Times New Roman"/>
                <w:spacing w:val="80"/>
                <w:szCs w:val="24"/>
              </w:rPr>
              <w:t xml:space="preserve"> </w:t>
            </w:r>
            <w:r w:rsidRPr="001A0B7B">
              <w:rPr>
                <w:rFonts w:ascii="Times New Roman" w:hAnsi="Times New Roman" w:cs="Times New Roman"/>
                <w:szCs w:val="24"/>
              </w:rPr>
              <w:t>çocuğumun</w:t>
            </w:r>
            <w:r w:rsidRPr="001A0B7B">
              <w:rPr>
                <w:rFonts w:ascii="Times New Roman" w:hAnsi="Times New Roman" w:cs="Times New Roman"/>
                <w:spacing w:val="80"/>
                <w:szCs w:val="24"/>
              </w:rPr>
              <w:t xml:space="preserve"> </w:t>
            </w:r>
            <w:r w:rsidRPr="001A0B7B">
              <w:rPr>
                <w:rFonts w:ascii="Times New Roman" w:hAnsi="Times New Roman" w:cs="Times New Roman"/>
                <w:szCs w:val="24"/>
              </w:rPr>
              <w:t>öğrenme</w:t>
            </w:r>
            <w:r w:rsidRPr="001A0B7B">
              <w:rPr>
                <w:rFonts w:ascii="Times New Roman" w:hAnsi="Times New Roman" w:cs="Times New Roman"/>
                <w:spacing w:val="80"/>
                <w:szCs w:val="24"/>
              </w:rPr>
              <w:t xml:space="preserve"> </w:t>
            </w:r>
            <w:r w:rsidRPr="001A0B7B">
              <w:rPr>
                <w:rFonts w:ascii="Times New Roman" w:hAnsi="Times New Roman" w:cs="Times New Roman"/>
                <w:szCs w:val="24"/>
              </w:rPr>
              <w:t>performansı</w:t>
            </w:r>
            <w:r w:rsidRPr="001A0B7B">
              <w:rPr>
                <w:rFonts w:ascii="Times New Roman" w:hAnsi="Times New Roman" w:cs="Times New Roman"/>
                <w:spacing w:val="80"/>
                <w:szCs w:val="24"/>
              </w:rPr>
              <w:t xml:space="preserve"> </w:t>
            </w:r>
            <w:r w:rsidRPr="001A0B7B">
              <w:rPr>
                <w:rFonts w:ascii="Times New Roman" w:hAnsi="Times New Roman" w:cs="Times New Roman"/>
                <w:szCs w:val="24"/>
              </w:rPr>
              <w:t>ve</w:t>
            </w:r>
            <w:r w:rsidRPr="001A0B7B">
              <w:rPr>
                <w:rFonts w:ascii="Times New Roman" w:hAnsi="Times New Roman" w:cs="Times New Roman"/>
                <w:spacing w:val="80"/>
                <w:szCs w:val="24"/>
              </w:rPr>
              <w:t xml:space="preserve"> </w:t>
            </w:r>
            <w:r w:rsidRPr="001A0B7B">
              <w:rPr>
                <w:rFonts w:ascii="Times New Roman" w:hAnsi="Times New Roman" w:cs="Times New Roman"/>
                <w:szCs w:val="24"/>
              </w:rPr>
              <w:t>gelişimi</w:t>
            </w:r>
            <w:r w:rsidRPr="001A0B7B">
              <w:rPr>
                <w:rFonts w:ascii="Times New Roman" w:hAnsi="Times New Roman" w:cs="Times New Roman"/>
                <w:spacing w:val="80"/>
                <w:szCs w:val="24"/>
              </w:rPr>
              <w:t xml:space="preserve"> </w:t>
            </w:r>
            <w:r w:rsidRPr="001A0B7B">
              <w:rPr>
                <w:rFonts w:ascii="Times New Roman" w:hAnsi="Times New Roman" w:cs="Times New Roman"/>
                <w:szCs w:val="24"/>
              </w:rPr>
              <w:t>hakkında</w:t>
            </w:r>
            <w:r w:rsidRPr="001A0B7B">
              <w:rPr>
                <w:rFonts w:ascii="Times New Roman" w:hAnsi="Times New Roman" w:cs="Times New Roman"/>
                <w:spacing w:val="80"/>
                <w:szCs w:val="24"/>
              </w:rPr>
              <w:t xml:space="preserve"> </w:t>
            </w:r>
            <w:r w:rsidRPr="001A0B7B">
              <w:rPr>
                <w:rFonts w:ascii="Times New Roman" w:hAnsi="Times New Roman" w:cs="Times New Roman"/>
                <w:szCs w:val="24"/>
              </w:rPr>
              <w:t>beni</w:t>
            </w:r>
            <w:r w:rsidRPr="001A0B7B">
              <w:rPr>
                <w:rFonts w:ascii="Times New Roman" w:hAnsi="Times New Roman" w:cs="Times New Roman"/>
                <w:spacing w:val="80"/>
                <w:szCs w:val="24"/>
              </w:rPr>
              <w:t xml:space="preserve"> </w:t>
            </w:r>
            <w:r w:rsidRPr="001A0B7B">
              <w:rPr>
                <w:rFonts w:ascii="Times New Roman" w:hAnsi="Times New Roman" w:cs="Times New Roman"/>
                <w:szCs w:val="24"/>
              </w:rPr>
              <w:t>iyi</w:t>
            </w:r>
            <w:r w:rsidRPr="001A0B7B">
              <w:rPr>
                <w:rFonts w:ascii="Times New Roman" w:hAnsi="Times New Roman" w:cs="Times New Roman"/>
                <w:spacing w:val="80"/>
                <w:szCs w:val="24"/>
              </w:rPr>
              <w:t xml:space="preserve"> </w:t>
            </w:r>
            <w:r w:rsidRPr="001A0B7B">
              <w:rPr>
                <w:rFonts w:ascii="Times New Roman" w:hAnsi="Times New Roman" w:cs="Times New Roman"/>
                <w:spacing w:val="-2"/>
                <w:szCs w:val="24"/>
              </w:rPr>
              <w:t>bilgilendiriyor.</w:t>
            </w:r>
          </w:p>
        </w:tc>
        <w:tc>
          <w:tcPr>
            <w:tcW w:w="630" w:type="dxa"/>
            <w:vAlign w:val="center"/>
          </w:tcPr>
          <w:p w14:paraId="0EAD6288"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CA9AEF5"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04A9C5A6"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010203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5B0863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5ED3AEB0" w14:textId="77777777" w:rsidTr="000547E2">
        <w:trPr>
          <w:trHeight w:val="340"/>
          <w:jc w:val="center"/>
        </w:trPr>
        <w:tc>
          <w:tcPr>
            <w:tcW w:w="703" w:type="dxa"/>
            <w:vAlign w:val="center"/>
          </w:tcPr>
          <w:p w14:paraId="5AE324CB"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11-</w:t>
            </w:r>
          </w:p>
        </w:tc>
        <w:tc>
          <w:tcPr>
            <w:tcW w:w="6206" w:type="dxa"/>
            <w:vAlign w:val="center"/>
          </w:tcPr>
          <w:p w14:paraId="57075CE2" w14:textId="1EC113EF" w:rsidR="000547E2" w:rsidRPr="001A0B7B" w:rsidRDefault="000547E2" w:rsidP="001A0B7B">
            <w:pPr>
              <w:rPr>
                <w:rFonts w:ascii="Times New Roman" w:hAnsi="Times New Roman" w:cs="Times New Roman"/>
                <w:szCs w:val="24"/>
              </w:rPr>
            </w:pPr>
            <w:r w:rsidRPr="001A0B7B">
              <w:rPr>
                <w:rFonts w:ascii="Times New Roman" w:hAnsi="Times New Roman" w:cs="Times New Roman"/>
                <w:szCs w:val="24"/>
              </w:rPr>
              <w:t>Okul</w:t>
            </w:r>
            <w:r w:rsidRPr="001A0B7B">
              <w:rPr>
                <w:rFonts w:ascii="Times New Roman" w:hAnsi="Times New Roman" w:cs="Times New Roman"/>
                <w:spacing w:val="22"/>
                <w:szCs w:val="24"/>
              </w:rPr>
              <w:t xml:space="preserve"> </w:t>
            </w:r>
            <w:r w:rsidRPr="001A0B7B">
              <w:rPr>
                <w:rFonts w:ascii="Times New Roman" w:hAnsi="Times New Roman" w:cs="Times New Roman"/>
                <w:szCs w:val="24"/>
              </w:rPr>
              <w:t>çocuğuma</w:t>
            </w:r>
            <w:r w:rsidRPr="001A0B7B">
              <w:rPr>
                <w:rFonts w:ascii="Times New Roman" w:hAnsi="Times New Roman" w:cs="Times New Roman"/>
                <w:spacing w:val="22"/>
                <w:szCs w:val="24"/>
              </w:rPr>
              <w:t xml:space="preserve"> </w:t>
            </w:r>
            <w:r w:rsidRPr="001A0B7B">
              <w:rPr>
                <w:rFonts w:ascii="Times New Roman" w:hAnsi="Times New Roman" w:cs="Times New Roman"/>
                <w:szCs w:val="24"/>
              </w:rPr>
              <w:t>duygusal</w:t>
            </w:r>
            <w:r w:rsidRPr="001A0B7B">
              <w:rPr>
                <w:rFonts w:ascii="Times New Roman" w:hAnsi="Times New Roman" w:cs="Times New Roman"/>
                <w:spacing w:val="22"/>
                <w:szCs w:val="24"/>
              </w:rPr>
              <w:t xml:space="preserve"> </w:t>
            </w:r>
            <w:r w:rsidRPr="001A0B7B">
              <w:rPr>
                <w:rFonts w:ascii="Times New Roman" w:hAnsi="Times New Roman" w:cs="Times New Roman"/>
                <w:szCs w:val="24"/>
              </w:rPr>
              <w:t>rahatsızlık</w:t>
            </w:r>
            <w:r w:rsidRPr="001A0B7B">
              <w:rPr>
                <w:rFonts w:ascii="Times New Roman" w:hAnsi="Times New Roman" w:cs="Times New Roman"/>
                <w:spacing w:val="22"/>
                <w:szCs w:val="24"/>
              </w:rPr>
              <w:t xml:space="preserve"> </w:t>
            </w:r>
            <w:r w:rsidRPr="001A0B7B">
              <w:rPr>
                <w:rFonts w:ascii="Times New Roman" w:hAnsi="Times New Roman" w:cs="Times New Roman"/>
                <w:szCs w:val="24"/>
              </w:rPr>
              <w:t>ve</w:t>
            </w:r>
            <w:r w:rsidRPr="001A0B7B">
              <w:rPr>
                <w:rFonts w:ascii="Times New Roman" w:hAnsi="Times New Roman" w:cs="Times New Roman"/>
                <w:spacing w:val="21"/>
                <w:szCs w:val="24"/>
              </w:rPr>
              <w:t xml:space="preserve"> </w:t>
            </w:r>
            <w:r w:rsidRPr="001A0B7B">
              <w:rPr>
                <w:rFonts w:ascii="Times New Roman" w:hAnsi="Times New Roman" w:cs="Times New Roman"/>
                <w:szCs w:val="24"/>
              </w:rPr>
              <w:t>öğrenme</w:t>
            </w:r>
            <w:r w:rsidRPr="001A0B7B">
              <w:rPr>
                <w:rFonts w:ascii="Times New Roman" w:hAnsi="Times New Roman" w:cs="Times New Roman"/>
                <w:spacing w:val="21"/>
                <w:szCs w:val="24"/>
              </w:rPr>
              <w:t xml:space="preserve"> </w:t>
            </w:r>
            <w:r w:rsidRPr="001A0B7B">
              <w:rPr>
                <w:rFonts w:ascii="Times New Roman" w:hAnsi="Times New Roman" w:cs="Times New Roman"/>
                <w:szCs w:val="24"/>
              </w:rPr>
              <w:t>güçlükleri</w:t>
            </w:r>
            <w:r w:rsidRPr="001A0B7B">
              <w:rPr>
                <w:rFonts w:ascii="Times New Roman" w:hAnsi="Times New Roman" w:cs="Times New Roman"/>
                <w:spacing w:val="21"/>
                <w:szCs w:val="24"/>
              </w:rPr>
              <w:t xml:space="preserve"> </w:t>
            </w:r>
            <w:r w:rsidRPr="001A0B7B">
              <w:rPr>
                <w:rFonts w:ascii="Times New Roman" w:hAnsi="Times New Roman" w:cs="Times New Roman"/>
                <w:szCs w:val="24"/>
              </w:rPr>
              <w:t>ile</w:t>
            </w:r>
            <w:r w:rsidRPr="001A0B7B">
              <w:rPr>
                <w:rFonts w:ascii="Times New Roman" w:hAnsi="Times New Roman" w:cs="Times New Roman"/>
                <w:spacing w:val="21"/>
                <w:szCs w:val="24"/>
              </w:rPr>
              <w:t xml:space="preserve"> </w:t>
            </w:r>
            <w:r w:rsidRPr="001A0B7B">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0C1D4D6"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70EF474"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3C4D065"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07B8CC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71B45B69" w14:textId="77777777" w:rsidTr="000547E2">
        <w:trPr>
          <w:trHeight w:val="340"/>
          <w:jc w:val="center"/>
        </w:trPr>
        <w:tc>
          <w:tcPr>
            <w:tcW w:w="703" w:type="dxa"/>
            <w:vAlign w:val="center"/>
          </w:tcPr>
          <w:p w14:paraId="79E18953"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12-</w:t>
            </w:r>
          </w:p>
        </w:tc>
        <w:tc>
          <w:tcPr>
            <w:tcW w:w="6206" w:type="dxa"/>
            <w:vAlign w:val="center"/>
          </w:tcPr>
          <w:p w14:paraId="5C5E2ADD" w14:textId="0CE97AE8"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Öğretmenlerin</w:t>
            </w:r>
            <w:r w:rsidRPr="001A0B7B">
              <w:rPr>
                <w:rFonts w:ascii="Times New Roman" w:hAnsi="Times New Roman" w:cs="Times New Roman"/>
                <w:spacing w:val="-6"/>
                <w:szCs w:val="24"/>
              </w:rPr>
              <w:t xml:space="preserve"> </w:t>
            </w:r>
            <w:r w:rsidRPr="001A0B7B">
              <w:rPr>
                <w:rFonts w:ascii="Times New Roman" w:hAnsi="Times New Roman" w:cs="Times New Roman"/>
                <w:spacing w:val="-4"/>
                <w:szCs w:val="24"/>
              </w:rPr>
              <w:t>benimle</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iletişim</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kurma</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yöntemlerinden memnunum.</w:t>
            </w:r>
          </w:p>
        </w:tc>
        <w:tc>
          <w:tcPr>
            <w:tcW w:w="630" w:type="dxa"/>
            <w:vAlign w:val="center"/>
          </w:tcPr>
          <w:p w14:paraId="239F47EA"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096978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1C3EEBE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34EC038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D506EB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3792A3F" w14:textId="77777777" w:rsidTr="000547E2">
        <w:trPr>
          <w:trHeight w:val="340"/>
          <w:jc w:val="center"/>
        </w:trPr>
        <w:tc>
          <w:tcPr>
            <w:tcW w:w="703" w:type="dxa"/>
            <w:vAlign w:val="center"/>
          </w:tcPr>
          <w:p w14:paraId="2F23D1CB"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13-</w:t>
            </w:r>
          </w:p>
        </w:tc>
        <w:tc>
          <w:tcPr>
            <w:tcW w:w="6206" w:type="dxa"/>
            <w:vAlign w:val="center"/>
          </w:tcPr>
          <w:p w14:paraId="0C341BF6" w14:textId="109FDBB4"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Herhangi</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bir</w:t>
            </w:r>
            <w:r w:rsidRPr="001A0B7B">
              <w:rPr>
                <w:rFonts w:ascii="Times New Roman" w:hAnsi="Times New Roman" w:cs="Times New Roman"/>
                <w:spacing w:val="-6"/>
                <w:szCs w:val="24"/>
              </w:rPr>
              <w:t xml:space="preserve"> </w:t>
            </w:r>
            <w:r w:rsidRPr="001A0B7B">
              <w:rPr>
                <w:rFonts w:ascii="Times New Roman" w:hAnsi="Times New Roman" w:cs="Times New Roman"/>
                <w:spacing w:val="-4"/>
                <w:szCs w:val="24"/>
              </w:rPr>
              <w:t>problem</w:t>
            </w:r>
            <w:r w:rsidRPr="001A0B7B">
              <w:rPr>
                <w:rFonts w:ascii="Times New Roman" w:hAnsi="Times New Roman" w:cs="Times New Roman"/>
                <w:spacing w:val="-6"/>
                <w:szCs w:val="24"/>
              </w:rPr>
              <w:t xml:space="preserve"> </w:t>
            </w:r>
            <w:r w:rsidRPr="001A0B7B">
              <w:rPr>
                <w:rFonts w:ascii="Times New Roman" w:hAnsi="Times New Roman" w:cs="Times New Roman"/>
                <w:spacing w:val="-4"/>
                <w:szCs w:val="24"/>
              </w:rPr>
              <w:t>durumunda</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müdür</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endişelerime cevap</w:t>
            </w:r>
            <w:r w:rsidRPr="001A0B7B">
              <w:rPr>
                <w:rFonts w:ascii="Times New Roman" w:hAnsi="Times New Roman" w:cs="Times New Roman"/>
                <w:spacing w:val="-8"/>
                <w:szCs w:val="24"/>
              </w:rPr>
              <w:t xml:space="preserve"> </w:t>
            </w:r>
            <w:r w:rsidRPr="001A0B7B">
              <w:rPr>
                <w:rFonts w:ascii="Times New Roman" w:hAnsi="Times New Roman" w:cs="Times New Roman"/>
                <w:spacing w:val="-4"/>
                <w:szCs w:val="24"/>
              </w:rPr>
              <w:t>veriyor.</w:t>
            </w:r>
          </w:p>
        </w:tc>
        <w:tc>
          <w:tcPr>
            <w:tcW w:w="630" w:type="dxa"/>
            <w:vAlign w:val="center"/>
          </w:tcPr>
          <w:p w14:paraId="46215D38"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90217AC"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052CB4C"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34DE3B8"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E26042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1BE516C3" w14:textId="77777777" w:rsidTr="000547E2">
        <w:trPr>
          <w:trHeight w:val="340"/>
          <w:jc w:val="center"/>
        </w:trPr>
        <w:tc>
          <w:tcPr>
            <w:tcW w:w="703" w:type="dxa"/>
            <w:vAlign w:val="center"/>
          </w:tcPr>
          <w:p w14:paraId="3A569EEF"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14-</w:t>
            </w:r>
          </w:p>
        </w:tc>
        <w:tc>
          <w:tcPr>
            <w:tcW w:w="6206" w:type="dxa"/>
            <w:vAlign w:val="center"/>
          </w:tcPr>
          <w:p w14:paraId="281C0DD1" w14:textId="52491138"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Okulda,</w:t>
            </w:r>
            <w:r w:rsidRPr="001A0B7B">
              <w:rPr>
                <w:rFonts w:ascii="Times New Roman" w:hAnsi="Times New Roman" w:cs="Times New Roman"/>
                <w:spacing w:val="-5"/>
                <w:szCs w:val="24"/>
              </w:rPr>
              <w:t xml:space="preserve"> </w:t>
            </w:r>
            <w:r w:rsidRPr="001A0B7B">
              <w:rPr>
                <w:rFonts w:ascii="Times New Roman" w:hAnsi="Times New Roman" w:cs="Times New Roman"/>
                <w:spacing w:val="-4"/>
                <w:szCs w:val="24"/>
              </w:rPr>
              <w:t>velilerin</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ihtiyaçlarına</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uygun</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eğitim faaliyetleri</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düzenlenir.</w:t>
            </w:r>
          </w:p>
        </w:tc>
        <w:tc>
          <w:tcPr>
            <w:tcW w:w="630" w:type="dxa"/>
            <w:vAlign w:val="center"/>
          </w:tcPr>
          <w:p w14:paraId="574AE058"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E8D6C81"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288773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852579E"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9F80BAF"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028AD984" w14:textId="77777777" w:rsidTr="000547E2">
        <w:trPr>
          <w:trHeight w:val="340"/>
          <w:jc w:val="center"/>
        </w:trPr>
        <w:tc>
          <w:tcPr>
            <w:tcW w:w="703" w:type="dxa"/>
            <w:vAlign w:val="center"/>
          </w:tcPr>
          <w:p w14:paraId="3EA6F6AE"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15-</w:t>
            </w:r>
          </w:p>
        </w:tc>
        <w:tc>
          <w:tcPr>
            <w:tcW w:w="6206" w:type="dxa"/>
            <w:vAlign w:val="center"/>
          </w:tcPr>
          <w:p w14:paraId="265241C3" w14:textId="542D0448"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 çocukların</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gelişimini</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desteklemek</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için velilerle iyi</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bir</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ilişki</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kurar.</w:t>
            </w:r>
          </w:p>
        </w:tc>
        <w:tc>
          <w:tcPr>
            <w:tcW w:w="630" w:type="dxa"/>
            <w:vAlign w:val="center"/>
          </w:tcPr>
          <w:p w14:paraId="3CB1936E"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371C8A5"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F2B01B6"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FED7D8E"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4F693A5"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416EA52" w14:textId="77777777" w:rsidTr="000547E2">
        <w:trPr>
          <w:trHeight w:val="340"/>
          <w:jc w:val="center"/>
        </w:trPr>
        <w:tc>
          <w:tcPr>
            <w:tcW w:w="703" w:type="dxa"/>
            <w:vAlign w:val="center"/>
          </w:tcPr>
          <w:p w14:paraId="23C755C0"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16</w:t>
            </w:r>
          </w:p>
        </w:tc>
        <w:tc>
          <w:tcPr>
            <w:tcW w:w="6206" w:type="dxa"/>
            <w:vAlign w:val="center"/>
          </w:tcPr>
          <w:p w14:paraId="31317474" w14:textId="44BA5E23"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aktif</w:t>
            </w:r>
            <w:r w:rsidRPr="001A0B7B">
              <w:rPr>
                <w:rFonts w:ascii="Times New Roman" w:hAnsi="Times New Roman" w:cs="Times New Roman"/>
                <w:spacing w:val="-6"/>
                <w:szCs w:val="24"/>
              </w:rPr>
              <w:t xml:space="preserve"> </w:t>
            </w:r>
            <w:r w:rsidRPr="001A0B7B">
              <w:rPr>
                <w:rFonts w:ascii="Times New Roman" w:hAnsi="Times New Roman" w:cs="Times New Roman"/>
                <w:spacing w:val="-4"/>
                <w:szCs w:val="24"/>
              </w:rPr>
              <w:t>veli</w:t>
            </w:r>
            <w:r w:rsidRPr="001A0B7B">
              <w:rPr>
                <w:rFonts w:ascii="Times New Roman" w:hAnsi="Times New Roman" w:cs="Times New Roman"/>
                <w:spacing w:val="-7"/>
                <w:szCs w:val="24"/>
              </w:rPr>
              <w:t xml:space="preserve"> </w:t>
            </w:r>
            <w:r w:rsidRPr="001A0B7B">
              <w:rPr>
                <w:rFonts w:ascii="Times New Roman" w:hAnsi="Times New Roman" w:cs="Times New Roman"/>
                <w:spacing w:val="-4"/>
                <w:szCs w:val="24"/>
              </w:rPr>
              <w:t>katılımını</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teşvik eder.</w:t>
            </w:r>
          </w:p>
        </w:tc>
        <w:tc>
          <w:tcPr>
            <w:tcW w:w="630" w:type="dxa"/>
            <w:vAlign w:val="center"/>
          </w:tcPr>
          <w:p w14:paraId="514D5E7B"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02E747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3135F223"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7D96EF7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26CD43D"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9875E4F" w14:textId="77777777" w:rsidTr="000547E2">
        <w:trPr>
          <w:trHeight w:val="340"/>
          <w:jc w:val="center"/>
        </w:trPr>
        <w:tc>
          <w:tcPr>
            <w:tcW w:w="703" w:type="dxa"/>
            <w:vAlign w:val="center"/>
          </w:tcPr>
          <w:p w14:paraId="3E28348A" w14:textId="77777777"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17-</w:t>
            </w:r>
          </w:p>
        </w:tc>
        <w:tc>
          <w:tcPr>
            <w:tcW w:w="6206" w:type="dxa"/>
            <w:vAlign w:val="center"/>
          </w:tcPr>
          <w:p w14:paraId="2774696D" w14:textId="4E3873B1"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4"/>
                <w:szCs w:val="24"/>
              </w:rPr>
              <w:t>Okulun</w:t>
            </w:r>
            <w:r w:rsidRPr="001A0B7B">
              <w:rPr>
                <w:rFonts w:ascii="Times New Roman" w:hAnsi="Times New Roman" w:cs="Times New Roman"/>
                <w:spacing w:val="-3"/>
                <w:szCs w:val="24"/>
              </w:rPr>
              <w:t xml:space="preserve"> </w:t>
            </w:r>
            <w:r w:rsidRPr="001A0B7B">
              <w:rPr>
                <w:rFonts w:ascii="Times New Roman" w:hAnsi="Times New Roman" w:cs="Times New Roman"/>
                <w:spacing w:val="-4"/>
                <w:szCs w:val="24"/>
              </w:rPr>
              <w:t>veli</w:t>
            </w:r>
            <w:r w:rsidRPr="001A0B7B">
              <w:rPr>
                <w:rFonts w:ascii="Times New Roman" w:hAnsi="Times New Roman" w:cs="Times New Roman"/>
                <w:szCs w:val="24"/>
              </w:rPr>
              <w:t xml:space="preserve"> </w:t>
            </w:r>
            <w:r w:rsidRPr="001A0B7B">
              <w:rPr>
                <w:rFonts w:ascii="Times New Roman" w:hAnsi="Times New Roman" w:cs="Times New Roman"/>
                <w:spacing w:val="-4"/>
                <w:szCs w:val="24"/>
              </w:rPr>
              <w:t>etkinliklerine</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aktif</w:t>
            </w:r>
            <w:r w:rsidRPr="001A0B7B">
              <w:rPr>
                <w:rFonts w:ascii="Times New Roman" w:hAnsi="Times New Roman" w:cs="Times New Roman"/>
                <w:spacing w:val="-2"/>
                <w:szCs w:val="24"/>
              </w:rPr>
              <w:t xml:space="preserve"> </w:t>
            </w:r>
            <w:r w:rsidRPr="001A0B7B">
              <w:rPr>
                <w:rFonts w:ascii="Times New Roman" w:hAnsi="Times New Roman" w:cs="Times New Roman"/>
                <w:spacing w:val="-4"/>
                <w:szCs w:val="24"/>
              </w:rPr>
              <w:t>olarak</w:t>
            </w:r>
            <w:r w:rsidRPr="001A0B7B">
              <w:rPr>
                <w:rFonts w:ascii="Times New Roman" w:hAnsi="Times New Roman" w:cs="Times New Roman"/>
                <w:spacing w:val="-1"/>
                <w:szCs w:val="24"/>
              </w:rPr>
              <w:t xml:space="preserve"> </w:t>
            </w:r>
            <w:r w:rsidRPr="001A0B7B">
              <w:rPr>
                <w:rFonts w:ascii="Times New Roman" w:hAnsi="Times New Roman" w:cs="Times New Roman"/>
                <w:spacing w:val="-4"/>
                <w:szCs w:val="24"/>
              </w:rPr>
              <w:t>katılırım.</w:t>
            </w:r>
          </w:p>
        </w:tc>
        <w:tc>
          <w:tcPr>
            <w:tcW w:w="630" w:type="dxa"/>
            <w:vAlign w:val="center"/>
          </w:tcPr>
          <w:p w14:paraId="37FD4587"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A611819"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49E63892"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0150970"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217E3B4" w14:textId="7777777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2CACB5B5" w14:textId="77777777" w:rsidTr="000547E2">
        <w:trPr>
          <w:trHeight w:val="340"/>
          <w:jc w:val="center"/>
        </w:trPr>
        <w:tc>
          <w:tcPr>
            <w:tcW w:w="703" w:type="dxa"/>
            <w:vAlign w:val="center"/>
          </w:tcPr>
          <w:p w14:paraId="72063D46" w14:textId="0124FCFA"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18-</w:t>
            </w:r>
          </w:p>
        </w:tc>
        <w:tc>
          <w:tcPr>
            <w:tcW w:w="6206" w:type="dxa"/>
            <w:vAlign w:val="center"/>
          </w:tcPr>
          <w:p w14:paraId="74699DCA" w14:textId="66BB25A4"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2"/>
                <w:szCs w:val="24"/>
              </w:rPr>
              <w:t>Bir</w:t>
            </w:r>
            <w:r w:rsidRPr="001A0B7B">
              <w:rPr>
                <w:rFonts w:ascii="Times New Roman" w:hAnsi="Times New Roman" w:cs="Times New Roman"/>
                <w:spacing w:val="-11"/>
                <w:szCs w:val="24"/>
              </w:rPr>
              <w:t xml:space="preserve"> </w:t>
            </w:r>
            <w:r w:rsidRPr="001A0B7B">
              <w:rPr>
                <w:rFonts w:ascii="Times New Roman" w:hAnsi="Times New Roman" w:cs="Times New Roman"/>
                <w:spacing w:val="-2"/>
                <w:szCs w:val="24"/>
              </w:rPr>
              <w:t>veli</w:t>
            </w:r>
            <w:r w:rsidRPr="001A0B7B">
              <w:rPr>
                <w:rFonts w:ascii="Times New Roman" w:hAnsi="Times New Roman" w:cs="Times New Roman"/>
                <w:spacing w:val="-10"/>
                <w:szCs w:val="24"/>
              </w:rPr>
              <w:t xml:space="preserve"> </w:t>
            </w:r>
            <w:r w:rsidRPr="001A0B7B">
              <w:rPr>
                <w:rFonts w:ascii="Times New Roman" w:hAnsi="Times New Roman" w:cs="Times New Roman"/>
                <w:spacing w:val="-2"/>
                <w:szCs w:val="24"/>
              </w:rPr>
              <w:t>olarak</w:t>
            </w:r>
            <w:r w:rsidRPr="001A0B7B">
              <w:rPr>
                <w:rFonts w:ascii="Times New Roman" w:hAnsi="Times New Roman" w:cs="Times New Roman"/>
                <w:spacing w:val="-9"/>
                <w:szCs w:val="24"/>
              </w:rPr>
              <w:t xml:space="preserve"> </w:t>
            </w:r>
            <w:r w:rsidRPr="001A0B7B">
              <w:rPr>
                <w:rFonts w:ascii="Times New Roman" w:hAnsi="Times New Roman" w:cs="Times New Roman"/>
                <w:spacing w:val="-2"/>
                <w:szCs w:val="24"/>
              </w:rPr>
              <w:t>okula</w:t>
            </w:r>
            <w:r w:rsidRPr="001A0B7B">
              <w:rPr>
                <w:rFonts w:ascii="Times New Roman" w:hAnsi="Times New Roman" w:cs="Times New Roman"/>
                <w:spacing w:val="-9"/>
                <w:szCs w:val="24"/>
              </w:rPr>
              <w:t xml:space="preserve"> </w:t>
            </w:r>
            <w:r w:rsidRPr="001A0B7B">
              <w:rPr>
                <w:rFonts w:ascii="Times New Roman" w:hAnsi="Times New Roman" w:cs="Times New Roman"/>
                <w:spacing w:val="-2"/>
                <w:szCs w:val="24"/>
              </w:rPr>
              <w:t>aidiyet</w:t>
            </w:r>
            <w:r w:rsidRPr="001A0B7B">
              <w:rPr>
                <w:rFonts w:ascii="Times New Roman" w:hAnsi="Times New Roman" w:cs="Times New Roman"/>
                <w:spacing w:val="-6"/>
                <w:szCs w:val="24"/>
              </w:rPr>
              <w:t xml:space="preserve"> </w:t>
            </w:r>
            <w:r w:rsidRPr="001A0B7B">
              <w:rPr>
                <w:rFonts w:ascii="Times New Roman" w:hAnsi="Times New Roman" w:cs="Times New Roman"/>
                <w:spacing w:val="-2"/>
                <w:szCs w:val="24"/>
              </w:rPr>
              <w:t>hissediyorum.</w:t>
            </w:r>
          </w:p>
        </w:tc>
        <w:tc>
          <w:tcPr>
            <w:tcW w:w="630" w:type="dxa"/>
            <w:vAlign w:val="center"/>
          </w:tcPr>
          <w:p w14:paraId="12D74167" w14:textId="6E294BE5"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6F4B900" w14:textId="41518275"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556A11C3" w14:textId="6F069C7E"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1383ABB" w14:textId="6BAE6D61"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532106B" w14:textId="1DA719C0"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EF1A228" w14:textId="77777777" w:rsidTr="000547E2">
        <w:trPr>
          <w:trHeight w:val="340"/>
          <w:jc w:val="center"/>
        </w:trPr>
        <w:tc>
          <w:tcPr>
            <w:tcW w:w="703" w:type="dxa"/>
            <w:vAlign w:val="center"/>
          </w:tcPr>
          <w:p w14:paraId="7FA6A384" w14:textId="1236EC2F"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19-</w:t>
            </w:r>
          </w:p>
        </w:tc>
        <w:tc>
          <w:tcPr>
            <w:tcW w:w="6206" w:type="dxa"/>
            <w:vAlign w:val="center"/>
          </w:tcPr>
          <w:p w14:paraId="36DC0E5E" w14:textId="349FE456"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Çocuğumun</w:t>
            </w:r>
            <w:r w:rsidRPr="001A0B7B">
              <w:rPr>
                <w:rFonts w:ascii="Times New Roman" w:hAnsi="Times New Roman" w:cs="Times New Roman"/>
                <w:spacing w:val="5"/>
                <w:szCs w:val="24"/>
              </w:rPr>
              <w:t xml:space="preserve"> </w:t>
            </w:r>
            <w:r w:rsidRPr="001A0B7B">
              <w:rPr>
                <w:rFonts w:ascii="Times New Roman" w:hAnsi="Times New Roman" w:cs="Times New Roman"/>
                <w:spacing w:val="-6"/>
                <w:szCs w:val="24"/>
              </w:rPr>
              <w:t>ev</w:t>
            </w:r>
            <w:r w:rsidRPr="001A0B7B">
              <w:rPr>
                <w:rFonts w:ascii="Times New Roman" w:hAnsi="Times New Roman" w:cs="Times New Roman"/>
                <w:spacing w:val="6"/>
                <w:szCs w:val="24"/>
              </w:rPr>
              <w:t xml:space="preserve"> </w:t>
            </w:r>
            <w:r w:rsidRPr="001A0B7B">
              <w:rPr>
                <w:rFonts w:ascii="Times New Roman" w:hAnsi="Times New Roman" w:cs="Times New Roman"/>
                <w:spacing w:val="-6"/>
                <w:szCs w:val="24"/>
              </w:rPr>
              <w:t>ödevlerini</w:t>
            </w:r>
            <w:r w:rsidRPr="001A0B7B">
              <w:rPr>
                <w:rFonts w:ascii="Times New Roman" w:hAnsi="Times New Roman" w:cs="Times New Roman"/>
                <w:spacing w:val="7"/>
                <w:szCs w:val="24"/>
              </w:rPr>
              <w:t xml:space="preserve"> </w:t>
            </w:r>
            <w:r w:rsidRPr="001A0B7B">
              <w:rPr>
                <w:rFonts w:ascii="Times New Roman" w:hAnsi="Times New Roman" w:cs="Times New Roman"/>
                <w:spacing w:val="-6"/>
                <w:szCs w:val="24"/>
              </w:rPr>
              <w:t>tamamlamasını</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sağlarım.</w:t>
            </w:r>
          </w:p>
        </w:tc>
        <w:tc>
          <w:tcPr>
            <w:tcW w:w="630" w:type="dxa"/>
            <w:vAlign w:val="center"/>
          </w:tcPr>
          <w:p w14:paraId="331FF91A" w14:textId="2E93A9CD"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CA422D3" w14:textId="71E5E926"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6FD8E452" w14:textId="1C2E422E"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6EBC1EBD" w14:textId="35AD9D6D"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1F429BA" w14:textId="607D39B5"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6C4B8B70" w14:textId="77777777" w:rsidTr="000547E2">
        <w:trPr>
          <w:trHeight w:val="340"/>
          <w:jc w:val="center"/>
        </w:trPr>
        <w:tc>
          <w:tcPr>
            <w:tcW w:w="703" w:type="dxa"/>
            <w:vAlign w:val="center"/>
          </w:tcPr>
          <w:p w14:paraId="671C60DE" w14:textId="1A5BA17B"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lastRenderedPageBreak/>
              <w:t>20-</w:t>
            </w:r>
          </w:p>
        </w:tc>
        <w:tc>
          <w:tcPr>
            <w:tcW w:w="6206" w:type="dxa"/>
            <w:vAlign w:val="center"/>
          </w:tcPr>
          <w:p w14:paraId="46BD1BEF" w14:textId="75079653"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Çocuğumu</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okumaya</w:t>
            </w:r>
            <w:r w:rsidRPr="001A0B7B">
              <w:rPr>
                <w:rFonts w:ascii="Times New Roman" w:hAnsi="Times New Roman" w:cs="Times New Roman"/>
                <w:spacing w:val="5"/>
                <w:szCs w:val="24"/>
              </w:rPr>
              <w:t xml:space="preserve"> </w:t>
            </w:r>
            <w:r w:rsidRPr="001A0B7B">
              <w:rPr>
                <w:rFonts w:ascii="Times New Roman" w:hAnsi="Times New Roman" w:cs="Times New Roman"/>
                <w:spacing w:val="-6"/>
                <w:szCs w:val="24"/>
              </w:rPr>
              <w:t>teşvik</w:t>
            </w:r>
            <w:r w:rsidRPr="001A0B7B">
              <w:rPr>
                <w:rFonts w:ascii="Times New Roman" w:hAnsi="Times New Roman" w:cs="Times New Roman"/>
                <w:spacing w:val="4"/>
                <w:szCs w:val="24"/>
              </w:rPr>
              <w:t xml:space="preserve"> </w:t>
            </w:r>
            <w:r w:rsidRPr="001A0B7B">
              <w:rPr>
                <w:rFonts w:ascii="Times New Roman" w:hAnsi="Times New Roman" w:cs="Times New Roman"/>
                <w:spacing w:val="-6"/>
                <w:szCs w:val="24"/>
              </w:rPr>
              <w:t>ederim.</w:t>
            </w:r>
          </w:p>
        </w:tc>
        <w:tc>
          <w:tcPr>
            <w:tcW w:w="630" w:type="dxa"/>
            <w:vAlign w:val="center"/>
          </w:tcPr>
          <w:p w14:paraId="5FE58041" w14:textId="3F1BD029"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276350E" w14:textId="290D94F4"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0BDDFBBB" w14:textId="0918293D"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E0EFDC4" w14:textId="7EF2BF68"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002A27F5" w14:textId="41A5E61A"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27FF0C09" w14:textId="77777777" w:rsidTr="000547E2">
        <w:trPr>
          <w:trHeight w:val="340"/>
          <w:jc w:val="center"/>
        </w:trPr>
        <w:tc>
          <w:tcPr>
            <w:tcW w:w="703" w:type="dxa"/>
            <w:vAlign w:val="center"/>
          </w:tcPr>
          <w:p w14:paraId="3B666387" w14:textId="49100A32"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21-</w:t>
            </w:r>
          </w:p>
        </w:tc>
        <w:tc>
          <w:tcPr>
            <w:tcW w:w="6206" w:type="dxa"/>
            <w:vAlign w:val="center"/>
          </w:tcPr>
          <w:p w14:paraId="62050344" w14:textId="3F1EDB40"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Çocuğumun</w:t>
            </w:r>
            <w:r w:rsidRPr="001A0B7B">
              <w:rPr>
                <w:rFonts w:ascii="Times New Roman" w:hAnsi="Times New Roman" w:cs="Times New Roman"/>
                <w:spacing w:val="-1"/>
                <w:szCs w:val="24"/>
              </w:rPr>
              <w:t xml:space="preserve"> </w:t>
            </w:r>
            <w:r w:rsidRPr="001A0B7B">
              <w:rPr>
                <w:rFonts w:ascii="Times New Roman" w:hAnsi="Times New Roman" w:cs="Times New Roman"/>
                <w:spacing w:val="-6"/>
                <w:szCs w:val="24"/>
              </w:rPr>
              <w:t>her</w:t>
            </w:r>
            <w:r w:rsidRPr="001A0B7B">
              <w:rPr>
                <w:rFonts w:ascii="Times New Roman" w:hAnsi="Times New Roman" w:cs="Times New Roman"/>
                <w:spacing w:val="1"/>
                <w:szCs w:val="24"/>
              </w:rPr>
              <w:t xml:space="preserve"> </w:t>
            </w:r>
            <w:r w:rsidRPr="001A0B7B">
              <w:rPr>
                <w:rFonts w:ascii="Times New Roman" w:hAnsi="Times New Roman" w:cs="Times New Roman"/>
                <w:spacing w:val="-6"/>
                <w:szCs w:val="24"/>
              </w:rPr>
              <w:t>gün</w:t>
            </w:r>
            <w:r w:rsidRPr="001A0B7B">
              <w:rPr>
                <w:rFonts w:ascii="Times New Roman" w:hAnsi="Times New Roman" w:cs="Times New Roman"/>
                <w:spacing w:val="1"/>
                <w:szCs w:val="24"/>
              </w:rPr>
              <w:t xml:space="preserve"> </w:t>
            </w:r>
            <w:r w:rsidRPr="001A0B7B">
              <w:rPr>
                <w:rFonts w:ascii="Times New Roman" w:hAnsi="Times New Roman" w:cs="Times New Roman"/>
                <w:spacing w:val="-6"/>
                <w:szCs w:val="24"/>
              </w:rPr>
              <w:t>okula</w:t>
            </w:r>
            <w:r w:rsidRPr="001A0B7B">
              <w:rPr>
                <w:rFonts w:ascii="Times New Roman" w:hAnsi="Times New Roman" w:cs="Times New Roman"/>
                <w:spacing w:val="2"/>
                <w:szCs w:val="24"/>
              </w:rPr>
              <w:t xml:space="preserve"> </w:t>
            </w:r>
            <w:r w:rsidRPr="001A0B7B">
              <w:rPr>
                <w:rFonts w:ascii="Times New Roman" w:hAnsi="Times New Roman" w:cs="Times New Roman"/>
                <w:spacing w:val="-6"/>
                <w:szCs w:val="24"/>
              </w:rPr>
              <w:t>gitmesini</w:t>
            </w:r>
            <w:r w:rsidRPr="001A0B7B">
              <w:rPr>
                <w:rFonts w:ascii="Times New Roman" w:hAnsi="Times New Roman" w:cs="Times New Roman"/>
                <w:spacing w:val="-1"/>
                <w:szCs w:val="24"/>
              </w:rPr>
              <w:t xml:space="preserve"> </w:t>
            </w:r>
            <w:r w:rsidRPr="001A0B7B">
              <w:rPr>
                <w:rFonts w:ascii="Times New Roman" w:hAnsi="Times New Roman" w:cs="Times New Roman"/>
                <w:spacing w:val="-6"/>
                <w:szCs w:val="24"/>
              </w:rPr>
              <w:t>sağlarım.</w:t>
            </w:r>
          </w:p>
        </w:tc>
        <w:tc>
          <w:tcPr>
            <w:tcW w:w="630" w:type="dxa"/>
            <w:vAlign w:val="center"/>
          </w:tcPr>
          <w:p w14:paraId="755B34A5" w14:textId="14794DE3"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6FFA231" w14:textId="0CADBA29"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57FDFC34" w14:textId="7FCB6F50"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45C13EE4" w14:textId="3A7A47A6"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21968F2A" w14:textId="001B8140"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r w:rsidR="000547E2" w:rsidRPr="001A0B7B" w14:paraId="407E3973" w14:textId="77777777" w:rsidTr="000547E2">
        <w:trPr>
          <w:trHeight w:val="340"/>
          <w:jc w:val="center"/>
        </w:trPr>
        <w:tc>
          <w:tcPr>
            <w:tcW w:w="703" w:type="dxa"/>
            <w:vAlign w:val="center"/>
          </w:tcPr>
          <w:p w14:paraId="67127EB2" w14:textId="1838F53E" w:rsidR="000547E2" w:rsidRPr="001A0B7B" w:rsidRDefault="000547E2" w:rsidP="001A0B7B">
            <w:pPr>
              <w:jc w:val="center"/>
              <w:rPr>
                <w:rFonts w:ascii="Times New Roman" w:hAnsi="Times New Roman" w:cs="Times New Roman"/>
                <w:b/>
                <w:bCs/>
              </w:rPr>
            </w:pPr>
            <w:r w:rsidRPr="001A0B7B">
              <w:rPr>
                <w:rFonts w:ascii="Times New Roman" w:hAnsi="Times New Roman" w:cs="Times New Roman"/>
                <w:b/>
                <w:bCs/>
              </w:rPr>
              <w:t>22-</w:t>
            </w:r>
          </w:p>
        </w:tc>
        <w:tc>
          <w:tcPr>
            <w:tcW w:w="6206" w:type="dxa"/>
            <w:vAlign w:val="center"/>
          </w:tcPr>
          <w:p w14:paraId="4B935857" w14:textId="1DCDEBB6" w:rsidR="000547E2" w:rsidRPr="001A0B7B" w:rsidRDefault="000547E2" w:rsidP="001A0B7B">
            <w:pPr>
              <w:rPr>
                <w:rFonts w:ascii="Times New Roman" w:hAnsi="Times New Roman" w:cs="Times New Roman"/>
                <w:szCs w:val="24"/>
              </w:rPr>
            </w:pPr>
            <w:r w:rsidRPr="001A0B7B">
              <w:rPr>
                <w:rFonts w:ascii="Times New Roman" w:hAnsi="Times New Roman" w:cs="Times New Roman"/>
                <w:spacing w:val="-6"/>
                <w:szCs w:val="24"/>
              </w:rPr>
              <w:t>Çocuğumun</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eğitiminde</w:t>
            </w:r>
            <w:r w:rsidRPr="001A0B7B">
              <w:rPr>
                <w:rFonts w:ascii="Times New Roman" w:hAnsi="Times New Roman" w:cs="Times New Roman"/>
                <w:spacing w:val="-1"/>
                <w:szCs w:val="24"/>
              </w:rPr>
              <w:t xml:space="preserve"> </w:t>
            </w:r>
            <w:r w:rsidRPr="001A0B7B">
              <w:rPr>
                <w:rFonts w:ascii="Times New Roman" w:hAnsi="Times New Roman" w:cs="Times New Roman"/>
                <w:spacing w:val="-6"/>
                <w:szCs w:val="24"/>
              </w:rPr>
              <w:t>aktif</w:t>
            </w:r>
            <w:r w:rsidRPr="001A0B7B">
              <w:rPr>
                <w:rFonts w:ascii="Times New Roman" w:hAnsi="Times New Roman" w:cs="Times New Roman"/>
                <w:spacing w:val="5"/>
                <w:szCs w:val="24"/>
              </w:rPr>
              <w:t xml:space="preserve"> </w:t>
            </w:r>
            <w:r w:rsidRPr="001A0B7B">
              <w:rPr>
                <w:rFonts w:ascii="Times New Roman" w:hAnsi="Times New Roman" w:cs="Times New Roman"/>
                <w:spacing w:val="-6"/>
                <w:szCs w:val="24"/>
              </w:rPr>
              <w:t>bir</w:t>
            </w:r>
            <w:r w:rsidRPr="001A0B7B">
              <w:rPr>
                <w:rFonts w:ascii="Times New Roman" w:hAnsi="Times New Roman" w:cs="Times New Roman"/>
                <w:spacing w:val="3"/>
                <w:szCs w:val="24"/>
              </w:rPr>
              <w:t xml:space="preserve"> </w:t>
            </w:r>
            <w:r w:rsidRPr="001A0B7B">
              <w:rPr>
                <w:rFonts w:ascii="Times New Roman" w:hAnsi="Times New Roman" w:cs="Times New Roman"/>
                <w:spacing w:val="-6"/>
                <w:szCs w:val="24"/>
              </w:rPr>
              <w:t>ortağım.</w:t>
            </w:r>
          </w:p>
        </w:tc>
        <w:tc>
          <w:tcPr>
            <w:tcW w:w="630" w:type="dxa"/>
            <w:vAlign w:val="center"/>
          </w:tcPr>
          <w:p w14:paraId="6EB0EE19" w14:textId="3A3A34D7"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4AB35E3" w14:textId="6609E59C"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0" w:type="dxa"/>
            <w:vAlign w:val="center"/>
          </w:tcPr>
          <w:p w14:paraId="073F023C" w14:textId="24BA812B"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17457730" w14:textId="21FA0CE3"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c>
          <w:tcPr>
            <w:tcW w:w="631" w:type="dxa"/>
            <w:vAlign w:val="center"/>
          </w:tcPr>
          <w:p w14:paraId="5EFA398A" w14:textId="10CD3822" w:rsidR="000547E2" w:rsidRPr="001A0B7B" w:rsidRDefault="000547E2" w:rsidP="001A0B7B">
            <w:pPr>
              <w:jc w:val="center"/>
              <w:rPr>
                <w:rFonts w:ascii="Times New Roman" w:hAnsi="Times New Roman" w:cs="Times New Roman"/>
              </w:rPr>
            </w:pPr>
            <w:r w:rsidRPr="001A0B7B">
              <w:rPr>
                <w:rFonts w:ascii="Times New Roman" w:hAnsi="Times New Roman" w:cs="Times New Roman"/>
              </w:rPr>
              <w:t>( )</w:t>
            </w:r>
          </w:p>
        </w:tc>
      </w:tr>
    </w:tbl>
    <w:p w14:paraId="37EE2F4D" w14:textId="0B6609AF" w:rsidR="00C91E23" w:rsidRPr="001A0B7B" w:rsidRDefault="00C91E23" w:rsidP="001A0B7B">
      <w:pPr>
        <w:rPr>
          <w:rFonts w:ascii="Times New Roman" w:hAnsi="Times New Roman" w:cs="Times New Roman"/>
          <w:color w:val="FF0000"/>
          <w:sz w:val="24"/>
          <w:szCs w:val="24"/>
        </w:rPr>
      </w:pPr>
      <w:r w:rsidRPr="001A0B7B">
        <w:rPr>
          <w:rFonts w:ascii="Times New Roman" w:hAnsi="Times New Roman" w:cs="Times New Roman"/>
          <w:color w:val="FF0000"/>
          <w:sz w:val="24"/>
          <w:szCs w:val="24"/>
        </w:rPr>
        <w:br w:type="page"/>
      </w:r>
    </w:p>
    <w:p w14:paraId="74D0C8E5" w14:textId="77777777" w:rsidR="008A6894" w:rsidRPr="0081278B" w:rsidRDefault="008A6894" w:rsidP="008A6894">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08B7E95D" w14:textId="77777777" w:rsidR="008A6894" w:rsidRPr="0081278B" w:rsidRDefault="008A6894" w:rsidP="008A6894">
      <w:pPr>
        <w:spacing w:line="276" w:lineRule="auto"/>
        <w:rPr>
          <w:rFonts w:ascii="Times New Roman" w:hAnsi="Times New Roman" w:cs="Times New Roman"/>
          <w:sz w:val="24"/>
          <w:szCs w:val="24"/>
        </w:rPr>
      </w:pPr>
    </w:p>
    <w:p w14:paraId="1280451E" w14:textId="77777777" w:rsidR="008A6894" w:rsidRPr="0081278B" w:rsidRDefault="008A6894" w:rsidP="008A6894">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DE84971"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3356611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13D6D46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339EECE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72F314F5"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7278004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00B0693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0AC0EB0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2604233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07C6B2A8"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6CC09A6D"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33F1436B"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9B42CD2"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0286309"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486C1594"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7584A947" w14:textId="77777777" w:rsidR="008A6894" w:rsidRPr="0081278B" w:rsidRDefault="008A6894" w:rsidP="008A6894">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7D5EF2D0"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3E9616AA"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1EF05066"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04492E54"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0682F4C2"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68F45858"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0EE05B5"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65DAD25"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12C84DB8"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295A52A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09219D19"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994860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01E75C8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23D50BD9"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3F3439C8"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5199961B"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0C206B98"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52CC5B44"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04D630A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2814135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2536A05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3BB1D1C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2FC933D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54D62DDF"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37AAA66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Problem Çözme Becerileri (Matematiksel problem çözmeden çatışma çözmeye kadar detaylandırılabilir.)</w:t>
      </w:r>
    </w:p>
    <w:p w14:paraId="28BE372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2455969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027E57FA"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4401CBBD"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3F1FB2A"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453D3B2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5912DFD1"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44214BE9"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4C6A1491"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1CA3E03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55DE244E"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46239B41"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5F07DB1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4B6BD578"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02E94293"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49ABBD0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C803F51"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3F09DB9F"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783B2A64"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10D6310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04245070"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002E793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11ECB9A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419AF584"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70C9937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002BF9DB"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321CF923" w14:textId="77777777" w:rsidR="008A6894" w:rsidRPr="0081278B" w:rsidRDefault="008A6894" w:rsidP="008A6894">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1C8E7E7F"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21979AA4"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50144A8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357B61A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595D0F64"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6224481E"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24EF8A1B"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1491F42B"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3E50DE9A"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3F7890A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0F519D2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49059B48"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7722FE02"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14777F4D"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475B681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18B52043"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lastRenderedPageBreak/>
        <w:t>Mali Yönetim</w:t>
      </w:r>
    </w:p>
    <w:p w14:paraId="77A35F0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5180EA8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59B2215F"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21B71BA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8AD4704" w14:textId="77777777" w:rsidR="008A6894" w:rsidRPr="0081278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7A8A1A6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1F23B2DE"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3791B335"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6B94D9CF"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4874C712"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4305D488" w14:textId="3C075FD2"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proofErr w:type="spellStart"/>
      <w:r>
        <w:rPr>
          <w:rFonts w:ascii="Times New Roman" w:hAnsi="Times New Roman" w:cs="Times New Roman"/>
          <w:sz w:val="24"/>
          <w:szCs w:val="24"/>
        </w:rPr>
        <w:t>Mentörlü</w:t>
      </w:r>
      <w:r w:rsidRPr="0081278B">
        <w:rPr>
          <w:rFonts w:ascii="Times New Roman" w:hAnsi="Times New Roman" w:cs="Times New Roman"/>
          <w:sz w:val="24"/>
          <w:szCs w:val="24"/>
        </w:rPr>
        <w:t>k</w:t>
      </w:r>
      <w:proofErr w:type="spellEnd"/>
      <w:r w:rsidRPr="0081278B">
        <w:rPr>
          <w:rFonts w:ascii="Times New Roman" w:hAnsi="Times New Roman" w:cs="Times New Roman"/>
          <w:sz w:val="24"/>
          <w:szCs w:val="24"/>
        </w:rPr>
        <w:t xml:space="preserve"> ve Koçluk</w:t>
      </w:r>
    </w:p>
    <w:p w14:paraId="51B73AD3"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D588D2F"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492D50CA"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6A813404"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79B56719"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F412EA1"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42A6BCC4"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11A482B9"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6F37ACAD"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45E84EE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7C27B6AD"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A9804F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5503EE05" w14:textId="77777777" w:rsidR="008A6894" w:rsidRPr="004802A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12CF11AE"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2CE60E36"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10BC0AD5"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18F83F5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06A365D2"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4585E20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3C3C53D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71688B1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52AD999F"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68EB4AB1"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259D51A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F5235FB" w14:textId="77777777" w:rsidR="008A6894" w:rsidRPr="004802A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2FEDAE82"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4C4C804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2DE1EF79"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4FACB9F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30671DBC"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7EEC897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53618D37"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607356D0"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Okul Çevresi Güvenliği</w:t>
      </w:r>
    </w:p>
    <w:p w14:paraId="43D64F9D"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0FB92303"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4C80EFEC" w14:textId="77777777" w:rsidR="008A6894" w:rsidRPr="004802AB" w:rsidRDefault="008A6894" w:rsidP="008A6894">
      <w:pPr>
        <w:pStyle w:val="ListeParagraf"/>
        <w:numPr>
          <w:ilvl w:val="1"/>
          <w:numId w:val="20"/>
        </w:numPr>
        <w:spacing w:before="0" w:line="276" w:lineRule="auto"/>
        <w:ind w:left="792"/>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098115AB"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3828E7EF" w14:textId="77777777" w:rsidR="008A6894" w:rsidRPr="0081278B" w:rsidRDefault="008A6894" w:rsidP="008A6894">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1456991D"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593CA67B"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06CB9853"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4B9F613F" w14:textId="77777777"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3C629776" w14:textId="15884923" w:rsidR="008A6894" w:rsidRPr="0081278B" w:rsidRDefault="008A6894" w:rsidP="008A6894">
      <w:pPr>
        <w:pStyle w:val="ListeParagraf"/>
        <w:numPr>
          <w:ilvl w:val="3"/>
          <w:numId w:val="20"/>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278B">
        <w:rPr>
          <w:rFonts w:ascii="Times New Roman" w:hAnsi="Times New Roman" w:cs="Times New Roman"/>
          <w:sz w:val="24"/>
          <w:szCs w:val="24"/>
        </w:rPr>
        <w:t>Çığ</w:t>
      </w:r>
    </w:p>
    <w:p w14:paraId="58EE4CF3" w14:textId="3BBE7B2D" w:rsidR="008A6894" w:rsidRDefault="008A6894" w:rsidP="008A6894">
      <w:pPr>
        <w:rPr>
          <w:rFonts w:ascii="Times New Roman" w:hAnsi="Times New Roman" w:cs="Times New Roman"/>
          <w:sz w:val="24"/>
          <w:szCs w:val="24"/>
        </w:rPr>
      </w:pPr>
      <w:r>
        <w:rPr>
          <w:rFonts w:ascii="Times New Roman" w:hAnsi="Times New Roman" w:cs="Times New Roman"/>
          <w:sz w:val="24"/>
          <w:szCs w:val="24"/>
        </w:rPr>
        <w:t xml:space="preserve">                  3.6.2.6.       </w:t>
      </w:r>
      <w:r w:rsidRPr="0081278B">
        <w:rPr>
          <w:rFonts w:ascii="Times New Roman" w:hAnsi="Times New Roman" w:cs="Times New Roman"/>
          <w:sz w:val="24"/>
          <w:szCs w:val="24"/>
        </w:rPr>
        <w:t>Salgın hastalıklar</w:t>
      </w:r>
    </w:p>
    <w:p w14:paraId="5F614B54" w14:textId="490AFCD0" w:rsidR="00B43556" w:rsidRPr="001A0B7B" w:rsidRDefault="00B43556" w:rsidP="008A6894">
      <w:pPr>
        <w:rPr>
          <w:rFonts w:ascii="Times New Roman" w:hAnsi="Times New Roman" w:cs="Times New Roman"/>
          <w:color w:val="FF0000"/>
          <w:sz w:val="24"/>
          <w:szCs w:val="24"/>
        </w:rPr>
      </w:pPr>
      <w:r w:rsidRPr="001A0B7B">
        <w:rPr>
          <w:rFonts w:ascii="Times New Roman" w:hAnsi="Times New Roman" w:cs="Times New Roman"/>
          <w:b/>
          <w:bCs/>
          <w:sz w:val="24"/>
          <w:szCs w:val="24"/>
        </w:rPr>
        <w:t xml:space="preserve">EK-3 Örnek İzleme ve Değerlendirme Şablonu </w:t>
      </w:r>
    </w:p>
    <w:p w14:paraId="66A408C3" w14:textId="77777777" w:rsidR="00B43556" w:rsidRPr="001A0B7B" w:rsidRDefault="00B43556" w:rsidP="001A0B7B">
      <w:pPr>
        <w:rPr>
          <w:rFonts w:ascii="Times New Roman" w:hAnsi="Times New Roman" w:cs="Times New Roman"/>
          <w:color w:val="FF0000"/>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1A0B7B" w14:paraId="710BF6C7" w14:textId="77777777" w:rsidTr="001745EA">
        <w:trPr>
          <w:trHeight w:val="510"/>
          <w:jc w:val="center"/>
        </w:trPr>
        <w:tc>
          <w:tcPr>
            <w:tcW w:w="10003" w:type="dxa"/>
            <w:gridSpan w:val="6"/>
            <w:shd w:val="clear" w:color="auto" w:fill="92CDDC" w:themeFill="accent5" w:themeFillTint="99"/>
            <w:vAlign w:val="center"/>
          </w:tcPr>
          <w:p w14:paraId="4D2073EC" w14:textId="77777777" w:rsidR="00B43556" w:rsidRPr="001A0B7B" w:rsidRDefault="00B43556" w:rsidP="001A0B7B">
            <w:pPr>
              <w:pStyle w:val="TableParagraph"/>
              <w:jc w:val="center"/>
              <w:rPr>
                <w:rFonts w:ascii="Times New Roman" w:hAnsi="Times New Roman" w:cs="Times New Roman"/>
                <w:b/>
              </w:rPr>
            </w:pPr>
            <w:r w:rsidRPr="001A0B7B">
              <w:rPr>
                <w:rFonts w:ascii="Times New Roman" w:hAnsi="Times New Roman" w:cs="Times New Roman"/>
                <w:b/>
                <w:w w:val="105"/>
                <w:sz w:val="24"/>
                <w:szCs w:val="24"/>
              </w:rPr>
              <w:t>2024-2025</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Eğitim</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Öğretim</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Yılı</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Stratejik</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Plan</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w w:val="105"/>
                <w:sz w:val="24"/>
                <w:szCs w:val="24"/>
              </w:rPr>
              <w:t>İzleme</w:t>
            </w:r>
            <w:r w:rsidRPr="001A0B7B">
              <w:rPr>
                <w:rFonts w:ascii="Times New Roman" w:hAnsi="Times New Roman" w:cs="Times New Roman"/>
                <w:b/>
                <w:spacing w:val="-12"/>
                <w:w w:val="105"/>
                <w:sz w:val="24"/>
                <w:szCs w:val="24"/>
              </w:rPr>
              <w:t xml:space="preserve"> </w:t>
            </w:r>
            <w:r w:rsidRPr="001A0B7B">
              <w:rPr>
                <w:rFonts w:ascii="Times New Roman" w:hAnsi="Times New Roman" w:cs="Times New Roman"/>
                <w:b/>
                <w:w w:val="105"/>
                <w:sz w:val="24"/>
                <w:szCs w:val="24"/>
              </w:rPr>
              <w:t>ve</w:t>
            </w:r>
            <w:r w:rsidRPr="001A0B7B">
              <w:rPr>
                <w:rFonts w:ascii="Times New Roman" w:hAnsi="Times New Roman" w:cs="Times New Roman"/>
                <w:b/>
                <w:spacing w:val="-11"/>
                <w:w w:val="105"/>
                <w:sz w:val="24"/>
                <w:szCs w:val="24"/>
              </w:rPr>
              <w:t xml:space="preserve"> </w:t>
            </w:r>
            <w:r w:rsidRPr="001A0B7B">
              <w:rPr>
                <w:rFonts w:ascii="Times New Roman" w:hAnsi="Times New Roman" w:cs="Times New Roman"/>
                <w:b/>
                <w:w w:val="105"/>
                <w:sz w:val="24"/>
                <w:szCs w:val="24"/>
              </w:rPr>
              <w:t>Değerlendirme</w:t>
            </w:r>
            <w:r w:rsidRPr="001A0B7B">
              <w:rPr>
                <w:rFonts w:ascii="Times New Roman" w:hAnsi="Times New Roman" w:cs="Times New Roman"/>
                <w:b/>
                <w:spacing w:val="-13"/>
                <w:w w:val="105"/>
                <w:sz w:val="24"/>
                <w:szCs w:val="24"/>
              </w:rPr>
              <w:t xml:space="preserve"> </w:t>
            </w:r>
            <w:r w:rsidRPr="001A0B7B">
              <w:rPr>
                <w:rFonts w:ascii="Times New Roman" w:hAnsi="Times New Roman" w:cs="Times New Roman"/>
                <w:b/>
                <w:spacing w:val="-2"/>
                <w:w w:val="105"/>
                <w:sz w:val="24"/>
                <w:szCs w:val="24"/>
              </w:rPr>
              <w:t>Tablosu</w:t>
            </w:r>
          </w:p>
        </w:tc>
      </w:tr>
      <w:tr w:rsidR="00B43556" w:rsidRPr="001A0B7B" w14:paraId="4A7A3733" w14:textId="77777777" w:rsidTr="001745EA">
        <w:trPr>
          <w:trHeight w:val="567"/>
          <w:jc w:val="center"/>
        </w:trPr>
        <w:tc>
          <w:tcPr>
            <w:tcW w:w="1836" w:type="dxa"/>
            <w:shd w:val="clear" w:color="auto" w:fill="92CDDC" w:themeFill="accent5" w:themeFillTint="99"/>
            <w:vAlign w:val="center"/>
          </w:tcPr>
          <w:p w14:paraId="73072C85"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5F4E33E4" w:rsidR="00B43556" w:rsidRPr="001A0B7B" w:rsidRDefault="00B43556" w:rsidP="001A0B7B">
            <w:pPr>
              <w:pStyle w:val="TableParagraph"/>
              <w:ind w:left="108"/>
              <w:rPr>
                <w:rFonts w:ascii="Times New Roman" w:hAnsi="Times New Roman" w:cs="Times New Roman"/>
                <w:i/>
              </w:rPr>
            </w:pPr>
          </w:p>
        </w:tc>
      </w:tr>
      <w:tr w:rsidR="00B43556" w:rsidRPr="001A0B7B" w14:paraId="599BAD5E" w14:textId="77777777" w:rsidTr="001745EA">
        <w:trPr>
          <w:trHeight w:val="616"/>
          <w:jc w:val="center"/>
        </w:trPr>
        <w:tc>
          <w:tcPr>
            <w:tcW w:w="1836" w:type="dxa"/>
            <w:shd w:val="clear" w:color="auto" w:fill="92CDDC" w:themeFill="accent5" w:themeFillTint="99"/>
            <w:vAlign w:val="center"/>
          </w:tcPr>
          <w:p w14:paraId="4DA47F0F"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562987FF" w:rsidR="00B43556" w:rsidRPr="001A0B7B" w:rsidRDefault="00B43556" w:rsidP="001A0B7B">
            <w:pPr>
              <w:pStyle w:val="TableParagraph"/>
              <w:spacing w:before="4"/>
              <w:ind w:left="108"/>
              <w:rPr>
                <w:rFonts w:ascii="Times New Roman" w:hAnsi="Times New Roman" w:cs="Times New Roman"/>
              </w:rPr>
            </w:pPr>
          </w:p>
        </w:tc>
      </w:tr>
      <w:tr w:rsidR="00B43556" w:rsidRPr="001A0B7B" w14:paraId="620135EA" w14:textId="77777777" w:rsidTr="001745EA">
        <w:trPr>
          <w:trHeight w:val="567"/>
          <w:jc w:val="center"/>
        </w:trPr>
        <w:tc>
          <w:tcPr>
            <w:tcW w:w="1836" w:type="dxa"/>
            <w:shd w:val="clear" w:color="auto" w:fill="92CDDC" w:themeFill="accent5" w:themeFillTint="99"/>
            <w:vAlign w:val="center"/>
          </w:tcPr>
          <w:p w14:paraId="4456D9D9"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12531722" w:rsidR="00E32E68" w:rsidRPr="001A0B7B" w:rsidRDefault="00E32E68" w:rsidP="001A0B7B">
            <w:pPr>
              <w:pStyle w:val="TableParagraph"/>
              <w:spacing w:before="6"/>
              <w:ind w:left="108"/>
              <w:rPr>
                <w:rFonts w:ascii="Times New Roman" w:hAnsi="Times New Roman" w:cs="Times New Roman"/>
              </w:rPr>
            </w:pPr>
          </w:p>
        </w:tc>
      </w:tr>
      <w:tr w:rsidR="00B43556" w:rsidRPr="001A0B7B" w14:paraId="10481BC9" w14:textId="77777777" w:rsidTr="001745EA">
        <w:trPr>
          <w:trHeight w:val="567"/>
          <w:jc w:val="center"/>
        </w:trPr>
        <w:tc>
          <w:tcPr>
            <w:tcW w:w="1836" w:type="dxa"/>
            <w:shd w:val="clear" w:color="auto" w:fill="92CDDC" w:themeFill="accent5" w:themeFillTint="99"/>
            <w:vAlign w:val="center"/>
          </w:tcPr>
          <w:p w14:paraId="637E4E2A"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Sorumlu</w:t>
            </w:r>
          </w:p>
          <w:p w14:paraId="7F897A45"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18AB307F" w:rsidR="00B43556" w:rsidRPr="001A0B7B" w:rsidRDefault="00B43556" w:rsidP="001A0B7B">
            <w:pPr>
              <w:pStyle w:val="TableParagraph"/>
              <w:spacing w:before="1"/>
              <w:ind w:left="108"/>
              <w:rPr>
                <w:rFonts w:ascii="Times New Roman" w:hAnsi="Times New Roman" w:cs="Times New Roman"/>
              </w:rPr>
            </w:pPr>
          </w:p>
        </w:tc>
      </w:tr>
      <w:tr w:rsidR="00B43556" w:rsidRPr="001A0B7B" w14:paraId="676C699A" w14:textId="77777777" w:rsidTr="001745EA">
        <w:trPr>
          <w:trHeight w:val="1247"/>
          <w:jc w:val="center"/>
        </w:trPr>
        <w:tc>
          <w:tcPr>
            <w:tcW w:w="1836" w:type="dxa"/>
            <w:shd w:val="clear" w:color="auto" w:fill="92CDDC" w:themeFill="accent5" w:themeFillTint="99"/>
            <w:vAlign w:val="center"/>
          </w:tcPr>
          <w:p w14:paraId="395E98BB" w14:textId="77777777"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İzleme Dönemindeki Yıl Sonu Hedeflenen</w:t>
            </w:r>
          </w:p>
          <w:p w14:paraId="596DD235"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1A0B7B" w:rsidRDefault="00B43556" w:rsidP="001A0B7B">
            <w:pPr>
              <w:jc w:val="center"/>
              <w:rPr>
                <w:rFonts w:ascii="Times New Roman" w:hAnsi="Times New Roman" w:cs="Times New Roman"/>
                <w:b/>
                <w:bCs/>
              </w:rPr>
            </w:pPr>
            <w:r w:rsidRPr="001A0B7B">
              <w:rPr>
                <w:rFonts w:ascii="Times New Roman" w:hAnsi="Times New Roman" w:cs="Times New Roman"/>
                <w:b/>
                <w:bCs/>
              </w:rPr>
              <w:t>Performans (%) (C-A)/(B-A)</w:t>
            </w:r>
          </w:p>
        </w:tc>
      </w:tr>
      <w:tr w:rsidR="00B43556" w:rsidRPr="001A0B7B" w14:paraId="7D32F74C" w14:textId="77777777" w:rsidTr="001745EA">
        <w:trPr>
          <w:trHeight w:val="1417"/>
          <w:jc w:val="center"/>
        </w:trPr>
        <w:tc>
          <w:tcPr>
            <w:tcW w:w="1836" w:type="dxa"/>
            <w:shd w:val="clear" w:color="auto" w:fill="92CDDC" w:themeFill="accent5" w:themeFillTint="99"/>
            <w:vAlign w:val="center"/>
          </w:tcPr>
          <w:p w14:paraId="451C175B" w14:textId="4F56B5CE"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 xml:space="preserve">PG 1.1.1 </w:t>
            </w:r>
            <w:r w:rsidR="001745EA" w:rsidRPr="001A0B7B">
              <w:rPr>
                <w:rFonts w:ascii="Times New Roman" w:hAnsi="Times New Roman" w:cs="Times New Roman"/>
              </w:rPr>
              <w:t>Okula yeni başlayan okul öncesi öğrencilerde oryantasyon eğitimine katılım oranı</w:t>
            </w:r>
          </w:p>
        </w:tc>
        <w:tc>
          <w:tcPr>
            <w:tcW w:w="870" w:type="dxa"/>
            <w:shd w:val="clear" w:color="auto" w:fill="DAEEF3" w:themeFill="accent5" w:themeFillTint="33"/>
            <w:vAlign w:val="center"/>
          </w:tcPr>
          <w:p w14:paraId="61B8D2CD" w14:textId="260B588B" w:rsidR="00B43556"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100</w:t>
            </w:r>
          </w:p>
        </w:tc>
        <w:tc>
          <w:tcPr>
            <w:tcW w:w="1304" w:type="dxa"/>
            <w:shd w:val="clear" w:color="auto" w:fill="DAEEF3" w:themeFill="accent5" w:themeFillTint="33"/>
            <w:vAlign w:val="center"/>
          </w:tcPr>
          <w:p w14:paraId="0A7BED06" w14:textId="77777777" w:rsidR="00B43556" w:rsidRPr="001A0B7B" w:rsidRDefault="00B43556"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1A0B7B" w:rsidRDefault="00B43556" w:rsidP="001A0B7B">
            <w:pPr>
              <w:pStyle w:val="TableParagraph"/>
              <w:spacing w:before="2"/>
              <w:ind w:left="105"/>
              <w:jc w:val="center"/>
              <w:rPr>
                <w:rFonts w:ascii="Times New Roman" w:hAnsi="Times New Roman" w:cs="Times New Roman"/>
              </w:rPr>
            </w:pPr>
            <w:r w:rsidRPr="001A0B7B">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1A0B7B" w:rsidRDefault="00B43556" w:rsidP="001A0B7B">
            <w:pPr>
              <w:pStyle w:val="TableParagraph"/>
              <w:spacing w:before="2"/>
              <w:ind w:left="107"/>
              <w:jc w:val="center"/>
              <w:rPr>
                <w:rFonts w:ascii="Times New Roman" w:hAnsi="Times New Roman" w:cs="Times New Roman"/>
                <w:sz w:val="20"/>
                <w:szCs w:val="20"/>
              </w:rPr>
            </w:pPr>
            <w:r w:rsidRPr="001A0B7B">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1A0B7B" w:rsidRDefault="00B43556"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B43556" w:rsidRPr="001A0B7B" w14:paraId="3A049EAD" w14:textId="77777777" w:rsidTr="001745EA">
        <w:trPr>
          <w:trHeight w:val="1417"/>
          <w:jc w:val="center"/>
        </w:trPr>
        <w:tc>
          <w:tcPr>
            <w:tcW w:w="1836" w:type="dxa"/>
            <w:shd w:val="clear" w:color="auto" w:fill="92CDDC" w:themeFill="accent5" w:themeFillTint="99"/>
            <w:vAlign w:val="center"/>
          </w:tcPr>
          <w:p w14:paraId="27460A33" w14:textId="5D62C95D" w:rsidR="00B43556" w:rsidRPr="001A0B7B" w:rsidRDefault="00B43556" w:rsidP="001A0B7B">
            <w:pPr>
              <w:ind w:left="142"/>
              <w:rPr>
                <w:rFonts w:ascii="Times New Roman" w:hAnsi="Times New Roman" w:cs="Times New Roman"/>
                <w:b/>
                <w:bCs/>
              </w:rPr>
            </w:pPr>
            <w:r w:rsidRPr="001A0B7B">
              <w:rPr>
                <w:rFonts w:ascii="Times New Roman" w:hAnsi="Times New Roman" w:cs="Times New Roman"/>
                <w:b/>
                <w:bCs/>
              </w:rPr>
              <w:t xml:space="preserve">PG 1.1.2 </w:t>
            </w:r>
            <w:r w:rsidR="001745EA" w:rsidRPr="001A0B7B">
              <w:rPr>
                <w:rFonts w:ascii="Times New Roman" w:hAnsi="Times New Roman" w:cs="Times New Roman"/>
              </w:rPr>
              <w:t>Okulun özel eğitime ihtiyaç duyan bireylerin kullanımının kolaylaştırılması için rampa ve asansör eksiklikleri tamamlanma oranı</w:t>
            </w:r>
          </w:p>
        </w:tc>
        <w:tc>
          <w:tcPr>
            <w:tcW w:w="870" w:type="dxa"/>
            <w:shd w:val="clear" w:color="auto" w:fill="DAEEF3" w:themeFill="accent5" w:themeFillTint="33"/>
            <w:vAlign w:val="center"/>
          </w:tcPr>
          <w:p w14:paraId="45020AF0" w14:textId="37D36918" w:rsidR="00B43556"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spacing w:val="-5"/>
              </w:rPr>
              <w:t>100</w:t>
            </w:r>
          </w:p>
        </w:tc>
        <w:tc>
          <w:tcPr>
            <w:tcW w:w="1304" w:type="dxa"/>
            <w:shd w:val="clear" w:color="auto" w:fill="DAEEF3" w:themeFill="accent5" w:themeFillTint="33"/>
            <w:vAlign w:val="center"/>
          </w:tcPr>
          <w:p w14:paraId="7A6A6CCE" w14:textId="77777777" w:rsidR="00B43556" w:rsidRPr="001A0B7B" w:rsidRDefault="00B43556"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5"/>
              </w:rPr>
              <w:t>25</w:t>
            </w:r>
          </w:p>
        </w:tc>
        <w:tc>
          <w:tcPr>
            <w:tcW w:w="1740" w:type="dxa"/>
            <w:shd w:val="clear" w:color="auto" w:fill="DAEEF3" w:themeFill="accent5" w:themeFillTint="33"/>
            <w:vAlign w:val="center"/>
          </w:tcPr>
          <w:p w14:paraId="5FDD0FF2" w14:textId="327F2903" w:rsidR="00B43556"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spacing w:val="-5"/>
                <w:w w:val="105"/>
              </w:rPr>
              <w:t>100</w:t>
            </w:r>
          </w:p>
        </w:tc>
        <w:tc>
          <w:tcPr>
            <w:tcW w:w="1885" w:type="dxa"/>
            <w:shd w:val="clear" w:color="auto" w:fill="DAEEF3" w:themeFill="accent5" w:themeFillTint="33"/>
            <w:vAlign w:val="center"/>
          </w:tcPr>
          <w:p w14:paraId="3EB9B385" w14:textId="00800204" w:rsidR="00B43556" w:rsidRPr="001A0B7B" w:rsidRDefault="001745EA"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c>
          <w:tcPr>
            <w:tcW w:w="2368" w:type="dxa"/>
            <w:shd w:val="clear" w:color="auto" w:fill="DAEEF3" w:themeFill="accent5" w:themeFillTint="33"/>
            <w:vAlign w:val="center"/>
          </w:tcPr>
          <w:p w14:paraId="7528D1C6" w14:textId="49E30FE8" w:rsidR="00B43556" w:rsidRPr="001A0B7B" w:rsidRDefault="001745EA"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pacing w:val="-5"/>
                <w:sz w:val="20"/>
                <w:szCs w:val="20"/>
              </w:rPr>
              <w:t>100</w:t>
            </w:r>
          </w:p>
        </w:tc>
      </w:tr>
      <w:tr w:rsidR="001745EA" w:rsidRPr="001A0B7B" w14:paraId="133A5E5A" w14:textId="77777777" w:rsidTr="001745EA">
        <w:trPr>
          <w:trHeight w:val="504"/>
          <w:jc w:val="center"/>
        </w:trPr>
        <w:tc>
          <w:tcPr>
            <w:tcW w:w="10003" w:type="dxa"/>
            <w:gridSpan w:val="6"/>
            <w:shd w:val="clear" w:color="auto" w:fill="92CDDC" w:themeFill="accent5" w:themeFillTint="99"/>
          </w:tcPr>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745EA" w:rsidRPr="001A0B7B" w14:paraId="0C53DBA9" w14:textId="77777777" w:rsidTr="003604E4">
              <w:trPr>
                <w:trHeight w:val="1417"/>
                <w:jc w:val="center"/>
              </w:trPr>
              <w:tc>
                <w:tcPr>
                  <w:tcW w:w="1836" w:type="dxa"/>
                  <w:shd w:val="clear" w:color="auto" w:fill="92CDDC" w:themeFill="accent5" w:themeFillTint="99"/>
                  <w:vAlign w:val="center"/>
                </w:tcPr>
                <w:p w14:paraId="476C8999" w14:textId="2DFF8544" w:rsidR="001745EA" w:rsidRPr="001A0B7B" w:rsidRDefault="001745EA" w:rsidP="001A0B7B">
                  <w:pPr>
                    <w:ind w:left="142"/>
                    <w:rPr>
                      <w:rFonts w:ascii="Times New Roman" w:hAnsi="Times New Roman" w:cs="Times New Roman"/>
                      <w:b/>
                      <w:bCs/>
                    </w:rPr>
                  </w:pPr>
                  <w:r w:rsidRPr="001A0B7B">
                    <w:rPr>
                      <w:rFonts w:ascii="Times New Roman" w:hAnsi="Times New Roman" w:cs="Times New Roman"/>
                      <w:b/>
                      <w:bCs/>
                    </w:rPr>
                    <w:t xml:space="preserve">PG 1.1.2 </w:t>
                  </w:r>
                  <w:r w:rsidRPr="001A0B7B">
                    <w:rPr>
                      <w:rFonts w:ascii="Times New Roman" w:hAnsi="Times New Roman" w:cs="Times New Roman"/>
                    </w:rPr>
                    <w:t xml:space="preserve">Ekonomik durumu yetersiz öğrencilere verilen </w:t>
                  </w:r>
                  <w:r w:rsidRPr="001A0B7B">
                    <w:rPr>
                      <w:rFonts w:ascii="Times New Roman" w:hAnsi="Times New Roman" w:cs="Times New Roman"/>
                    </w:rPr>
                    <w:lastRenderedPageBreak/>
                    <w:t>destek oranı</w:t>
                  </w:r>
                </w:p>
              </w:tc>
              <w:tc>
                <w:tcPr>
                  <w:tcW w:w="870" w:type="dxa"/>
                  <w:shd w:val="clear" w:color="auto" w:fill="DAEEF3" w:themeFill="accent5" w:themeFillTint="33"/>
                  <w:vAlign w:val="center"/>
                </w:tcPr>
                <w:p w14:paraId="29E79D82" w14:textId="6860C01E" w:rsidR="001745EA" w:rsidRPr="001A0B7B" w:rsidRDefault="001745EA" w:rsidP="001A0B7B">
                  <w:pPr>
                    <w:pStyle w:val="TableParagraph"/>
                    <w:spacing w:before="8"/>
                    <w:ind w:left="108"/>
                    <w:jc w:val="center"/>
                    <w:rPr>
                      <w:rFonts w:ascii="Times New Roman" w:hAnsi="Times New Roman" w:cs="Times New Roman"/>
                    </w:rPr>
                  </w:pPr>
                  <w:r w:rsidRPr="001A0B7B">
                    <w:rPr>
                      <w:rFonts w:ascii="Times New Roman" w:hAnsi="Times New Roman" w:cs="Times New Roman"/>
                    </w:rPr>
                    <w:lastRenderedPageBreak/>
                    <w:t>80</w:t>
                  </w:r>
                </w:p>
              </w:tc>
              <w:tc>
                <w:tcPr>
                  <w:tcW w:w="1304" w:type="dxa"/>
                  <w:shd w:val="clear" w:color="auto" w:fill="DAEEF3" w:themeFill="accent5" w:themeFillTint="33"/>
                  <w:vAlign w:val="center"/>
                </w:tcPr>
                <w:p w14:paraId="35923F6C" w14:textId="6E0398D3"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0</w:t>
                  </w:r>
                </w:p>
              </w:tc>
              <w:tc>
                <w:tcPr>
                  <w:tcW w:w="1740" w:type="dxa"/>
                  <w:shd w:val="clear" w:color="auto" w:fill="DAEEF3" w:themeFill="accent5" w:themeFillTint="33"/>
                  <w:vAlign w:val="center"/>
                </w:tcPr>
                <w:p w14:paraId="4697D8BE" w14:textId="218FD000" w:rsidR="001745EA" w:rsidRPr="001A0B7B" w:rsidRDefault="001745EA" w:rsidP="001A0B7B">
                  <w:pPr>
                    <w:pStyle w:val="TableParagraph"/>
                    <w:spacing w:before="8"/>
                    <w:ind w:left="105"/>
                    <w:jc w:val="center"/>
                    <w:rPr>
                      <w:rFonts w:ascii="Times New Roman" w:hAnsi="Times New Roman" w:cs="Times New Roman"/>
                    </w:rPr>
                  </w:pPr>
                  <w:r w:rsidRPr="001A0B7B">
                    <w:rPr>
                      <w:rFonts w:ascii="Times New Roman" w:hAnsi="Times New Roman" w:cs="Times New Roman"/>
                    </w:rPr>
                    <w:t>3</w:t>
                  </w:r>
                </w:p>
              </w:tc>
              <w:tc>
                <w:tcPr>
                  <w:tcW w:w="1885" w:type="dxa"/>
                  <w:shd w:val="clear" w:color="auto" w:fill="DAEEF3" w:themeFill="accent5" w:themeFillTint="33"/>
                  <w:vAlign w:val="center"/>
                </w:tcPr>
                <w:p w14:paraId="4A62C7F1" w14:textId="25AA7296" w:rsidR="001745EA" w:rsidRPr="001A0B7B" w:rsidRDefault="001745EA" w:rsidP="001A0B7B">
                  <w:pPr>
                    <w:pStyle w:val="TableParagraph"/>
                    <w:spacing w:before="8"/>
                    <w:ind w:left="107"/>
                    <w:jc w:val="center"/>
                    <w:rPr>
                      <w:rFonts w:ascii="Times New Roman" w:hAnsi="Times New Roman" w:cs="Times New Roman"/>
                      <w:sz w:val="20"/>
                      <w:szCs w:val="20"/>
                    </w:rPr>
                  </w:pPr>
                  <w:r w:rsidRPr="001A0B7B">
                    <w:rPr>
                      <w:rFonts w:ascii="Times New Roman" w:hAnsi="Times New Roman" w:cs="Times New Roman"/>
                      <w:sz w:val="20"/>
                      <w:szCs w:val="20"/>
                    </w:rPr>
                    <w:t>3</w:t>
                  </w:r>
                </w:p>
              </w:tc>
              <w:tc>
                <w:tcPr>
                  <w:tcW w:w="2368" w:type="dxa"/>
                  <w:shd w:val="clear" w:color="auto" w:fill="DAEEF3" w:themeFill="accent5" w:themeFillTint="33"/>
                  <w:vAlign w:val="center"/>
                </w:tcPr>
                <w:p w14:paraId="4A9D3700" w14:textId="43019C6B" w:rsidR="001745EA" w:rsidRPr="001A0B7B" w:rsidRDefault="001745EA" w:rsidP="001A0B7B">
                  <w:pPr>
                    <w:pStyle w:val="TableParagraph"/>
                    <w:spacing w:before="8"/>
                    <w:ind w:left="106"/>
                    <w:jc w:val="center"/>
                    <w:rPr>
                      <w:rFonts w:ascii="Times New Roman" w:hAnsi="Times New Roman" w:cs="Times New Roman"/>
                      <w:sz w:val="20"/>
                      <w:szCs w:val="20"/>
                    </w:rPr>
                  </w:pPr>
                  <w:r w:rsidRPr="001A0B7B">
                    <w:rPr>
                      <w:rFonts w:ascii="Times New Roman" w:hAnsi="Times New Roman" w:cs="Times New Roman"/>
                      <w:sz w:val="20"/>
                      <w:szCs w:val="20"/>
                    </w:rPr>
                    <w:t>100</w:t>
                  </w:r>
                </w:p>
              </w:tc>
            </w:tr>
          </w:tbl>
          <w:p w14:paraId="5E483587" w14:textId="75B1F763" w:rsidR="001745EA" w:rsidRPr="001A0B7B" w:rsidRDefault="001745EA" w:rsidP="001A0B7B">
            <w:pPr>
              <w:pStyle w:val="TableParagraph"/>
              <w:spacing w:before="2"/>
              <w:ind w:left="107"/>
              <w:rPr>
                <w:rFonts w:ascii="Times New Roman" w:hAnsi="Times New Roman" w:cs="Times New Roman"/>
                <w:b/>
              </w:rPr>
            </w:pPr>
          </w:p>
        </w:tc>
      </w:tr>
      <w:tr w:rsidR="00B43556" w:rsidRPr="001A0B7B" w14:paraId="15C16AE8" w14:textId="77777777" w:rsidTr="001745EA">
        <w:trPr>
          <w:trHeight w:val="1493"/>
          <w:jc w:val="center"/>
        </w:trPr>
        <w:tc>
          <w:tcPr>
            <w:tcW w:w="10003" w:type="dxa"/>
            <w:gridSpan w:val="6"/>
            <w:vAlign w:val="center"/>
          </w:tcPr>
          <w:p w14:paraId="2ABC92F7" w14:textId="77777777" w:rsidR="00B43556" w:rsidRPr="001A0B7B" w:rsidRDefault="00B43556" w:rsidP="001A0B7B">
            <w:pPr>
              <w:pStyle w:val="TableParagraph"/>
              <w:ind w:left="107"/>
              <w:jc w:val="both"/>
              <w:rPr>
                <w:rFonts w:ascii="Times New Roman" w:hAnsi="Times New Roman" w:cs="Times New Roman"/>
              </w:rPr>
            </w:pPr>
            <w:r w:rsidRPr="001A0B7B">
              <w:rPr>
                <w:rFonts w:ascii="Times New Roman" w:hAnsi="Times New Roman" w:cs="Times New Roman"/>
                <w:spacing w:val="-4"/>
              </w:rPr>
              <w:lastRenderedPageBreak/>
              <w:t>2024-2025</w:t>
            </w:r>
            <w:r w:rsidRPr="001A0B7B">
              <w:rPr>
                <w:rFonts w:ascii="Times New Roman" w:hAnsi="Times New Roman" w:cs="Times New Roman"/>
                <w:spacing w:val="5"/>
              </w:rPr>
              <w:t xml:space="preserve"> </w:t>
            </w:r>
            <w:r w:rsidRPr="001A0B7B">
              <w:rPr>
                <w:rFonts w:ascii="Times New Roman" w:hAnsi="Times New Roman" w:cs="Times New Roman"/>
                <w:spacing w:val="-4"/>
              </w:rPr>
              <w:t>eğitim</w:t>
            </w:r>
            <w:r w:rsidRPr="001A0B7B">
              <w:rPr>
                <w:rFonts w:ascii="Times New Roman" w:hAnsi="Times New Roman" w:cs="Times New Roman"/>
                <w:spacing w:val="1"/>
              </w:rPr>
              <w:t xml:space="preserve"> </w:t>
            </w:r>
            <w:r w:rsidRPr="001A0B7B">
              <w:rPr>
                <w:rFonts w:ascii="Times New Roman" w:hAnsi="Times New Roman" w:cs="Times New Roman"/>
                <w:spacing w:val="-4"/>
              </w:rPr>
              <w:t>öğretim</w:t>
            </w:r>
            <w:r w:rsidRPr="001A0B7B">
              <w:rPr>
                <w:rFonts w:ascii="Times New Roman" w:hAnsi="Times New Roman" w:cs="Times New Roman"/>
                <w:spacing w:val="5"/>
              </w:rPr>
              <w:t xml:space="preserve"> </w:t>
            </w:r>
            <w:r w:rsidRPr="001A0B7B">
              <w:rPr>
                <w:rFonts w:ascii="Times New Roman" w:hAnsi="Times New Roman" w:cs="Times New Roman"/>
                <w:spacing w:val="-4"/>
              </w:rPr>
              <w:t>yılında</w:t>
            </w:r>
            <w:r w:rsidRPr="001A0B7B">
              <w:rPr>
                <w:rFonts w:ascii="Times New Roman" w:hAnsi="Times New Roman" w:cs="Times New Roman"/>
                <w:spacing w:val="4"/>
              </w:rPr>
              <w:t xml:space="preserve"> </w:t>
            </w:r>
            <w:r w:rsidRPr="001A0B7B">
              <w:rPr>
                <w:rFonts w:ascii="Times New Roman" w:hAnsi="Times New Roman" w:cs="Times New Roman"/>
                <w:spacing w:val="-4"/>
              </w:rPr>
              <w:t>PG</w:t>
            </w:r>
            <w:r w:rsidRPr="001A0B7B">
              <w:rPr>
                <w:rFonts w:ascii="Times New Roman" w:hAnsi="Times New Roman" w:cs="Times New Roman"/>
                <w:spacing w:val="3"/>
              </w:rPr>
              <w:t xml:space="preserve"> </w:t>
            </w:r>
            <w:r w:rsidRPr="001A0B7B">
              <w:rPr>
                <w:rFonts w:ascii="Times New Roman" w:hAnsi="Times New Roman" w:cs="Times New Roman"/>
                <w:spacing w:val="-4"/>
              </w:rPr>
              <w:t>1.1.1</w:t>
            </w:r>
            <w:r w:rsidRPr="001A0B7B">
              <w:rPr>
                <w:rFonts w:ascii="Times New Roman" w:hAnsi="Times New Roman" w:cs="Times New Roman"/>
                <w:spacing w:val="2"/>
              </w:rPr>
              <w:t xml:space="preserve"> </w:t>
            </w:r>
            <w:r w:rsidRPr="001A0B7B">
              <w:rPr>
                <w:rFonts w:ascii="Times New Roman" w:hAnsi="Times New Roman" w:cs="Times New Roman"/>
                <w:spacing w:val="-4"/>
              </w:rPr>
              <w:t>için</w:t>
            </w:r>
            <w:r w:rsidRPr="001A0B7B">
              <w:rPr>
                <w:rFonts w:ascii="Times New Roman" w:hAnsi="Times New Roman" w:cs="Times New Roman"/>
                <w:spacing w:val="4"/>
              </w:rPr>
              <w:t xml:space="preserve"> </w:t>
            </w:r>
            <w:r w:rsidRPr="001A0B7B">
              <w:rPr>
                <w:rFonts w:ascii="Times New Roman" w:hAnsi="Times New Roman" w:cs="Times New Roman"/>
                <w:spacing w:val="-4"/>
              </w:rPr>
              <w:t>performansın</w:t>
            </w:r>
            <w:r w:rsidRPr="001A0B7B">
              <w:rPr>
                <w:rFonts w:ascii="Times New Roman" w:hAnsi="Times New Roman" w:cs="Times New Roman"/>
                <w:spacing w:val="2"/>
              </w:rPr>
              <w:t xml:space="preserve"> </w:t>
            </w:r>
            <w:r w:rsidRPr="001A0B7B">
              <w:rPr>
                <w:rFonts w:ascii="Times New Roman" w:hAnsi="Times New Roman" w:cs="Times New Roman"/>
                <w:spacing w:val="-4"/>
              </w:rPr>
              <w:t>%100</w:t>
            </w:r>
            <w:r w:rsidRPr="001A0B7B">
              <w:rPr>
                <w:rFonts w:ascii="Times New Roman" w:hAnsi="Times New Roman" w:cs="Times New Roman"/>
                <w:spacing w:val="5"/>
              </w:rPr>
              <w:t xml:space="preserve"> </w:t>
            </w:r>
            <w:r w:rsidRPr="001A0B7B">
              <w:rPr>
                <w:rFonts w:ascii="Times New Roman" w:hAnsi="Times New Roman" w:cs="Times New Roman"/>
                <w:spacing w:val="-4"/>
              </w:rPr>
              <w:t>oranında</w:t>
            </w:r>
            <w:r w:rsidRPr="001A0B7B">
              <w:rPr>
                <w:rFonts w:ascii="Times New Roman" w:hAnsi="Times New Roman" w:cs="Times New Roman"/>
                <w:spacing w:val="3"/>
              </w:rPr>
              <w:t xml:space="preserve"> </w:t>
            </w:r>
            <w:r w:rsidRPr="001A0B7B">
              <w:rPr>
                <w:rFonts w:ascii="Times New Roman" w:hAnsi="Times New Roman" w:cs="Times New Roman"/>
                <w:spacing w:val="-4"/>
              </w:rPr>
              <w:t>gerçekleştiği</w:t>
            </w:r>
            <w:r w:rsidRPr="001A0B7B">
              <w:rPr>
                <w:rFonts w:ascii="Times New Roman" w:hAnsi="Times New Roman" w:cs="Times New Roman"/>
                <w:spacing w:val="5"/>
              </w:rPr>
              <w:t xml:space="preserve"> </w:t>
            </w:r>
            <w:r w:rsidRPr="001A0B7B">
              <w:rPr>
                <w:rFonts w:ascii="Times New Roman" w:hAnsi="Times New Roman" w:cs="Times New Roman"/>
                <w:spacing w:val="-4"/>
              </w:rPr>
              <w:t>görülmektedir.</w:t>
            </w:r>
          </w:p>
          <w:p w14:paraId="1F5EDFEE" w14:textId="77777777" w:rsidR="00B43556" w:rsidRPr="001A0B7B" w:rsidRDefault="00B43556" w:rsidP="001A0B7B">
            <w:pPr>
              <w:pStyle w:val="TableParagraph"/>
              <w:spacing w:before="1"/>
              <w:ind w:left="107" w:right="95"/>
              <w:jc w:val="both"/>
              <w:rPr>
                <w:rFonts w:ascii="Times New Roman" w:hAnsi="Times New Roman" w:cs="Times New Roman"/>
              </w:rPr>
            </w:pPr>
            <w:r w:rsidRPr="001A0B7B">
              <w:rPr>
                <w:rFonts w:ascii="Times New Roman" w:hAnsi="Times New Roman" w:cs="Times New Roman"/>
              </w:rPr>
              <w:t xml:space="preserve">2024-2025 eğitim öğretim yılında PG 1.1.2 için performansı %70 oranında gerçekleştiği göz önünde </w:t>
            </w:r>
            <w:r w:rsidRPr="001A0B7B">
              <w:rPr>
                <w:rFonts w:ascii="Times New Roman" w:hAnsi="Times New Roman" w:cs="Times New Roman"/>
                <w:spacing w:val="-2"/>
              </w:rPr>
              <w:t xml:space="preserve">bulundurularak ailelerin eğitim faaliyetlerine katılımının arttırılması için sınıf rehber öğretmenleri aracılığıyla </w:t>
            </w:r>
            <w:r w:rsidRPr="001A0B7B">
              <w:rPr>
                <w:rFonts w:ascii="Times New Roman" w:hAnsi="Times New Roman" w:cs="Times New Roman"/>
              </w:rPr>
              <w:t>telefon görüşmeleri yapılması planlanmıştır.</w:t>
            </w:r>
          </w:p>
        </w:tc>
      </w:tr>
    </w:tbl>
    <w:p w14:paraId="20995FDD" w14:textId="77777777" w:rsidR="00B43556" w:rsidRPr="001A0B7B" w:rsidRDefault="00B43556" w:rsidP="001A0B7B">
      <w:pPr>
        <w:rPr>
          <w:rFonts w:ascii="Times New Roman" w:hAnsi="Times New Roman" w:cs="Times New Roman"/>
          <w:color w:val="FF0000"/>
          <w:sz w:val="24"/>
          <w:szCs w:val="24"/>
        </w:rPr>
      </w:pPr>
    </w:p>
    <w:p w14:paraId="006F08FA" w14:textId="77777777" w:rsidR="00B43556" w:rsidRPr="001A0B7B" w:rsidRDefault="00B43556" w:rsidP="001A0B7B">
      <w:pPr>
        <w:jc w:val="both"/>
        <w:rPr>
          <w:rFonts w:ascii="Times New Roman" w:hAnsi="Times New Roman" w:cs="Times New Roman"/>
          <w:sz w:val="24"/>
          <w:szCs w:val="24"/>
        </w:rPr>
      </w:pPr>
      <w:r w:rsidRPr="001A0B7B">
        <w:rPr>
          <w:rFonts w:ascii="Times New Roman" w:hAnsi="Times New Roman" w:cs="Times New Roman"/>
          <w:sz w:val="24"/>
          <w:szCs w:val="24"/>
        </w:rPr>
        <w:t>* 2024-2028 dönemini kapsayan stratejik plan için 2023 yılsonu değeridir.</w:t>
      </w:r>
    </w:p>
    <w:p w14:paraId="3EB80230" w14:textId="68C73460" w:rsidR="00B43556" w:rsidRPr="001A0B7B" w:rsidRDefault="00B43556" w:rsidP="001A0B7B">
      <w:pPr>
        <w:jc w:val="both"/>
        <w:rPr>
          <w:rFonts w:ascii="Times New Roman" w:hAnsi="Times New Roman" w:cs="Times New Roman"/>
          <w:sz w:val="24"/>
          <w:szCs w:val="24"/>
        </w:rPr>
      </w:pPr>
      <w:r w:rsidRPr="001A0B7B">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w:t>
      </w:r>
      <w:r w:rsidR="002A10FA" w:rsidRPr="001A0B7B">
        <w:rPr>
          <w:rFonts w:ascii="Times New Roman" w:hAnsi="Times New Roman" w:cs="Times New Roman"/>
          <w:sz w:val="24"/>
          <w:szCs w:val="24"/>
        </w:rPr>
        <w:t>n</w:t>
      </w:r>
      <w:r w:rsidRPr="001A0B7B">
        <w:rPr>
          <w:rFonts w:ascii="Times New Roman" w:hAnsi="Times New Roman" w:cs="Times New Roman"/>
          <w:sz w:val="24"/>
          <w:szCs w:val="24"/>
        </w:rPr>
        <w:t xml:space="preserve"> değere ulaşılmasını engelleyecek hususlar ve riskler varsa değerlendirilir. Hedeflenen değere ulaşılmasını sağlayacak temel tedbirler kısaca yer verilir.</w:t>
      </w:r>
    </w:p>
    <w:p w14:paraId="3438BB17" w14:textId="77777777" w:rsidR="00B43556" w:rsidRPr="001A0B7B" w:rsidRDefault="00B43556" w:rsidP="001A0B7B">
      <w:pPr>
        <w:jc w:val="both"/>
        <w:rPr>
          <w:rFonts w:ascii="Times New Roman" w:hAnsi="Times New Roman" w:cs="Times New Roman"/>
          <w:sz w:val="24"/>
          <w:szCs w:val="24"/>
        </w:rPr>
      </w:pPr>
    </w:p>
    <w:p w14:paraId="40D8F6AD" w14:textId="77EFE6E8" w:rsidR="00FC5E7B" w:rsidRPr="001A0B7B" w:rsidRDefault="00B43556" w:rsidP="001A0B7B">
      <w:pPr>
        <w:jc w:val="both"/>
        <w:rPr>
          <w:rFonts w:ascii="Times New Roman" w:hAnsi="Times New Roman" w:cs="Times New Roman"/>
          <w:b/>
          <w:sz w:val="20"/>
          <w:szCs w:val="20"/>
        </w:rPr>
      </w:pPr>
      <w:r w:rsidRPr="001A0B7B">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1A0B7B" w:rsidRDefault="002D0A48" w:rsidP="001A0B7B">
      <w:pPr>
        <w:pStyle w:val="ListeParagraf"/>
        <w:tabs>
          <w:tab w:val="left" w:pos="1850"/>
        </w:tabs>
        <w:spacing w:before="80"/>
        <w:ind w:left="1850" w:firstLine="0"/>
        <w:rPr>
          <w:rFonts w:ascii="Times New Roman" w:hAnsi="Times New Roman" w:cs="Times New Roman"/>
          <w:b/>
          <w:sz w:val="17"/>
        </w:rPr>
      </w:pPr>
    </w:p>
    <w:sectPr w:rsidR="002D0A48" w:rsidRPr="001A0B7B" w:rsidSect="00AF72E1">
      <w:footerReference w:type="default" r:id="rId20"/>
      <w:pgSz w:w="11910" w:h="16840"/>
      <w:pgMar w:top="1417" w:right="1417" w:bottom="1417" w:left="1134" w:header="0" w:footer="1097"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B8E50" w14:textId="77777777" w:rsidR="00097AC0" w:rsidRDefault="00097AC0">
      <w:r>
        <w:separator/>
      </w:r>
    </w:p>
  </w:endnote>
  <w:endnote w:type="continuationSeparator" w:id="0">
    <w:p w14:paraId="303A91AB" w14:textId="77777777" w:rsidR="00097AC0" w:rsidRDefault="0009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991518"/>
      <w:docPartObj>
        <w:docPartGallery w:val="Page Numbers (Bottom of Page)"/>
        <w:docPartUnique/>
      </w:docPartObj>
    </w:sdtPr>
    <w:sdtContent>
      <w:p w14:paraId="1250F371" w14:textId="6F5E2056" w:rsidR="00A53C11" w:rsidRDefault="00A53C11">
        <w:pPr>
          <w:pStyle w:val="Altbilgi"/>
          <w:jc w:val="center"/>
        </w:pPr>
        <w:r>
          <w:fldChar w:fldCharType="begin"/>
        </w:r>
        <w:r>
          <w:instrText>PAGE   \* MERGEFORMAT</w:instrText>
        </w:r>
        <w:r>
          <w:fldChar w:fldCharType="separate"/>
        </w:r>
        <w:r w:rsidR="00E1653D">
          <w:rPr>
            <w:noProof/>
          </w:rPr>
          <w:t>1</w:t>
        </w:r>
        <w:r>
          <w:fldChar w:fldCharType="end"/>
        </w:r>
      </w:p>
    </w:sdtContent>
  </w:sdt>
  <w:p w14:paraId="469802B4" w14:textId="77777777" w:rsidR="00A53C11" w:rsidRDefault="00A53C11">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38686"/>
      <w:docPartObj>
        <w:docPartGallery w:val="Page Numbers (Bottom of Page)"/>
        <w:docPartUnique/>
      </w:docPartObj>
    </w:sdtPr>
    <w:sdtContent>
      <w:p w14:paraId="45F2EEA9" w14:textId="4A5AE800" w:rsidR="00A53C11" w:rsidRDefault="00A53C11">
        <w:pPr>
          <w:pStyle w:val="Altbilgi"/>
          <w:jc w:val="center"/>
        </w:pPr>
        <w:r>
          <w:fldChar w:fldCharType="begin"/>
        </w:r>
        <w:r>
          <w:instrText>PAGE   \* MERGEFORMAT</w:instrText>
        </w:r>
        <w:r>
          <w:fldChar w:fldCharType="separate"/>
        </w:r>
        <w:r w:rsidR="00E1653D">
          <w:rPr>
            <w:noProof/>
          </w:rPr>
          <w:t>2</w:t>
        </w:r>
        <w:r>
          <w:fldChar w:fldCharType="end"/>
        </w:r>
      </w:p>
    </w:sdtContent>
  </w:sdt>
  <w:p w14:paraId="455CE96A" w14:textId="71EA5605" w:rsidR="00A53C11" w:rsidRDefault="00A53C11">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24029"/>
      <w:docPartObj>
        <w:docPartGallery w:val="Page Numbers (Bottom of Page)"/>
        <w:docPartUnique/>
      </w:docPartObj>
    </w:sdtPr>
    <w:sdtContent>
      <w:p w14:paraId="4229E3FC" w14:textId="2388385C" w:rsidR="00A53C11" w:rsidRDefault="00A53C11">
        <w:pPr>
          <w:pStyle w:val="Altbilgi"/>
          <w:jc w:val="center"/>
        </w:pPr>
        <w:r>
          <w:fldChar w:fldCharType="begin"/>
        </w:r>
        <w:r>
          <w:instrText>PAGE   \* MERGEFORMAT</w:instrText>
        </w:r>
        <w:r>
          <w:fldChar w:fldCharType="separate"/>
        </w:r>
        <w:r w:rsidR="003D4454">
          <w:rPr>
            <w:noProof/>
          </w:rPr>
          <w:t>47</w:t>
        </w:r>
        <w:r>
          <w:fldChar w:fldCharType="end"/>
        </w:r>
      </w:p>
    </w:sdtContent>
  </w:sdt>
  <w:p w14:paraId="1AF20175" w14:textId="77777777" w:rsidR="00A53C11" w:rsidRDefault="00A53C1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29E0C" w14:textId="77777777" w:rsidR="00097AC0" w:rsidRDefault="00097AC0">
      <w:r>
        <w:separator/>
      </w:r>
    </w:p>
  </w:footnote>
  <w:footnote w:type="continuationSeparator" w:id="0">
    <w:p w14:paraId="7A68AAE2" w14:textId="77777777" w:rsidR="00097AC0" w:rsidRDefault="00097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4F63DB"/>
    <w:multiLevelType w:val="hybridMultilevel"/>
    <w:tmpl w:val="1A0A37D2"/>
    <w:lvl w:ilvl="0" w:tplc="BA9ED760">
      <w:start w:val="1"/>
      <w:numFmt w:val="decimal"/>
      <w:lvlText w:val="%1."/>
      <w:lvlJc w:val="left"/>
      <w:pPr>
        <w:ind w:left="889" w:hanging="170"/>
        <w:jc w:val="left"/>
      </w:pPr>
      <w:rPr>
        <w:rFonts w:ascii="Calibri" w:eastAsia="Calibri" w:hAnsi="Calibri" w:cs="Calibri" w:hint="default"/>
        <w:b w:val="0"/>
        <w:bCs w:val="0"/>
        <w:i w:val="0"/>
        <w:iCs w:val="0"/>
        <w:spacing w:val="-1"/>
        <w:w w:val="97"/>
        <w:sz w:val="20"/>
        <w:szCs w:val="20"/>
        <w:lang w:val="tr-TR" w:eastAsia="en-US" w:bidi="ar-SA"/>
      </w:rPr>
    </w:lvl>
    <w:lvl w:ilvl="1" w:tplc="2E1062F4">
      <w:numFmt w:val="bullet"/>
      <w:lvlText w:val="•"/>
      <w:lvlJc w:val="left"/>
      <w:pPr>
        <w:ind w:left="1970" w:hanging="170"/>
      </w:pPr>
      <w:rPr>
        <w:rFonts w:hint="default"/>
        <w:lang w:val="tr-TR" w:eastAsia="en-US" w:bidi="ar-SA"/>
      </w:rPr>
    </w:lvl>
    <w:lvl w:ilvl="2" w:tplc="A20642E2">
      <w:numFmt w:val="bullet"/>
      <w:lvlText w:val="•"/>
      <w:lvlJc w:val="left"/>
      <w:pPr>
        <w:ind w:left="3061" w:hanging="170"/>
      </w:pPr>
      <w:rPr>
        <w:rFonts w:hint="default"/>
        <w:lang w:val="tr-TR" w:eastAsia="en-US" w:bidi="ar-SA"/>
      </w:rPr>
    </w:lvl>
    <w:lvl w:ilvl="3" w:tplc="28E2CC6C">
      <w:numFmt w:val="bullet"/>
      <w:lvlText w:val="•"/>
      <w:lvlJc w:val="left"/>
      <w:pPr>
        <w:ind w:left="4151" w:hanging="170"/>
      </w:pPr>
      <w:rPr>
        <w:rFonts w:hint="default"/>
        <w:lang w:val="tr-TR" w:eastAsia="en-US" w:bidi="ar-SA"/>
      </w:rPr>
    </w:lvl>
    <w:lvl w:ilvl="4" w:tplc="C4C662F4">
      <w:numFmt w:val="bullet"/>
      <w:lvlText w:val="•"/>
      <w:lvlJc w:val="left"/>
      <w:pPr>
        <w:ind w:left="5242" w:hanging="170"/>
      </w:pPr>
      <w:rPr>
        <w:rFonts w:hint="default"/>
        <w:lang w:val="tr-TR" w:eastAsia="en-US" w:bidi="ar-SA"/>
      </w:rPr>
    </w:lvl>
    <w:lvl w:ilvl="5" w:tplc="847ACB56">
      <w:numFmt w:val="bullet"/>
      <w:lvlText w:val="•"/>
      <w:lvlJc w:val="left"/>
      <w:pPr>
        <w:ind w:left="6333" w:hanging="170"/>
      </w:pPr>
      <w:rPr>
        <w:rFonts w:hint="default"/>
        <w:lang w:val="tr-TR" w:eastAsia="en-US" w:bidi="ar-SA"/>
      </w:rPr>
    </w:lvl>
    <w:lvl w:ilvl="6" w:tplc="27C04F0A">
      <w:numFmt w:val="bullet"/>
      <w:lvlText w:val="•"/>
      <w:lvlJc w:val="left"/>
      <w:pPr>
        <w:ind w:left="7423" w:hanging="170"/>
      </w:pPr>
      <w:rPr>
        <w:rFonts w:hint="default"/>
        <w:lang w:val="tr-TR" w:eastAsia="en-US" w:bidi="ar-SA"/>
      </w:rPr>
    </w:lvl>
    <w:lvl w:ilvl="7" w:tplc="94423386">
      <w:numFmt w:val="bullet"/>
      <w:lvlText w:val="•"/>
      <w:lvlJc w:val="left"/>
      <w:pPr>
        <w:ind w:left="8514" w:hanging="170"/>
      </w:pPr>
      <w:rPr>
        <w:rFonts w:hint="default"/>
        <w:lang w:val="tr-TR" w:eastAsia="en-US" w:bidi="ar-SA"/>
      </w:rPr>
    </w:lvl>
    <w:lvl w:ilvl="8" w:tplc="0ED44CDC">
      <w:numFmt w:val="bullet"/>
      <w:lvlText w:val="•"/>
      <w:lvlJc w:val="left"/>
      <w:pPr>
        <w:ind w:left="9605" w:hanging="170"/>
      </w:pPr>
      <w:rPr>
        <w:rFonts w:hint="default"/>
        <w:lang w:val="tr-TR" w:eastAsia="en-US" w:bidi="ar-SA"/>
      </w:rPr>
    </w:lvl>
  </w:abstractNum>
  <w:abstractNum w:abstractNumId="2">
    <w:nsid w:val="17E725D5"/>
    <w:multiLevelType w:val="hybridMultilevel"/>
    <w:tmpl w:val="0A409678"/>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
    <w:nsid w:val="1877530A"/>
    <w:multiLevelType w:val="hybridMultilevel"/>
    <w:tmpl w:val="0BD2F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1A2658C1"/>
    <w:multiLevelType w:val="hybridMultilevel"/>
    <w:tmpl w:val="506E1B96"/>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6">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CEF3B1D"/>
    <w:multiLevelType w:val="hybridMultilevel"/>
    <w:tmpl w:val="26BEA0BC"/>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DA1BD2"/>
    <w:multiLevelType w:val="hybridMultilevel"/>
    <w:tmpl w:val="04DA7FCA"/>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0961B1"/>
    <w:multiLevelType w:val="hybridMultilevel"/>
    <w:tmpl w:val="A4CCA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861575"/>
    <w:multiLevelType w:val="hybridMultilevel"/>
    <w:tmpl w:val="6B2AAB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086B50"/>
    <w:multiLevelType w:val="multilevel"/>
    <w:tmpl w:val="29BEAA1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93D21B6"/>
    <w:multiLevelType w:val="multilevel"/>
    <w:tmpl w:val="D124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53458"/>
    <w:multiLevelType w:val="hybridMultilevel"/>
    <w:tmpl w:val="AF3E73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266F8E"/>
    <w:multiLevelType w:val="multilevel"/>
    <w:tmpl w:val="DE00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nsid w:val="43182156"/>
    <w:multiLevelType w:val="hybridMultilevel"/>
    <w:tmpl w:val="4CE44774"/>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4">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67950B0"/>
    <w:multiLevelType w:val="hybridMultilevel"/>
    <w:tmpl w:val="80D02F0C"/>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397D76"/>
    <w:multiLevelType w:val="hybridMultilevel"/>
    <w:tmpl w:val="B6D6ADA2"/>
    <w:lvl w:ilvl="0" w:tplc="C95438E8">
      <w:numFmt w:val="bullet"/>
      <w:lvlText w:val=""/>
      <w:lvlJc w:val="left"/>
      <w:pPr>
        <w:ind w:left="1910" w:hanging="360"/>
      </w:pPr>
      <w:rPr>
        <w:rFonts w:ascii="Symbol" w:eastAsia="Symbol" w:hAnsi="Symbol" w:cs="Symbol" w:hint="default"/>
        <w:b w:val="0"/>
        <w:bCs w:val="0"/>
        <w:i w:val="0"/>
        <w:iCs w:val="0"/>
        <w:spacing w:val="0"/>
        <w:w w:val="100"/>
        <w:sz w:val="24"/>
        <w:szCs w:val="24"/>
        <w:lang w:val="tr-TR" w:eastAsia="en-US" w:bidi="ar-SA"/>
      </w:rPr>
    </w:lvl>
    <w:lvl w:ilvl="1" w:tplc="989C13BC">
      <w:numFmt w:val="bullet"/>
      <w:lvlText w:val="•"/>
      <w:lvlJc w:val="left"/>
      <w:pPr>
        <w:ind w:left="2906" w:hanging="360"/>
      </w:pPr>
      <w:rPr>
        <w:lang w:val="tr-TR" w:eastAsia="en-US" w:bidi="ar-SA"/>
      </w:rPr>
    </w:lvl>
    <w:lvl w:ilvl="2" w:tplc="9366133A">
      <w:numFmt w:val="bullet"/>
      <w:lvlText w:val="•"/>
      <w:lvlJc w:val="left"/>
      <w:pPr>
        <w:ind w:left="3893" w:hanging="360"/>
      </w:pPr>
      <w:rPr>
        <w:lang w:val="tr-TR" w:eastAsia="en-US" w:bidi="ar-SA"/>
      </w:rPr>
    </w:lvl>
    <w:lvl w:ilvl="3" w:tplc="FBEAC7F2">
      <w:numFmt w:val="bullet"/>
      <w:lvlText w:val="•"/>
      <w:lvlJc w:val="left"/>
      <w:pPr>
        <w:ind w:left="4879" w:hanging="360"/>
      </w:pPr>
      <w:rPr>
        <w:lang w:val="tr-TR" w:eastAsia="en-US" w:bidi="ar-SA"/>
      </w:rPr>
    </w:lvl>
    <w:lvl w:ilvl="4" w:tplc="33D0278C">
      <w:numFmt w:val="bullet"/>
      <w:lvlText w:val="•"/>
      <w:lvlJc w:val="left"/>
      <w:pPr>
        <w:ind w:left="5866" w:hanging="360"/>
      </w:pPr>
      <w:rPr>
        <w:lang w:val="tr-TR" w:eastAsia="en-US" w:bidi="ar-SA"/>
      </w:rPr>
    </w:lvl>
    <w:lvl w:ilvl="5" w:tplc="B2DAC496">
      <w:numFmt w:val="bullet"/>
      <w:lvlText w:val="•"/>
      <w:lvlJc w:val="left"/>
      <w:pPr>
        <w:ind w:left="6853" w:hanging="360"/>
      </w:pPr>
      <w:rPr>
        <w:lang w:val="tr-TR" w:eastAsia="en-US" w:bidi="ar-SA"/>
      </w:rPr>
    </w:lvl>
    <w:lvl w:ilvl="6" w:tplc="5BD2EA0A">
      <w:numFmt w:val="bullet"/>
      <w:lvlText w:val="•"/>
      <w:lvlJc w:val="left"/>
      <w:pPr>
        <w:ind w:left="7839" w:hanging="360"/>
      </w:pPr>
      <w:rPr>
        <w:lang w:val="tr-TR" w:eastAsia="en-US" w:bidi="ar-SA"/>
      </w:rPr>
    </w:lvl>
    <w:lvl w:ilvl="7" w:tplc="39AE37F4">
      <w:numFmt w:val="bullet"/>
      <w:lvlText w:val="•"/>
      <w:lvlJc w:val="left"/>
      <w:pPr>
        <w:ind w:left="8826" w:hanging="360"/>
      </w:pPr>
      <w:rPr>
        <w:lang w:val="tr-TR" w:eastAsia="en-US" w:bidi="ar-SA"/>
      </w:rPr>
    </w:lvl>
    <w:lvl w:ilvl="8" w:tplc="15162A58">
      <w:numFmt w:val="bullet"/>
      <w:lvlText w:val="•"/>
      <w:lvlJc w:val="left"/>
      <w:pPr>
        <w:ind w:left="9813" w:hanging="360"/>
      </w:pPr>
      <w:rPr>
        <w:lang w:val="tr-TR" w:eastAsia="en-US" w:bidi="ar-SA"/>
      </w:rPr>
    </w:lvl>
  </w:abstractNum>
  <w:abstractNum w:abstractNumId="27">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402289C"/>
    <w:multiLevelType w:val="hybridMultilevel"/>
    <w:tmpl w:val="51663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8">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CBE691D"/>
    <w:multiLevelType w:val="hybridMultilevel"/>
    <w:tmpl w:val="CC206146"/>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22"/>
  </w:num>
  <w:num w:numId="2">
    <w:abstractNumId w:val="10"/>
  </w:num>
  <w:num w:numId="3">
    <w:abstractNumId w:val="29"/>
  </w:num>
  <w:num w:numId="4">
    <w:abstractNumId w:val="40"/>
  </w:num>
  <w:num w:numId="5">
    <w:abstractNumId w:val="39"/>
  </w:num>
  <w:num w:numId="6">
    <w:abstractNumId w:val="31"/>
  </w:num>
  <w:num w:numId="7">
    <w:abstractNumId w:val="12"/>
  </w:num>
  <w:num w:numId="8">
    <w:abstractNumId w:val="16"/>
  </w:num>
  <w:num w:numId="9">
    <w:abstractNumId w:val="27"/>
  </w:num>
  <w:num w:numId="10">
    <w:abstractNumId w:val="6"/>
  </w:num>
  <w:num w:numId="11">
    <w:abstractNumId w:val="37"/>
  </w:num>
  <w:num w:numId="12">
    <w:abstractNumId w:val="17"/>
  </w:num>
  <w:num w:numId="13">
    <w:abstractNumId w:val="33"/>
  </w:num>
  <w:num w:numId="14">
    <w:abstractNumId w:val="9"/>
  </w:num>
  <w:num w:numId="15">
    <w:abstractNumId w:val="14"/>
  </w:num>
  <w:num w:numId="16">
    <w:abstractNumId w:val="28"/>
  </w:num>
  <w:num w:numId="17">
    <w:abstractNumId w:val="0"/>
  </w:num>
  <w:num w:numId="18">
    <w:abstractNumId w:val="35"/>
  </w:num>
  <w:num w:numId="19">
    <w:abstractNumId w:val="24"/>
  </w:num>
  <w:num w:numId="20">
    <w:abstractNumId w:val="32"/>
  </w:num>
  <w:num w:numId="21">
    <w:abstractNumId w:val="23"/>
  </w:num>
  <w:num w:numId="22">
    <w:abstractNumId w:val="2"/>
  </w:num>
  <w:num w:numId="23">
    <w:abstractNumId w:val="7"/>
  </w:num>
  <w:num w:numId="24">
    <w:abstractNumId w:val="25"/>
  </w:num>
  <w:num w:numId="25">
    <w:abstractNumId w:val="3"/>
  </w:num>
  <w:num w:numId="26">
    <w:abstractNumId w:val="19"/>
  </w:num>
  <w:num w:numId="27">
    <w:abstractNumId w:val="11"/>
  </w:num>
  <w:num w:numId="28">
    <w:abstractNumId w:val="5"/>
  </w:num>
  <w:num w:numId="29">
    <w:abstractNumId w:val="41"/>
  </w:num>
  <w:num w:numId="30">
    <w:abstractNumId w:val="8"/>
  </w:num>
  <w:num w:numId="31">
    <w:abstractNumId w:val="13"/>
  </w:num>
  <w:num w:numId="32">
    <w:abstractNumId w:val="15"/>
  </w:num>
  <w:num w:numId="33">
    <w:abstractNumId w:val="20"/>
  </w:num>
  <w:num w:numId="34">
    <w:abstractNumId w:val="18"/>
  </w:num>
  <w:num w:numId="35">
    <w:abstractNumId w:val="36"/>
  </w:num>
  <w:num w:numId="36">
    <w:abstractNumId w:val="38"/>
  </w:num>
  <w:num w:numId="37">
    <w:abstractNumId w:val="21"/>
  </w:num>
  <w:num w:numId="38">
    <w:abstractNumId w:val="4"/>
  </w:num>
  <w:num w:numId="39">
    <w:abstractNumId w:val="34"/>
  </w:num>
  <w:num w:numId="40">
    <w:abstractNumId w:val="30"/>
  </w:num>
  <w:num w:numId="41">
    <w:abstractNumId w:val="26"/>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166C5"/>
    <w:rsid w:val="00031D25"/>
    <w:rsid w:val="00040304"/>
    <w:rsid w:val="00040666"/>
    <w:rsid w:val="000504F8"/>
    <w:rsid w:val="000547E2"/>
    <w:rsid w:val="00055777"/>
    <w:rsid w:val="000611E8"/>
    <w:rsid w:val="00066DB9"/>
    <w:rsid w:val="00067897"/>
    <w:rsid w:val="00070C7F"/>
    <w:rsid w:val="0007358D"/>
    <w:rsid w:val="00084AE0"/>
    <w:rsid w:val="00086FCE"/>
    <w:rsid w:val="0009009C"/>
    <w:rsid w:val="00096BED"/>
    <w:rsid w:val="00097AC0"/>
    <w:rsid w:val="000A299D"/>
    <w:rsid w:val="000A67D9"/>
    <w:rsid w:val="000B0A5B"/>
    <w:rsid w:val="000B5A3E"/>
    <w:rsid w:val="000D6164"/>
    <w:rsid w:val="000E3661"/>
    <w:rsid w:val="000E6042"/>
    <w:rsid w:val="000E60E2"/>
    <w:rsid w:val="000F2DC9"/>
    <w:rsid w:val="000F71BF"/>
    <w:rsid w:val="00123B77"/>
    <w:rsid w:val="001262AB"/>
    <w:rsid w:val="00126345"/>
    <w:rsid w:val="0013094A"/>
    <w:rsid w:val="00134788"/>
    <w:rsid w:val="001360E4"/>
    <w:rsid w:val="00140AE3"/>
    <w:rsid w:val="001423B9"/>
    <w:rsid w:val="00142BBE"/>
    <w:rsid w:val="001434A9"/>
    <w:rsid w:val="00151D63"/>
    <w:rsid w:val="00152608"/>
    <w:rsid w:val="00161C99"/>
    <w:rsid w:val="00173CF5"/>
    <w:rsid w:val="001745EA"/>
    <w:rsid w:val="00180485"/>
    <w:rsid w:val="00183448"/>
    <w:rsid w:val="00193F5A"/>
    <w:rsid w:val="001A0B7B"/>
    <w:rsid w:val="001B110A"/>
    <w:rsid w:val="001D0E39"/>
    <w:rsid w:val="001E08CB"/>
    <w:rsid w:val="001E3FDF"/>
    <w:rsid w:val="001F1794"/>
    <w:rsid w:val="00210A87"/>
    <w:rsid w:val="002131C7"/>
    <w:rsid w:val="00220E20"/>
    <w:rsid w:val="002371E3"/>
    <w:rsid w:val="00250726"/>
    <w:rsid w:val="002615E7"/>
    <w:rsid w:val="0026213D"/>
    <w:rsid w:val="002636CB"/>
    <w:rsid w:val="002703E0"/>
    <w:rsid w:val="0028076D"/>
    <w:rsid w:val="002810A4"/>
    <w:rsid w:val="002815DE"/>
    <w:rsid w:val="00290563"/>
    <w:rsid w:val="00297DF9"/>
    <w:rsid w:val="002A10FA"/>
    <w:rsid w:val="002A6C52"/>
    <w:rsid w:val="002D0A48"/>
    <w:rsid w:val="002E2F08"/>
    <w:rsid w:val="002E54BE"/>
    <w:rsid w:val="002F624C"/>
    <w:rsid w:val="00303363"/>
    <w:rsid w:val="00306C6B"/>
    <w:rsid w:val="0030705C"/>
    <w:rsid w:val="00311ADD"/>
    <w:rsid w:val="0032238C"/>
    <w:rsid w:val="00332393"/>
    <w:rsid w:val="003332EC"/>
    <w:rsid w:val="003368F5"/>
    <w:rsid w:val="00343F76"/>
    <w:rsid w:val="0034418B"/>
    <w:rsid w:val="00353205"/>
    <w:rsid w:val="003542F0"/>
    <w:rsid w:val="003576FB"/>
    <w:rsid w:val="003604E4"/>
    <w:rsid w:val="0036412D"/>
    <w:rsid w:val="00364FEE"/>
    <w:rsid w:val="00366546"/>
    <w:rsid w:val="00366B45"/>
    <w:rsid w:val="003754F7"/>
    <w:rsid w:val="00387940"/>
    <w:rsid w:val="003A4BAD"/>
    <w:rsid w:val="003C6970"/>
    <w:rsid w:val="003D0690"/>
    <w:rsid w:val="003D0D96"/>
    <w:rsid w:val="003D4454"/>
    <w:rsid w:val="003E3CD2"/>
    <w:rsid w:val="003F0432"/>
    <w:rsid w:val="00410E1F"/>
    <w:rsid w:val="004119B6"/>
    <w:rsid w:val="00422366"/>
    <w:rsid w:val="004260A5"/>
    <w:rsid w:val="004307ED"/>
    <w:rsid w:val="00432C6F"/>
    <w:rsid w:val="00440476"/>
    <w:rsid w:val="0045734B"/>
    <w:rsid w:val="004704ED"/>
    <w:rsid w:val="00472426"/>
    <w:rsid w:val="00477E9D"/>
    <w:rsid w:val="004802AB"/>
    <w:rsid w:val="00481BBE"/>
    <w:rsid w:val="00493278"/>
    <w:rsid w:val="004944CC"/>
    <w:rsid w:val="00494EA9"/>
    <w:rsid w:val="004A1DCA"/>
    <w:rsid w:val="004A2C2A"/>
    <w:rsid w:val="004B0789"/>
    <w:rsid w:val="004B5D56"/>
    <w:rsid w:val="004C1956"/>
    <w:rsid w:val="004D2AB0"/>
    <w:rsid w:val="004D4489"/>
    <w:rsid w:val="004D4DE4"/>
    <w:rsid w:val="004E29A6"/>
    <w:rsid w:val="004E3EA5"/>
    <w:rsid w:val="004F0912"/>
    <w:rsid w:val="00503304"/>
    <w:rsid w:val="00536E07"/>
    <w:rsid w:val="00556943"/>
    <w:rsid w:val="0056286B"/>
    <w:rsid w:val="00571A7A"/>
    <w:rsid w:val="005728E4"/>
    <w:rsid w:val="00572E6C"/>
    <w:rsid w:val="005731CD"/>
    <w:rsid w:val="00586415"/>
    <w:rsid w:val="00590930"/>
    <w:rsid w:val="005B7DE5"/>
    <w:rsid w:val="005C0141"/>
    <w:rsid w:val="005D70C0"/>
    <w:rsid w:val="005F3294"/>
    <w:rsid w:val="005F4265"/>
    <w:rsid w:val="00603AE9"/>
    <w:rsid w:val="006055BB"/>
    <w:rsid w:val="00630E40"/>
    <w:rsid w:val="006370B1"/>
    <w:rsid w:val="006503C1"/>
    <w:rsid w:val="00650B92"/>
    <w:rsid w:val="00651154"/>
    <w:rsid w:val="0065306F"/>
    <w:rsid w:val="0066010D"/>
    <w:rsid w:val="0066558E"/>
    <w:rsid w:val="0066685C"/>
    <w:rsid w:val="006806E9"/>
    <w:rsid w:val="00684F8A"/>
    <w:rsid w:val="00692B1E"/>
    <w:rsid w:val="006964C2"/>
    <w:rsid w:val="006A628C"/>
    <w:rsid w:val="006A747E"/>
    <w:rsid w:val="006D34B5"/>
    <w:rsid w:val="006D511F"/>
    <w:rsid w:val="006D7FF3"/>
    <w:rsid w:val="006E5E60"/>
    <w:rsid w:val="006F5186"/>
    <w:rsid w:val="006F7635"/>
    <w:rsid w:val="00705442"/>
    <w:rsid w:val="00714FD2"/>
    <w:rsid w:val="007153F8"/>
    <w:rsid w:val="00720DC1"/>
    <w:rsid w:val="00721D37"/>
    <w:rsid w:val="007431D0"/>
    <w:rsid w:val="007438F0"/>
    <w:rsid w:val="00776DA3"/>
    <w:rsid w:val="007820F3"/>
    <w:rsid w:val="007846D9"/>
    <w:rsid w:val="007858CA"/>
    <w:rsid w:val="0078724E"/>
    <w:rsid w:val="00795E9F"/>
    <w:rsid w:val="007A6A76"/>
    <w:rsid w:val="007B2165"/>
    <w:rsid w:val="007B74CF"/>
    <w:rsid w:val="007D08F5"/>
    <w:rsid w:val="007D54BA"/>
    <w:rsid w:val="007F18DA"/>
    <w:rsid w:val="007F2667"/>
    <w:rsid w:val="007F2BBF"/>
    <w:rsid w:val="007F3C63"/>
    <w:rsid w:val="0081278B"/>
    <w:rsid w:val="008153D9"/>
    <w:rsid w:val="00824614"/>
    <w:rsid w:val="00835200"/>
    <w:rsid w:val="00837EAF"/>
    <w:rsid w:val="00856BFD"/>
    <w:rsid w:val="008606FD"/>
    <w:rsid w:val="008656B6"/>
    <w:rsid w:val="008671F4"/>
    <w:rsid w:val="0087603F"/>
    <w:rsid w:val="0088364B"/>
    <w:rsid w:val="0088374D"/>
    <w:rsid w:val="00894392"/>
    <w:rsid w:val="008A6894"/>
    <w:rsid w:val="008C21A8"/>
    <w:rsid w:val="008D253B"/>
    <w:rsid w:val="008E01E1"/>
    <w:rsid w:val="008F2C6B"/>
    <w:rsid w:val="008F4076"/>
    <w:rsid w:val="009117EF"/>
    <w:rsid w:val="009152DA"/>
    <w:rsid w:val="00952503"/>
    <w:rsid w:val="00957878"/>
    <w:rsid w:val="009B4AC3"/>
    <w:rsid w:val="009D7A9F"/>
    <w:rsid w:val="009E165B"/>
    <w:rsid w:val="009F13AB"/>
    <w:rsid w:val="009F3610"/>
    <w:rsid w:val="00A0412F"/>
    <w:rsid w:val="00A04B7C"/>
    <w:rsid w:val="00A07E49"/>
    <w:rsid w:val="00A1318F"/>
    <w:rsid w:val="00A13AF1"/>
    <w:rsid w:val="00A153BF"/>
    <w:rsid w:val="00A22B50"/>
    <w:rsid w:val="00A35D4A"/>
    <w:rsid w:val="00A4180B"/>
    <w:rsid w:val="00A44AAA"/>
    <w:rsid w:val="00A45D5E"/>
    <w:rsid w:val="00A53C11"/>
    <w:rsid w:val="00A53FD9"/>
    <w:rsid w:val="00A6082A"/>
    <w:rsid w:val="00A6715F"/>
    <w:rsid w:val="00A72F77"/>
    <w:rsid w:val="00A91513"/>
    <w:rsid w:val="00A91631"/>
    <w:rsid w:val="00A9224A"/>
    <w:rsid w:val="00A9549D"/>
    <w:rsid w:val="00AA342D"/>
    <w:rsid w:val="00AB0B45"/>
    <w:rsid w:val="00AB137B"/>
    <w:rsid w:val="00AB36FD"/>
    <w:rsid w:val="00AB658F"/>
    <w:rsid w:val="00AC10B3"/>
    <w:rsid w:val="00AC402E"/>
    <w:rsid w:val="00AC43D2"/>
    <w:rsid w:val="00AC523F"/>
    <w:rsid w:val="00AD2331"/>
    <w:rsid w:val="00AD7C76"/>
    <w:rsid w:val="00AE30D6"/>
    <w:rsid w:val="00AF3EDB"/>
    <w:rsid w:val="00AF5E67"/>
    <w:rsid w:val="00AF72E1"/>
    <w:rsid w:val="00AF7339"/>
    <w:rsid w:val="00B037D1"/>
    <w:rsid w:val="00B06A9B"/>
    <w:rsid w:val="00B078C1"/>
    <w:rsid w:val="00B1146A"/>
    <w:rsid w:val="00B12208"/>
    <w:rsid w:val="00B4215A"/>
    <w:rsid w:val="00B42CB1"/>
    <w:rsid w:val="00B43556"/>
    <w:rsid w:val="00B45368"/>
    <w:rsid w:val="00B6260D"/>
    <w:rsid w:val="00B6565C"/>
    <w:rsid w:val="00B67B9B"/>
    <w:rsid w:val="00B76435"/>
    <w:rsid w:val="00B8713D"/>
    <w:rsid w:val="00B94FCA"/>
    <w:rsid w:val="00B96865"/>
    <w:rsid w:val="00BA067C"/>
    <w:rsid w:val="00BA2B94"/>
    <w:rsid w:val="00BB4B72"/>
    <w:rsid w:val="00BC0CC5"/>
    <w:rsid w:val="00BC19E2"/>
    <w:rsid w:val="00BD24AC"/>
    <w:rsid w:val="00BD7EF8"/>
    <w:rsid w:val="00BE61EE"/>
    <w:rsid w:val="00BF0A37"/>
    <w:rsid w:val="00C174D7"/>
    <w:rsid w:val="00C20E82"/>
    <w:rsid w:val="00C216EE"/>
    <w:rsid w:val="00C25BD9"/>
    <w:rsid w:val="00C3679A"/>
    <w:rsid w:val="00C40734"/>
    <w:rsid w:val="00C4141A"/>
    <w:rsid w:val="00C47228"/>
    <w:rsid w:val="00C47268"/>
    <w:rsid w:val="00C602AA"/>
    <w:rsid w:val="00C67701"/>
    <w:rsid w:val="00C91E23"/>
    <w:rsid w:val="00C92289"/>
    <w:rsid w:val="00C96B1F"/>
    <w:rsid w:val="00CB138E"/>
    <w:rsid w:val="00CE5C87"/>
    <w:rsid w:val="00D02126"/>
    <w:rsid w:val="00D204D6"/>
    <w:rsid w:val="00D37F21"/>
    <w:rsid w:val="00D50E88"/>
    <w:rsid w:val="00D53D3F"/>
    <w:rsid w:val="00D67B08"/>
    <w:rsid w:val="00DA2EC6"/>
    <w:rsid w:val="00DB0D7C"/>
    <w:rsid w:val="00DB719C"/>
    <w:rsid w:val="00DD7962"/>
    <w:rsid w:val="00DF0348"/>
    <w:rsid w:val="00DF4A33"/>
    <w:rsid w:val="00E12CD3"/>
    <w:rsid w:val="00E15324"/>
    <w:rsid w:val="00E1653D"/>
    <w:rsid w:val="00E32E68"/>
    <w:rsid w:val="00E42589"/>
    <w:rsid w:val="00E531FD"/>
    <w:rsid w:val="00E554B3"/>
    <w:rsid w:val="00E61309"/>
    <w:rsid w:val="00E6228D"/>
    <w:rsid w:val="00E63C01"/>
    <w:rsid w:val="00E65E19"/>
    <w:rsid w:val="00E83E78"/>
    <w:rsid w:val="00E92182"/>
    <w:rsid w:val="00E949CF"/>
    <w:rsid w:val="00E97E91"/>
    <w:rsid w:val="00EA3190"/>
    <w:rsid w:val="00EA62DE"/>
    <w:rsid w:val="00EB0157"/>
    <w:rsid w:val="00EB46B4"/>
    <w:rsid w:val="00EC719B"/>
    <w:rsid w:val="00EE3D01"/>
    <w:rsid w:val="00EE4503"/>
    <w:rsid w:val="00EF7C45"/>
    <w:rsid w:val="00F0039D"/>
    <w:rsid w:val="00F029A8"/>
    <w:rsid w:val="00F07ADB"/>
    <w:rsid w:val="00F11616"/>
    <w:rsid w:val="00F151CA"/>
    <w:rsid w:val="00F20920"/>
    <w:rsid w:val="00F215B9"/>
    <w:rsid w:val="00F3201F"/>
    <w:rsid w:val="00F33281"/>
    <w:rsid w:val="00F3446F"/>
    <w:rsid w:val="00F34D06"/>
    <w:rsid w:val="00F3508F"/>
    <w:rsid w:val="00F359B4"/>
    <w:rsid w:val="00F37965"/>
    <w:rsid w:val="00F77270"/>
    <w:rsid w:val="00F77461"/>
    <w:rsid w:val="00F86D81"/>
    <w:rsid w:val="00F90EF5"/>
    <w:rsid w:val="00FA03B2"/>
    <w:rsid w:val="00FA7AC9"/>
    <w:rsid w:val="00FB62B3"/>
    <w:rsid w:val="00FB7DCE"/>
    <w:rsid w:val="00FC5E7B"/>
    <w:rsid w:val="00FC6612"/>
    <w:rsid w:val="00FD00FA"/>
    <w:rsid w:val="00FD546F"/>
    <w:rsid w:val="00FF3DDD"/>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A1318F"/>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56286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4D4489"/>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BC19E2"/>
    <w:rPr>
      <w:b/>
      <w:bCs/>
    </w:rPr>
  </w:style>
  <w:style w:type="character" w:customStyle="1" w:styleId="AralkYokChar">
    <w:name w:val="Aralık Yok Char"/>
    <w:basedOn w:val="VarsaylanParagrafYazTipi"/>
    <w:link w:val="AralkYok"/>
    <w:uiPriority w:val="1"/>
    <w:rsid w:val="00B6565C"/>
    <w:rPr>
      <w:rFonts w:ascii="Georgia" w:eastAsia="Georgia" w:hAnsi="Georgia" w:cs="Georgia"/>
      <w:lang w:val="tr-TR"/>
    </w:rPr>
  </w:style>
  <w:style w:type="character" w:customStyle="1" w:styleId="Balk5Char">
    <w:name w:val="Başlık 5 Char"/>
    <w:basedOn w:val="VarsaylanParagrafYazTipi"/>
    <w:link w:val="Balk5"/>
    <w:uiPriority w:val="9"/>
    <w:semiHidden/>
    <w:rsid w:val="00A1318F"/>
    <w:rPr>
      <w:rFonts w:asciiTheme="majorHAnsi" w:eastAsiaTheme="majorEastAsia" w:hAnsiTheme="majorHAnsi" w:cstheme="majorBidi"/>
      <w:color w:val="365F91" w:themeColor="accent1" w:themeShade="B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A1318F"/>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56286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4D4489"/>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BC19E2"/>
    <w:rPr>
      <w:b/>
      <w:bCs/>
    </w:rPr>
  </w:style>
  <w:style w:type="character" w:customStyle="1" w:styleId="AralkYokChar">
    <w:name w:val="Aralık Yok Char"/>
    <w:basedOn w:val="VarsaylanParagrafYazTipi"/>
    <w:link w:val="AralkYok"/>
    <w:uiPriority w:val="1"/>
    <w:rsid w:val="00B6565C"/>
    <w:rPr>
      <w:rFonts w:ascii="Georgia" w:eastAsia="Georgia" w:hAnsi="Georgia" w:cs="Georgia"/>
      <w:lang w:val="tr-TR"/>
    </w:rPr>
  </w:style>
  <w:style w:type="character" w:customStyle="1" w:styleId="Balk5Char">
    <w:name w:val="Başlık 5 Char"/>
    <w:basedOn w:val="VarsaylanParagrafYazTipi"/>
    <w:link w:val="Balk5"/>
    <w:uiPriority w:val="9"/>
    <w:semiHidden/>
    <w:rsid w:val="00A1318F"/>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147">
      <w:bodyDiv w:val="1"/>
      <w:marLeft w:val="0"/>
      <w:marRight w:val="0"/>
      <w:marTop w:val="0"/>
      <w:marBottom w:val="0"/>
      <w:divBdr>
        <w:top w:val="none" w:sz="0" w:space="0" w:color="auto"/>
        <w:left w:val="none" w:sz="0" w:space="0" w:color="auto"/>
        <w:bottom w:val="none" w:sz="0" w:space="0" w:color="auto"/>
        <w:right w:val="none" w:sz="0" w:space="0" w:color="auto"/>
      </w:divBdr>
    </w:div>
    <w:div w:id="208882797">
      <w:bodyDiv w:val="1"/>
      <w:marLeft w:val="0"/>
      <w:marRight w:val="0"/>
      <w:marTop w:val="0"/>
      <w:marBottom w:val="0"/>
      <w:divBdr>
        <w:top w:val="none" w:sz="0" w:space="0" w:color="auto"/>
        <w:left w:val="none" w:sz="0" w:space="0" w:color="auto"/>
        <w:bottom w:val="none" w:sz="0" w:space="0" w:color="auto"/>
        <w:right w:val="none" w:sz="0" w:space="0" w:color="auto"/>
      </w:divBdr>
    </w:div>
    <w:div w:id="239173401">
      <w:bodyDiv w:val="1"/>
      <w:marLeft w:val="0"/>
      <w:marRight w:val="0"/>
      <w:marTop w:val="0"/>
      <w:marBottom w:val="0"/>
      <w:divBdr>
        <w:top w:val="none" w:sz="0" w:space="0" w:color="auto"/>
        <w:left w:val="none" w:sz="0" w:space="0" w:color="auto"/>
        <w:bottom w:val="none" w:sz="0" w:space="0" w:color="auto"/>
        <w:right w:val="none" w:sz="0" w:space="0" w:color="auto"/>
      </w:divBdr>
    </w:div>
    <w:div w:id="700859403">
      <w:bodyDiv w:val="1"/>
      <w:marLeft w:val="0"/>
      <w:marRight w:val="0"/>
      <w:marTop w:val="0"/>
      <w:marBottom w:val="0"/>
      <w:divBdr>
        <w:top w:val="none" w:sz="0" w:space="0" w:color="auto"/>
        <w:left w:val="none" w:sz="0" w:space="0" w:color="auto"/>
        <w:bottom w:val="none" w:sz="0" w:space="0" w:color="auto"/>
        <w:right w:val="none" w:sz="0" w:space="0" w:color="auto"/>
      </w:divBdr>
    </w:div>
    <w:div w:id="1036471275">
      <w:bodyDiv w:val="1"/>
      <w:marLeft w:val="0"/>
      <w:marRight w:val="0"/>
      <w:marTop w:val="0"/>
      <w:marBottom w:val="0"/>
      <w:divBdr>
        <w:top w:val="none" w:sz="0" w:space="0" w:color="auto"/>
        <w:left w:val="none" w:sz="0" w:space="0" w:color="auto"/>
        <w:bottom w:val="none" w:sz="0" w:space="0" w:color="auto"/>
        <w:right w:val="none" w:sz="0" w:space="0" w:color="auto"/>
      </w:divBdr>
    </w:div>
    <w:div w:id="1069770902">
      <w:bodyDiv w:val="1"/>
      <w:marLeft w:val="0"/>
      <w:marRight w:val="0"/>
      <w:marTop w:val="0"/>
      <w:marBottom w:val="0"/>
      <w:divBdr>
        <w:top w:val="none" w:sz="0" w:space="0" w:color="auto"/>
        <w:left w:val="none" w:sz="0" w:space="0" w:color="auto"/>
        <w:bottom w:val="none" w:sz="0" w:space="0" w:color="auto"/>
        <w:right w:val="none" w:sz="0" w:space="0" w:color="auto"/>
      </w:divBdr>
    </w:div>
    <w:div w:id="1165440954">
      <w:bodyDiv w:val="1"/>
      <w:marLeft w:val="0"/>
      <w:marRight w:val="0"/>
      <w:marTop w:val="0"/>
      <w:marBottom w:val="0"/>
      <w:divBdr>
        <w:top w:val="none" w:sz="0" w:space="0" w:color="auto"/>
        <w:left w:val="none" w:sz="0" w:space="0" w:color="auto"/>
        <w:bottom w:val="none" w:sz="0" w:space="0" w:color="auto"/>
        <w:right w:val="none" w:sz="0" w:space="0" w:color="auto"/>
      </w:divBdr>
    </w:div>
    <w:div w:id="1269268072">
      <w:bodyDiv w:val="1"/>
      <w:marLeft w:val="0"/>
      <w:marRight w:val="0"/>
      <w:marTop w:val="0"/>
      <w:marBottom w:val="0"/>
      <w:divBdr>
        <w:top w:val="none" w:sz="0" w:space="0" w:color="auto"/>
        <w:left w:val="none" w:sz="0" w:space="0" w:color="auto"/>
        <w:bottom w:val="none" w:sz="0" w:space="0" w:color="auto"/>
        <w:right w:val="none" w:sz="0" w:space="0" w:color="auto"/>
      </w:divBdr>
    </w:div>
    <w:div w:id="1516842993">
      <w:bodyDiv w:val="1"/>
      <w:marLeft w:val="0"/>
      <w:marRight w:val="0"/>
      <w:marTop w:val="0"/>
      <w:marBottom w:val="0"/>
      <w:divBdr>
        <w:top w:val="none" w:sz="0" w:space="0" w:color="auto"/>
        <w:left w:val="none" w:sz="0" w:space="0" w:color="auto"/>
        <w:bottom w:val="none" w:sz="0" w:space="0" w:color="auto"/>
        <w:right w:val="none" w:sz="0" w:space="0" w:color="auto"/>
      </w:divBdr>
    </w:div>
    <w:div w:id="1558935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964766@meb.k12.t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C7F07E-5518-4050-8D11-F6B49D085A3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BD862546-A679-4479-8FC7-8EE307086D79}">
      <dgm:prSet phldrT="[Metin]"/>
      <dgm:spPr/>
      <dgm:t>
        <a:bodyPr/>
        <a:lstStyle/>
        <a:p>
          <a:r>
            <a:rPr lang="tr-TR"/>
            <a:t>Okul Müdürü</a:t>
          </a:r>
        </a:p>
      </dgm:t>
    </dgm:pt>
    <dgm:pt modelId="{E62C8A4F-CB65-41E8-BB0E-B1823F3B50AC}" type="parTrans" cxnId="{79AAF826-530C-4DB4-AB4A-297C98274656}">
      <dgm:prSet/>
      <dgm:spPr/>
      <dgm:t>
        <a:bodyPr/>
        <a:lstStyle/>
        <a:p>
          <a:endParaRPr lang="tr-TR"/>
        </a:p>
      </dgm:t>
    </dgm:pt>
    <dgm:pt modelId="{731AD277-5EB8-475E-8961-A4933E3BEDD1}" type="sibTrans" cxnId="{79AAF826-530C-4DB4-AB4A-297C98274656}">
      <dgm:prSet/>
      <dgm:spPr/>
      <dgm:t>
        <a:bodyPr/>
        <a:lstStyle/>
        <a:p>
          <a:endParaRPr lang="tr-TR"/>
        </a:p>
      </dgm:t>
    </dgm:pt>
    <dgm:pt modelId="{864594C5-BD0D-4835-B831-37790E151334}" type="asst">
      <dgm:prSet phldrT="[Metin]"/>
      <dgm:spPr/>
      <dgm:t>
        <a:bodyPr/>
        <a:lstStyle/>
        <a:p>
          <a:r>
            <a:rPr lang="tr-TR"/>
            <a:t>Müdür Yardımcısı</a:t>
          </a:r>
        </a:p>
      </dgm:t>
    </dgm:pt>
    <dgm:pt modelId="{1452F221-801E-476E-A735-3857013EC0E5}" type="parTrans" cxnId="{D6A3CEC8-7D72-4F29-8549-AD7CD18F5DDF}">
      <dgm:prSet/>
      <dgm:spPr/>
      <dgm:t>
        <a:bodyPr/>
        <a:lstStyle/>
        <a:p>
          <a:endParaRPr lang="tr-TR"/>
        </a:p>
      </dgm:t>
    </dgm:pt>
    <dgm:pt modelId="{7595233A-D2B0-41E9-9D51-43185A372557}" type="sibTrans" cxnId="{D6A3CEC8-7D72-4F29-8549-AD7CD18F5DDF}">
      <dgm:prSet/>
      <dgm:spPr/>
      <dgm:t>
        <a:bodyPr/>
        <a:lstStyle/>
        <a:p>
          <a:endParaRPr lang="tr-TR"/>
        </a:p>
      </dgm:t>
    </dgm:pt>
    <dgm:pt modelId="{078464E6-AE01-4E76-A88E-9F0A5490170B}">
      <dgm:prSet phldrT="[Metin]"/>
      <dgm:spPr/>
      <dgm:t>
        <a:bodyPr/>
        <a:lstStyle/>
        <a:p>
          <a:r>
            <a:rPr lang="tr-TR"/>
            <a:t>Okul Öncesi Öğretmeni</a:t>
          </a:r>
        </a:p>
      </dgm:t>
    </dgm:pt>
    <dgm:pt modelId="{4D32F3BD-4708-47E7-9AC6-E180EBB9C726}" type="parTrans" cxnId="{9959085B-DA58-43F5-9817-641F331233A3}">
      <dgm:prSet/>
      <dgm:spPr/>
      <dgm:t>
        <a:bodyPr/>
        <a:lstStyle/>
        <a:p>
          <a:endParaRPr lang="tr-TR"/>
        </a:p>
      </dgm:t>
    </dgm:pt>
    <dgm:pt modelId="{5C73CDAD-080B-4B2A-8062-B00C2ADC2349}" type="sibTrans" cxnId="{9959085B-DA58-43F5-9817-641F331233A3}">
      <dgm:prSet/>
      <dgm:spPr/>
      <dgm:t>
        <a:bodyPr/>
        <a:lstStyle/>
        <a:p>
          <a:endParaRPr lang="tr-TR"/>
        </a:p>
      </dgm:t>
    </dgm:pt>
    <dgm:pt modelId="{BBC3198E-B67E-4C9A-83BF-CB275EDB485B}">
      <dgm:prSet phldrT="[Metin]"/>
      <dgm:spPr/>
      <dgm:t>
        <a:bodyPr/>
        <a:lstStyle/>
        <a:p>
          <a:r>
            <a:rPr lang="tr-TR"/>
            <a:t>Okul Öncesi Öğretmeni</a:t>
          </a:r>
        </a:p>
      </dgm:t>
    </dgm:pt>
    <dgm:pt modelId="{D2773744-296F-4D4A-AAFC-DA14A5704E3E}" type="parTrans" cxnId="{0A1A5BD3-09B1-4F3C-B227-357E2540632D}">
      <dgm:prSet/>
      <dgm:spPr/>
      <dgm:t>
        <a:bodyPr/>
        <a:lstStyle/>
        <a:p>
          <a:endParaRPr lang="tr-TR"/>
        </a:p>
      </dgm:t>
    </dgm:pt>
    <dgm:pt modelId="{1DC46665-4C17-4E70-B6B6-8AA05332E0DF}" type="sibTrans" cxnId="{0A1A5BD3-09B1-4F3C-B227-357E2540632D}">
      <dgm:prSet/>
      <dgm:spPr/>
      <dgm:t>
        <a:bodyPr/>
        <a:lstStyle/>
        <a:p>
          <a:endParaRPr lang="tr-TR"/>
        </a:p>
      </dgm:t>
    </dgm:pt>
    <dgm:pt modelId="{D7FB7F98-6634-4E04-9982-EE6A28F45833}">
      <dgm:prSet phldrT="[Metin]"/>
      <dgm:spPr/>
      <dgm:t>
        <a:bodyPr/>
        <a:lstStyle/>
        <a:p>
          <a:r>
            <a:rPr lang="tr-TR"/>
            <a:t>Okul Öncesi Öğretmeni</a:t>
          </a:r>
        </a:p>
      </dgm:t>
    </dgm:pt>
    <dgm:pt modelId="{E3CAE294-8036-465C-AC42-E64065FC38B9}" type="parTrans" cxnId="{E4593BD2-E449-471A-AA21-34BF779EA196}">
      <dgm:prSet/>
      <dgm:spPr/>
      <dgm:t>
        <a:bodyPr/>
        <a:lstStyle/>
        <a:p>
          <a:endParaRPr lang="tr-TR"/>
        </a:p>
      </dgm:t>
    </dgm:pt>
    <dgm:pt modelId="{B2426015-D67F-4779-9C08-CBA1661C9983}" type="sibTrans" cxnId="{E4593BD2-E449-471A-AA21-34BF779EA196}">
      <dgm:prSet/>
      <dgm:spPr/>
      <dgm:t>
        <a:bodyPr/>
        <a:lstStyle/>
        <a:p>
          <a:endParaRPr lang="tr-TR"/>
        </a:p>
      </dgm:t>
    </dgm:pt>
    <dgm:pt modelId="{7AA8A1B9-183D-4023-A62F-B99844E59BCE}">
      <dgm:prSet phldrT="[Metin]"/>
      <dgm:spPr/>
      <dgm:t>
        <a:bodyPr/>
        <a:lstStyle/>
        <a:p>
          <a:r>
            <a:rPr lang="tr-TR"/>
            <a:t>Rehber Öğretmen</a:t>
          </a:r>
        </a:p>
      </dgm:t>
    </dgm:pt>
    <dgm:pt modelId="{4A8F52B3-4CB6-4B77-B015-0D10C965E365}" type="parTrans" cxnId="{D628D432-3EEB-49C7-8C12-7E08D5DC6DE7}">
      <dgm:prSet/>
      <dgm:spPr/>
      <dgm:t>
        <a:bodyPr/>
        <a:lstStyle/>
        <a:p>
          <a:endParaRPr lang="tr-TR"/>
        </a:p>
      </dgm:t>
    </dgm:pt>
    <dgm:pt modelId="{DFB1BB63-4530-4C49-BEC5-DB08C6940C60}" type="sibTrans" cxnId="{D628D432-3EEB-49C7-8C12-7E08D5DC6DE7}">
      <dgm:prSet/>
      <dgm:spPr/>
      <dgm:t>
        <a:bodyPr/>
        <a:lstStyle/>
        <a:p>
          <a:endParaRPr lang="tr-TR"/>
        </a:p>
      </dgm:t>
    </dgm:pt>
    <dgm:pt modelId="{5786BBAA-24AF-497E-BD05-E55C56D21900}">
      <dgm:prSet phldrT="[Metin]"/>
      <dgm:spPr/>
      <dgm:t>
        <a:bodyPr/>
        <a:lstStyle/>
        <a:p>
          <a:r>
            <a:rPr lang="tr-TR"/>
            <a:t>Okul Öncesi Öğretmeni</a:t>
          </a:r>
        </a:p>
      </dgm:t>
    </dgm:pt>
    <dgm:pt modelId="{B48784D8-AA69-4F17-A319-7247ABF99793}" type="parTrans" cxnId="{0F9DF03F-6EE5-4BB2-B1DE-9E53F480E72B}">
      <dgm:prSet/>
      <dgm:spPr/>
      <dgm:t>
        <a:bodyPr/>
        <a:lstStyle/>
        <a:p>
          <a:endParaRPr lang="tr-TR"/>
        </a:p>
      </dgm:t>
    </dgm:pt>
    <dgm:pt modelId="{042A54A2-8F0C-41E6-A596-F1956B8C81D2}" type="sibTrans" cxnId="{0F9DF03F-6EE5-4BB2-B1DE-9E53F480E72B}">
      <dgm:prSet/>
      <dgm:spPr/>
      <dgm:t>
        <a:bodyPr/>
        <a:lstStyle/>
        <a:p>
          <a:endParaRPr lang="tr-TR"/>
        </a:p>
      </dgm:t>
    </dgm:pt>
    <dgm:pt modelId="{C3FD98EC-4AA5-4B08-AC46-C98ADEB55AA9}">
      <dgm:prSet phldrT="[Metin]"/>
      <dgm:spPr/>
      <dgm:t>
        <a:bodyPr/>
        <a:lstStyle/>
        <a:p>
          <a:r>
            <a:rPr lang="tr-TR"/>
            <a:t>Okul Öncesi Öğretmeni</a:t>
          </a:r>
        </a:p>
      </dgm:t>
    </dgm:pt>
    <dgm:pt modelId="{B7E9C6FE-DF7E-46AE-ACD8-2D05ED53017B}" type="parTrans" cxnId="{4A6CFCF1-2C77-426F-A570-3C4FE5C6E9ED}">
      <dgm:prSet/>
      <dgm:spPr/>
      <dgm:t>
        <a:bodyPr/>
        <a:lstStyle/>
        <a:p>
          <a:endParaRPr lang="tr-TR"/>
        </a:p>
      </dgm:t>
    </dgm:pt>
    <dgm:pt modelId="{177697AE-4EED-42BC-BFA8-0E5F05DC3CEA}" type="sibTrans" cxnId="{4A6CFCF1-2C77-426F-A570-3C4FE5C6E9ED}">
      <dgm:prSet/>
      <dgm:spPr/>
      <dgm:t>
        <a:bodyPr/>
        <a:lstStyle/>
        <a:p>
          <a:endParaRPr lang="tr-TR"/>
        </a:p>
      </dgm:t>
    </dgm:pt>
    <dgm:pt modelId="{341D2DF0-1815-43A4-84E7-D3E642064F73}">
      <dgm:prSet phldrT="[Metin]"/>
      <dgm:spPr/>
      <dgm:t>
        <a:bodyPr/>
        <a:lstStyle/>
        <a:p>
          <a:r>
            <a:rPr lang="tr-TR"/>
            <a:t>Okul Öncesi Öğretmeni</a:t>
          </a:r>
        </a:p>
      </dgm:t>
    </dgm:pt>
    <dgm:pt modelId="{E48889C6-5B84-4A45-AE4F-113BD489EB92}" type="parTrans" cxnId="{79A5DE0F-549D-4787-9837-1A7E757CEF26}">
      <dgm:prSet/>
      <dgm:spPr/>
      <dgm:t>
        <a:bodyPr/>
        <a:lstStyle/>
        <a:p>
          <a:endParaRPr lang="tr-TR"/>
        </a:p>
      </dgm:t>
    </dgm:pt>
    <dgm:pt modelId="{F103AE60-1120-4034-8AFA-394A92871A58}" type="sibTrans" cxnId="{79A5DE0F-549D-4787-9837-1A7E757CEF26}">
      <dgm:prSet/>
      <dgm:spPr/>
      <dgm:t>
        <a:bodyPr/>
        <a:lstStyle/>
        <a:p>
          <a:endParaRPr lang="tr-TR"/>
        </a:p>
      </dgm:t>
    </dgm:pt>
    <dgm:pt modelId="{2F7371B1-9129-4D31-A2F2-CDEA300E218D}">
      <dgm:prSet phldrT="[Metin]"/>
      <dgm:spPr/>
      <dgm:t>
        <a:bodyPr/>
        <a:lstStyle/>
        <a:p>
          <a:r>
            <a:rPr lang="tr-TR"/>
            <a:t>Yardımcı Temizlik Personeli</a:t>
          </a:r>
        </a:p>
      </dgm:t>
    </dgm:pt>
    <dgm:pt modelId="{20296EE2-5C2D-4541-A20D-40D4FD08A142}" type="parTrans" cxnId="{3605403F-8459-4943-B96F-5BD483BF26C7}">
      <dgm:prSet/>
      <dgm:spPr/>
      <dgm:t>
        <a:bodyPr/>
        <a:lstStyle/>
        <a:p>
          <a:endParaRPr lang="tr-TR"/>
        </a:p>
      </dgm:t>
    </dgm:pt>
    <dgm:pt modelId="{E9014578-7A4E-448A-BBC2-7D9C8E965B84}" type="sibTrans" cxnId="{3605403F-8459-4943-B96F-5BD483BF26C7}">
      <dgm:prSet/>
      <dgm:spPr/>
      <dgm:t>
        <a:bodyPr/>
        <a:lstStyle/>
        <a:p>
          <a:endParaRPr lang="tr-TR"/>
        </a:p>
      </dgm:t>
    </dgm:pt>
    <dgm:pt modelId="{6D1C70C0-D459-462A-916D-83856A50EA0E}">
      <dgm:prSet phldrT="[Metin]"/>
      <dgm:spPr/>
      <dgm:t>
        <a:bodyPr/>
        <a:lstStyle/>
        <a:p>
          <a:r>
            <a:rPr lang="tr-TR"/>
            <a:t>Aşçı</a:t>
          </a:r>
        </a:p>
      </dgm:t>
    </dgm:pt>
    <dgm:pt modelId="{7C8C2217-41F4-4FB7-8D81-636CDB6F3F41}" type="parTrans" cxnId="{9050A122-1127-46DC-BD57-01AB9ED4D13B}">
      <dgm:prSet/>
      <dgm:spPr/>
      <dgm:t>
        <a:bodyPr/>
        <a:lstStyle/>
        <a:p>
          <a:endParaRPr lang="tr-TR"/>
        </a:p>
      </dgm:t>
    </dgm:pt>
    <dgm:pt modelId="{FBE6BF95-FD07-4CC8-8372-C26E9484AC99}" type="sibTrans" cxnId="{9050A122-1127-46DC-BD57-01AB9ED4D13B}">
      <dgm:prSet/>
      <dgm:spPr/>
      <dgm:t>
        <a:bodyPr/>
        <a:lstStyle/>
        <a:p>
          <a:endParaRPr lang="tr-TR"/>
        </a:p>
      </dgm:t>
    </dgm:pt>
    <dgm:pt modelId="{034F4CAB-9B88-462D-A5CB-DA6840DDB5FB}">
      <dgm:prSet phldrT="[Metin]"/>
      <dgm:spPr/>
      <dgm:t>
        <a:bodyPr/>
        <a:lstStyle/>
        <a:p>
          <a:r>
            <a:rPr lang="tr-TR"/>
            <a:t>Aşçı Yardımcısı</a:t>
          </a:r>
        </a:p>
      </dgm:t>
    </dgm:pt>
    <dgm:pt modelId="{DAFAB9DA-971C-484C-AC94-AB3629866066}" type="parTrans" cxnId="{94D742AA-9640-460F-AB58-37AFA1C66DC0}">
      <dgm:prSet/>
      <dgm:spPr/>
      <dgm:t>
        <a:bodyPr/>
        <a:lstStyle/>
        <a:p>
          <a:endParaRPr lang="tr-TR"/>
        </a:p>
      </dgm:t>
    </dgm:pt>
    <dgm:pt modelId="{82F483F9-AD39-4688-803A-21C48550A34E}" type="sibTrans" cxnId="{94D742AA-9640-460F-AB58-37AFA1C66DC0}">
      <dgm:prSet/>
      <dgm:spPr/>
      <dgm:t>
        <a:bodyPr/>
        <a:lstStyle/>
        <a:p>
          <a:endParaRPr lang="tr-TR"/>
        </a:p>
      </dgm:t>
    </dgm:pt>
    <dgm:pt modelId="{33A8563E-962E-4A3F-A29E-20F7BC72BB83}">
      <dgm:prSet phldrT="[Metin]"/>
      <dgm:spPr/>
      <dgm:t>
        <a:bodyPr/>
        <a:lstStyle/>
        <a:p>
          <a:r>
            <a:rPr lang="tr-TR"/>
            <a:t>Hizmetli</a:t>
          </a:r>
        </a:p>
      </dgm:t>
    </dgm:pt>
    <dgm:pt modelId="{C5AE6199-C1DF-459B-8011-A388470CDCA8}" type="sibTrans" cxnId="{B3F4949F-4E50-44AA-8039-33762C98A09B}">
      <dgm:prSet/>
      <dgm:spPr/>
      <dgm:t>
        <a:bodyPr/>
        <a:lstStyle/>
        <a:p>
          <a:endParaRPr lang="tr-TR"/>
        </a:p>
      </dgm:t>
    </dgm:pt>
    <dgm:pt modelId="{973F6667-13E6-4BAD-9761-A0393076CF32}" type="parTrans" cxnId="{B3F4949F-4E50-44AA-8039-33762C98A09B}">
      <dgm:prSet/>
      <dgm:spPr/>
      <dgm:t>
        <a:bodyPr/>
        <a:lstStyle/>
        <a:p>
          <a:endParaRPr lang="tr-TR"/>
        </a:p>
      </dgm:t>
    </dgm:pt>
    <dgm:pt modelId="{695D8EB8-993A-4010-902B-CB5F92E55132}">
      <dgm:prSet/>
      <dgm:spPr/>
      <dgm:t>
        <a:bodyPr/>
        <a:lstStyle/>
        <a:p>
          <a:r>
            <a:rPr lang="tr-TR"/>
            <a:t>Yardımcı Temizlik Personeli</a:t>
          </a:r>
        </a:p>
      </dgm:t>
    </dgm:pt>
    <dgm:pt modelId="{2CB6120C-3265-496B-8790-5D6FB3F012D4}" type="parTrans" cxnId="{9688275A-799D-4ECC-8A40-2BAA1E460481}">
      <dgm:prSet/>
      <dgm:spPr/>
      <dgm:t>
        <a:bodyPr/>
        <a:lstStyle/>
        <a:p>
          <a:endParaRPr lang="tr-TR"/>
        </a:p>
      </dgm:t>
    </dgm:pt>
    <dgm:pt modelId="{D4EF947A-5D30-45A5-8345-F71DFD0A9C26}" type="sibTrans" cxnId="{9688275A-799D-4ECC-8A40-2BAA1E460481}">
      <dgm:prSet/>
      <dgm:spPr/>
      <dgm:t>
        <a:bodyPr/>
        <a:lstStyle/>
        <a:p>
          <a:endParaRPr lang="tr-TR"/>
        </a:p>
      </dgm:t>
    </dgm:pt>
    <dgm:pt modelId="{28B64A84-C83E-4B2A-A050-10C5C08D5AD4}" type="pres">
      <dgm:prSet presAssocID="{AFC7F07E-5518-4050-8D11-F6B49D085A37}" presName="hierChild1" presStyleCnt="0">
        <dgm:presLayoutVars>
          <dgm:chPref val="1"/>
          <dgm:dir/>
          <dgm:animOne val="branch"/>
          <dgm:animLvl val="lvl"/>
          <dgm:resizeHandles/>
        </dgm:presLayoutVars>
      </dgm:prSet>
      <dgm:spPr/>
      <dgm:t>
        <a:bodyPr/>
        <a:lstStyle/>
        <a:p>
          <a:endParaRPr lang="tr-TR"/>
        </a:p>
      </dgm:t>
    </dgm:pt>
    <dgm:pt modelId="{2CAEA451-1C79-464C-8312-A1007CF2B7A7}" type="pres">
      <dgm:prSet presAssocID="{BD862546-A679-4479-8FC7-8EE307086D79}" presName="hierRoot1" presStyleCnt="0"/>
      <dgm:spPr/>
    </dgm:pt>
    <dgm:pt modelId="{16C817B2-D91F-487F-A478-901466410EAA}" type="pres">
      <dgm:prSet presAssocID="{BD862546-A679-4479-8FC7-8EE307086D79}" presName="composite" presStyleCnt="0"/>
      <dgm:spPr/>
    </dgm:pt>
    <dgm:pt modelId="{2559B0C9-D140-4104-8DC0-2863D59BF735}" type="pres">
      <dgm:prSet presAssocID="{BD862546-A679-4479-8FC7-8EE307086D79}" presName="background" presStyleLbl="node0" presStyleIdx="0" presStyleCnt="1"/>
      <dgm:spPr/>
    </dgm:pt>
    <dgm:pt modelId="{7198DFD6-30B8-41A2-A900-15C7BBD9FC36}" type="pres">
      <dgm:prSet presAssocID="{BD862546-A679-4479-8FC7-8EE307086D79}" presName="text" presStyleLbl="fgAcc0" presStyleIdx="0" presStyleCnt="1">
        <dgm:presLayoutVars>
          <dgm:chPref val="3"/>
        </dgm:presLayoutVars>
      </dgm:prSet>
      <dgm:spPr/>
      <dgm:t>
        <a:bodyPr/>
        <a:lstStyle/>
        <a:p>
          <a:endParaRPr lang="tr-TR"/>
        </a:p>
      </dgm:t>
    </dgm:pt>
    <dgm:pt modelId="{B98F25A1-C9B3-4EF4-9E0C-06E45CC27FB4}" type="pres">
      <dgm:prSet presAssocID="{BD862546-A679-4479-8FC7-8EE307086D79}" presName="hierChild2" presStyleCnt="0"/>
      <dgm:spPr/>
    </dgm:pt>
    <dgm:pt modelId="{B3B5E829-9670-4E85-A5E4-99ADBFA14DD9}" type="pres">
      <dgm:prSet presAssocID="{1452F221-801E-476E-A735-3857013EC0E5}" presName="Name10" presStyleLbl="parChTrans1D2" presStyleIdx="0" presStyleCnt="1"/>
      <dgm:spPr/>
      <dgm:t>
        <a:bodyPr/>
        <a:lstStyle/>
        <a:p>
          <a:endParaRPr lang="tr-TR"/>
        </a:p>
      </dgm:t>
    </dgm:pt>
    <dgm:pt modelId="{D8964AC7-216F-44C7-B19F-0833DA19F1DC}" type="pres">
      <dgm:prSet presAssocID="{864594C5-BD0D-4835-B831-37790E151334}" presName="hierRoot2" presStyleCnt="0"/>
      <dgm:spPr/>
    </dgm:pt>
    <dgm:pt modelId="{EF2E4BC2-390A-4091-8FDF-9595E612F4C6}" type="pres">
      <dgm:prSet presAssocID="{864594C5-BD0D-4835-B831-37790E151334}" presName="composite2" presStyleCnt="0"/>
      <dgm:spPr/>
    </dgm:pt>
    <dgm:pt modelId="{E58E80D9-EAF2-4467-904A-04804A4AA42A}" type="pres">
      <dgm:prSet presAssocID="{864594C5-BD0D-4835-B831-37790E151334}" presName="background2" presStyleLbl="asst1" presStyleIdx="0" presStyleCnt="1"/>
      <dgm:spPr/>
    </dgm:pt>
    <dgm:pt modelId="{4C277A39-BAE1-4951-B2E4-05DE025F6E64}" type="pres">
      <dgm:prSet presAssocID="{864594C5-BD0D-4835-B831-37790E151334}" presName="text2" presStyleLbl="fgAcc2" presStyleIdx="0" presStyleCnt="1">
        <dgm:presLayoutVars>
          <dgm:chPref val="3"/>
        </dgm:presLayoutVars>
      </dgm:prSet>
      <dgm:spPr/>
      <dgm:t>
        <a:bodyPr/>
        <a:lstStyle/>
        <a:p>
          <a:endParaRPr lang="tr-TR"/>
        </a:p>
      </dgm:t>
    </dgm:pt>
    <dgm:pt modelId="{822B77DB-6226-4E71-A13C-09FE94793BA1}" type="pres">
      <dgm:prSet presAssocID="{864594C5-BD0D-4835-B831-37790E151334}" presName="hierChild3" presStyleCnt="0"/>
      <dgm:spPr/>
    </dgm:pt>
    <dgm:pt modelId="{3ED55600-2195-4311-84F6-35CE8BB74C44}" type="pres">
      <dgm:prSet presAssocID="{4D32F3BD-4708-47E7-9AC6-E180EBB9C726}" presName="Name17" presStyleLbl="parChTrans1D3" presStyleIdx="0" presStyleCnt="7"/>
      <dgm:spPr/>
      <dgm:t>
        <a:bodyPr/>
        <a:lstStyle/>
        <a:p>
          <a:endParaRPr lang="tr-TR"/>
        </a:p>
      </dgm:t>
    </dgm:pt>
    <dgm:pt modelId="{B0536F0E-5704-430F-83E4-6E8CBE448351}" type="pres">
      <dgm:prSet presAssocID="{078464E6-AE01-4E76-A88E-9F0A5490170B}" presName="hierRoot3" presStyleCnt="0"/>
      <dgm:spPr/>
    </dgm:pt>
    <dgm:pt modelId="{F64F296D-13B2-4BC4-8B6D-2D407712E3F7}" type="pres">
      <dgm:prSet presAssocID="{078464E6-AE01-4E76-A88E-9F0A5490170B}" presName="composite3" presStyleCnt="0"/>
      <dgm:spPr/>
    </dgm:pt>
    <dgm:pt modelId="{8A3764BE-63BD-4444-AD15-ECE6DBB44163}" type="pres">
      <dgm:prSet presAssocID="{078464E6-AE01-4E76-A88E-9F0A5490170B}" presName="background3" presStyleLbl="node3" presStyleIdx="0" presStyleCnt="7"/>
      <dgm:spPr/>
    </dgm:pt>
    <dgm:pt modelId="{7440C666-FDA6-42E4-8B86-2BD14254C2CA}" type="pres">
      <dgm:prSet presAssocID="{078464E6-AE01-4E76-A88E-9F0A5490170B}" presName="text3" presStyleLbl="fgAcc3" presStyleIdx="0" presStyleCnt="7">
        <dgm:presLayoutVars>
          <dgm:chPref val="3"/>
        </dgm:presLayoutVars>
      </dgm:prSet>
      <dgm:spPr/>
      <dgm:t>
        <a:bodyPr/>
        <a:lstStyle/>
        <a:p>
          <a:endParaRPr lang="tr-TR"/>
        </a:p>
      </dgm:t>
    </dgm:pt>
    <dgm:pt modelId="{6C525402-57DB-4488-B13E-0BB76036684E}" type="pres">
      <dgm:prSet presAssocID="{078464E6-AE01-4E76-A88E-9F0A5490170B}" presName="hierChild4" presStyleCnt="0"/>
      <dgm:spPr/>
    </dgm:pt>
    <dgm:pt modelId="{EC481CCC-67D3-4048-9CD6-F689153F870B}" type="pres">
      <dgm:prSet presAssocID="{D2773744-296F-4D4A-AAFC-DA14A5704E3E}" presName="Name17" presStyleLbl="parChTrans1D3" presStyleIdx="1" presStyleCnt="7"/>
      <dgm:spPr/>
      <dgm:t>
        <a:bodyPr/>
        <a:lstStyle/>
        <a:p>
          <a:endParaRPr lang="tr-TR"/>
        </a:p>
      </dgm:t>
    </dgm:pt>
    <dgm:pt modelId="{1FAC309B-0302-4E1F-9FD9-E160732D9295}" type="pres">
      <dgm:prSet presAssocID="{BBC3198E-B67E-4C9A-83BF-CB275EDB485B}" presName="hierRoot3" presStyleCnt="0"/>
      <dgm:spPr/>
    </dgm:pt>
    <dgm:pt modelId="{E6B90E5B-7DB5-418A-94A9-34053F872CDE}" type="pres">
      <dgm:prSet presAssocID="{BBC3198E-B67E-4C9A-83BF-CB275EDB485B}" presName="composite3" presStyleCnt="0"/>
      <dgm:spPr/>
    </dgm:pt>
    <dgm:pt modelId="{3A5D9DDF-AE37-4EE3-90DE-6F52B3E5A569}" type="pres">
      <dgm:prSet presAssocID="{BBC3198E-B67E-4C9A-83BF-CB275EDB485B}" presName="background3" presStyleLbl="node3" presStyleIdx="1" presStyleCnt="7"/>
      <dgm:spPr/>
    </dgm:pt>
    <dgm:pt modelId="{871001FD-DBD8-4F50-A9FB-CCE1D8CAAED8}" type="pres">
      <dgm:prSet presAssocID="{BBC3198E-B67E-4C9A-83BF-CB275EDB485B}" presName="text3" presStyleLbl="fgAcc3" presStyleIdx="1" presStyleCnt="7">
        <dgm:presLayoutVars>
          <dgm:chPref val="3"/>
        </dgm:presLayoutVars>
      </dgm:prSet>
      <dgm:spPr/>
      <dgm:t>
        <a:bodyPr/>
        <a:lstStyle/>
        <a:p>
          <a:endParaRPr lang="tr-TR"/>
        </a:p>
      </dgm:t>
    </dgm:pt>
    <dgm:pt modelId="{36BF7C37-FFCD-4B58-8E20-CA480C9DA3D7}" type="pres">
      <dgm:prSet presAssocID="{BBC3198E-B67E-4C9A-83BF-CB275EDB485B}" presName="hierChild4" presStyleCnt="0"/>
      <dgm:spPr/>
    </dgm:pt>
    <dgm:pt modelId="{4B518842-197A-4DD7-BFA8-0E22EA22C131}" type="pres">
      <dgm:prSet presAssocID="{E3CAE294-8036-465C-AC42-E64065FC38B9}" presName="Name17" presStyleLbl="parChTrans1D3" presStyleIdx="2" presStyleCnt="7"/>
      <dgm:spPr/>
      <dgm:t>
        <a:bodyPr/>
        <a:lstStyle/>
        <a:p>
          <a:endParaRPr lang="tr-TR"/>
        </a:p>
      </dgm:t>
    </dgm:pt>
    <dgm:pt modelId="{991AFB38-8A89-46EB-A0C3-FD8970636FD0}" type="pres">
      <dgm:prSet presAssocID="{D7FB7F98-6634-4E04-9982-EE6A28F45833}" presName="hierRoot3" presStyleCnt="0"/>
      <dgm:spPr/>
    </dgm:pt>
    <dgm:pt modelId="{266EDEE3-F289-4012-A1D2-B0F3E5AA73E6}" type="pres">
      <dgm:prSet presAssocID="{D7FB7F98-6634-4E04-9982-EE6A28F45833}" presName="composite3" presStyleCnt="0"/>
      <dgm:spPr/>
    </dgm:pt>
    <dgm:pt modelId="{B5E7449C-3881-424C-AB73-66AA62958D45}" type="pres">
      <dgm:prSet presAssocID="{D7FB7F98-6634-4E04-9982-EE6A28F45833}" presName="background3" presStyleLbl="node3" presStyleIdx="2" presStyleCnt="7"/>
      <dgm:spPr/>
    </dgm:pt>
    <dgm:pt modelId="{61351F86-FAA9-42E5-8665-C80E6DB1A276}" type="pres">
      <dgm:prSet presAssocID="{D7FB7F98-6634-4E04-9982-EE6A28F45833}" presName="text3" presStyleLbl="fgAcc3" presStyleIdx="2" presStyleCnt="7">
        <dgm:presLayoutVars>
          <dgm:chPref val="3"/>
        </dgm:presLayoutVars>
      </dgm:prSet>
      <dgm:spPr/>
      <dgm:t>
        <a:bodyPr/>
        <a:lstStyle/>
        <a:p>
          <a:endParaRPr lang="tr-TR"/>
        </a:p>
      </dgm:t>
    </dgm:pt>
    <dgm:pt modelId="{1AE06591-D1FD-493B-AC5F-50C76E133685}" type="pres">
      <dgm:prSet presAssocID="{D7FB7F98-6634-4E04-9982-EE6A28F45833}" presName="hierChild4" presStyleCnt="0"/>
      <dgm:spPr/>
    </dgm:pt>
    <dgm:pt modelId="{B96BF566-05F9-4EF4-9DE6-B5500CDC4E34}" type="pres">
      <dgm:prSet presAssocID="{B7E9C6FE-DF7E-46AE-ACD8-2D05ED53017B}" presName="Name17" presStyleLbl="parChTrans1D3" presStyleIdx="3" presStyleCnt="7"/>
      <dgm:spPr/>
      <dgm:t>
        <a:bodyPr/>
        <a:lstStyle/>
        <a:p>
          <a:endParaRPr lang="tr-TR"/>
        </a:p>
      </dgm:t>
    </dgm:pt>
    <dgm:pt modelId="{5565D492-C7FE-410C-9732-E68A64E7D44B}" type="pres">
      <dgm:prSet presAssocID="{C3FD98EC-4AA5-4B08-AC46-C98ADEB55AA9}" presName="hierRoot3" presStyleCnt="0"/>
      <dgm:spPr/>
    </dgm:pt>
    <dgm:pt modelId="{25B142E2-3AD0-4614-9094-0EC48123B6CF}" type="pres">
      <dgm:prSet presAssocID="{C3FD98EC-4AA5-4B08-AC46-C98ADEB55AA9}" presName="composite3" presStyleCnt="0"/>
      <dgm:spPr/>
    </dgm:pt>
    <dgm:pt modelId="{BFAB3016-1433-43D6-BCFC-D3C454DF389C}" type="pres">
      <dgm:prSet presAssocID="{C3FD98EC-4AA5-4B08-AC46-C98ADEB55AA9}" presName="background3" presStyleLbl="node3" presStyleIdx="3" presStyleCnt="7"/>
      <dgm:spPr/>
    </dgm:pt>
    <dgm:pt modelId="{202039D6-8202-4E9D-A2E4-7FE5C7E11EC3}" type="pres">
      <dgm:prSet presAssocID="{C3FD98EC-4AA5-4B08-AC46-C98ADEB55AA9}" presName="text3" presStyleLbl="fgAcc3" presStyleIdx="3" presStyleCnt="7">
        <dgm:presLayoutVars>
          <dgm:chPref val="3"/>
        </dgm:presLayoutVars>
      </dgm:prSet>
      <dgm:spPr/>
      <dgm:t>
        <a:bodyPr/>
        <a:lstStyle/>
        <a:p>
          <a:endParaRPr lang="tr-TR"/>
        </a:p>
      </dgm:t>
    </dgm:pt>
    <dgm:pt modelId="{01C87F34-9D58-4E6E-A696-AE01D43C77EB}" type="pres">
      <dgm:prSet presAssocID="{C3FD98EC-4AA5-4B08-AC46-C98ADEB55AA9}" presName="hierChild4" presStyleCnt="0"/>
      <dgm:spPr/>
    </dgm:pt>
    <dgm:pt modelId="{76E8521E-3664-46CE-A93B-0D1A0DD3CF13}" type="pres">
      <dgm:prSet presAssocID="{B48784D8-AA69-4F17-A319-7247ABF99793}" presName="Name17" presStyleLbl="parChTrans1D3" presStyleIdx="4" presStyleCnt="7"/>
      <dgm:spPr/>
      <dgm:t>
        <a:bodyPr/>
        <a:lstStyle/>
        <a:p>
          <a:endParaRPr lang="tr-TR"/>
        </a:p>
      </dgm:t>
    </dgm:pt>
    <dgm:pt modelId="{AAABABF7-8EFF-4D08-80C0-FF415F1129BE}" type="pres">
      <dgm:prSet presAssocID="{5786BBAA-24AF-497E-BD05-E55C56D21900}" presName="hierRoot3" presStyleCnt="0"/>
      <dgm:spPr/>
    </dgm:pt>
    <dgm:pt modelId="{BC65F7FF-7F9C-4BE1-AB33-6E560922E6C5}" type="pres">
      <dgm:prSet presAssocID="{5786BBAA-24AF-497E-BD05-E55C56D21900}" presName="composite3" presStyleCnt="0"/>
      <dgm:spPr/>
    </dgm:pt>
    <dgm:pt modelId="{03F69615-83E5-4D44-8F65-55D3D1F58321}" type="pres">
      <dgm:prSet presAssocID="{5786BBAA-24AF-497E-BD05-E55C56D21900}" presName="background3" presStyleLbl="node3" presStyleIdx="4" presStyleCnt="7"/>
      <dgm:spPr/>
    </dgm:pt>
    <dgm:pt modelId="{FCD070E9-3DF1-4150-9F39-4366B85F00DC}" type="pres">
      <dgm:prSet presAssocID="{5786BBAA-24AF-497E-BD05-E55C56D21900}" presName="text3" presStyleLbl="fgAcc3" presStyleIdx="4" presStyleCnt="7">
        <dgm:presLayoutVars>
          <dgm:chPref val="3"/>
        </dgm:presLayoutVars>
      </dgm:prSet>
      <dgm:spPr/>
      <dgm:t>
        <a:bodyPr/>
        <a:lstStyle/>
        <a:p>
          <a:endParaRPr lang="tr-TR"/>
        </a:p>
      </dgm:t>
    </dgm:pt>
    <dgm:pt modelId="{FBDE81A6-AF92-4BCC-B6AD-E740D6BC3CF5}" type="pres">
      <dgm:prSet presAssocID="{5786BBAA-24AF-497E-BD05-E55C56D21900}" presName="hierChild4" presStyleCnt="0"/>
      <dgm:spPr/>
    </dgm:pt>
    <dgm:pt modelId="{4A74D604-C118-4C12-9510-47755A71F732}" type="pres">
      <dgm:prSet presAssocID="{2CB6120C-3265-496B-8790-5D6FB3F012D4}" presName="Name23" presStyleLbl="parChTrans1D4" presStyleIdx="0" presStyleCnt="5"/>
      <dgm:spPr/>
    </dgm:pt>
    <dgm:pt modelId="{B30CB4C4-FF24-42C5-82C3-0419576F534E}" type="pres">
      <dgm:prSet presAssocID="{695D8EB8-993A-4010-902B-CB5F92E55132}" presName="hierRoot4" presStyleCnt="0"/>
      <dgm:spPr/>
    </dgm:pt>
    <dgm:pt modelId="{F1F26CBD-8312-401C-9F0D-7BC3F7925205}" type="pres">
      <dgm:prSet presAssocID="{695D8EB8-993A-4010-902B-CB5F92E55132}" presName="composite4" presStyleCnt="0"/>
      <dgm:spPr/>
    </dgm:pt>
    <dgm:pt modelId="{57D3781B-AC3C-436A-B4D6-03E22CA871E1}" type="pres">
      <dgm:prSet presAssocID="{695D8EB8-993A-4010-902B-CB5F92E55132}" presName="background4" presStyleLbl="node4" presStyleIdx="0" presStyleCnt="5"/>
      <dgm:spPr/>
    </dgm:pt>
    <dgm:pt modelId="{01676679-B072-4C90-A417-7BA9FB2B9EEA}" type="pres">
      <dgm:prSet presAssocID="{695D8EB8-993A-4010-902B-CB5F92E55132}" presName="text4" presStyleLbl="fgAcc4" presStyleIdx="0" presStyleCnt="5">
        <dgm:presLayoutVars>
          <dgm:chPref val="3"/>
        </dgm:presLayoutVars>
      </dgm:prSet>
      <dgm:spPr/>
    </dgm:pt>
    <dgm:pt modelId="{3ABC8574-8B94-4491-BAB2-D76CEB332528}" type="pres">
      <dgm:prSet presAssocID="{695D8EB8-993A-4010-902B-CB5F92E55132}" presName="hierChild5" presStyleCnt="0"/>
      <dgm:spPr/>
    </dgm:pt>
    <dgm:pt modelId="{B685802E-10EE-48D4-83CF-693692F9E521}" type="pres">
      <dgm:prSet presAssocID="{7C8C2217-41F4-4FB7-8D81-636CDB6F3F41}" presName="Name23" presStyleLbl="parChTrans1D4" presStyleIdx="1" presStyleCnt="5"/>
      <dgm:spPr/>
      <dgm:t>
        <a:bodyPr/>
        <a:lstStyle/>
        <a:p>
          <a:endParaRPr lang="tr-TR"/>
        </a:p>
      </dgm:t>
    </dgm:pt>
    <dgm:pt modelId="{3D542562-8D8E-43E7-8360-EEE5012D0B0B}" type="pres">
      <dgm:prSet presAssocID="{6D1C70C0-D459-462A-916D-83856A50EA0E}" presName="hierRoot4" presStyleCnt="0"/>
      <dgm:spPr/>
    </dgm:pt>
    <dgm:pt modelId="{991BEF93-4366-441B-BFAA-796400165A2C}" type="pres">
      <dgm:prSet presAssocID="{6D1C70C0-D459-462A-916D-83856A50EA0E}" presName="composite4" presStyleCnt="0"/>
      <dgm:spPr/>
    </dgm:pt>
    <dgm:pt modelId="{E8E5F01C-FB53-46E4-B6AD-1383FD1387C0}" type="pres">
      <dgm:prSet presAssocID="{6D1C70C0-D459-462A-916D-83856A50EA0E}" presName="background4" presStyleLbl="node4" presStyleIdx="1" presStyleCnt="5"/>
      <dgm:spPr/>
    </dgm:pt>
    <dgm:pt modelId="{90F0F6D0-0C45-44FB-8B2B-DFEE5BEE3A52}" type="pres">
      <dgm:prSet presAssocID="{6D1C70C0-D459-462A-916D-83856A50EA0E}" presName="text4" presStyleLbl="fgAcc4" presStyleIdx="1" presStyleCnt="5">
        <dgm:presLayoutVars>
          <dgm:chPref val="3"/>
        </dgm:presLayoutVars>
      </dgm:prSet>
      <dgm:spPr/>
      <dgm:t>
        <a:bodyPr/>
        <a:lstStyle/>
        <a:p>
          <a:endParaRPr lang="tr-TR"/>
        </a:p>
      </dgm:t>
    </dgm:pt>
    <dgm:pt modelId="{907973B6-BB2D-43E3-88FD-88AF7FEA2D94}" type="pres">
      <dgm:prSet presAssocID="{6D1C70C0-D459-462A-916D-83856A50EA0E}" presName="hierChild5" presStyleCnt="0"/>
      <dgm:spPr/>
    </dgm:pt>
    <dgm:pt modelId="{FAB2B9A9-7E70-46FB-BFC6-57FD08E0BB14}" type="pres">
      <dgm:prSet presAssocID="{20296EE2-5C2D-4541-A20D-40D4FD08A142}" presName="Name23" presStyleLbl="parChTrans1D4" presStyleIdx="2" presStyleCnt="5"/>
      <dgm:spPr/>
      <dgm:t>
        <a:bodyPr/>
        <a:lstStyle/>
        <a:p>
          <a:endParaRPr lang="tr-TR"/>
        </a:p>
      </dgm:t>
    </dgm:pt>
    <dgm:pt modelId="{9E72FD53-870D-4F3A-A6EA-52C36BDAF20F}" type="pres">
      <dgm:prSet presAssocID="{2F7371B1-9129-4D31-A2F2-CDEA300E218D}" presName="hierRoot4" presStyleCnt="0"/>
      <dgm:spPr/>
    </dgm:pt>
    <dgm:pt modelId="{9484AB40-9FAD-4072-9B65-0AA29CF3EF19}" type="pres">
      <dgm:prSet presAssocID="{2F7371B1-9129-4D31-A2F2-CDEA300E218D}" presName="composite4" presStyleCnt="0"/>
      <dgm:spPr/>
    </dgm:pt>
    <dgm:pt modelId="{073D5388-7007-4D0B-AEF9-33D1B425387A}" type="pres">
      <dgm:prSet presAssocID="{2F7371B1-9129-4D31-A2F2-CDEA300E218D}" presName="background4" presStyleLbl="node4" presStyleIdx="2" presStyleCnt="5"/>
      <dgm:spPr/>
    </dgm:pt>
    <dgm:pt modelId="{C20F7367-AF9C-49C5-9FE0-CFC3527B9A75}" type="pres">
      <dgm:prSet presAssocID="{2F7371B1-9129-4D31-A2F2-CDEA300E218D}" presName="text4" presStyleLbl="fgAcc4" presStyleIdx="2" presStyleCnt="5">
        <dgm:presLayoutVars>
          <dgm:chPref val="3"/>
        </dgm:presLayoutVars>
      </dgm:prSet>
      <dgm:spPr/>
      <dgm:t>
        <a:bodyPr/>
        <a:lstStyle/>
        <a:p>
          <a:endParaRPr lang="tr-TR"/>
        </a:p>
      </dgm:t>
    </dgm:pt>
    <dgm:pt modelId="{B86230FE-315A-4292-A477-9654B8A6ECE6}" type="pres">
      <dgm:prSet presAssocID="{2F7371B1-9129-4D31-A2F2-CDEA300E218D}" presName="hierChild5" presStyleCnt="0"/>
      <dgm:spPr/>
    </dgm:pt>
    <dgm:pt modelId="{737CA81A-6710-4E1E-822D-DF6BAB8B544A}" type="pres">
      <dgm:prSet presAssocID="{DAFAB9DA-971C-484C-AC94-AB3629866066}" presName="Name23" presStyleLbl="parChTrans1D4" presStyleIdx="3" presStyleCnt="5"/>
      <dgm:spPr/>
      <dgm:t>
        <a:bodyPr/>
        <a:lstStyle/>
        <a:p>
          <a:endParaRPr lang="tr-TR"/>
        </a:p>
      </dgm:t>
    </dgm:pt>
    <dgm:pt modelId="{2AB13833-9309-489F-97C7-78FA7DA225C4}" type="pres">
      <dgm:prSet presAssocID="{034F4CAB-9B88-462D-A5CB-DA6840DDB5FB}" presName="hierRoot4" presStyleCnt="0"/>
      <dgm:spPr/>
    </dgm:pt>
    <dgm:pt modelId="{A831A1D1-FB45-4BB5-BDFA-F3EA67D4AC56}" type="pres">
      <dgm:prSet presAssocID="{034F4CAB-9B88-462D-A5CB-DA6840DDB5FB}" presName="composite4" presStyleCnt="0"/>
      <dgm:spPr/>
    </dgm:pt>
    <dgm:pt modelId="{2EBCB16E-3E08-4F13-8362-1A31A84BD20B}" type="pres">
      <dgm:prSet presAssocID="{034F4CAB-9B88-462D-A5CB-DA6840DDB5FB}" presName="background4" presStyleLbl="node4" presStyleIdx="3" presStyleCnt="5"/>
      <dgm:spPr/>
    </dgm:pt>
    <dgm:pt modelId="{D88D5818-C32F-4692-BC84-4CB6F7F32FB9}" type="pres">
      <dgm:prSet presAssocID="{034F4CAB-9B88-462D-A5CB-DA6840DDB5FB}" presName="text4" presStyleLbl="fgAcc4" presStyleIdx="3" presStyleCnt="5">
        <dgm:presLayoutVars>
          <dgm:chPref val="3"/>
        </dgm:presLayoutVars>
      </dgm:prSet>
      <dgm:spPr/>
      <dgm:t>
        <a:bodyPr/>
        <a:lstStyle/>
        <a:p>
          <a:endParaRPr lang="tr-TR"/>
        </a:p>
      </dgm:t>
    </dgm:pt>
    <dgm:pt modelId="{C49FC35C-F163-409C-8D3D-4101B6AE800E}" type="pres">
      <dgm:prSet presAssocID="{034F4CAB-9B88-462D-A5CB-DA6840DDB5FB}" presName="hierChild5" presStyleCnt="0"/>
      <dgm:spPr/>
    </dgm:pt>
    <dgm:pt modelId="{DF1888AB-F275-4BDB-9C09-9FA4229E8657}" type="pres">
      <dgm:prSet presAssocID="{973F6667-13E6-4BAD-9761-A0393076CF32}" presName="Name23" presStyleLbl="parChTrans1D4" presStyleIdx="4" presStyleCnt="5"/>
      <dgm:spPr/>
      <dgm:t>
        <a:bodyPr/>
        <a:lstStyle/>
        <a:p>
          <a:endParaRPr lang="tr-TR"/>
        </a:p>
      </dgm:t>
    </dgm:pt>
    <dgm:pt modelId="{8989CD17-6A38-4BE7-8318-FA2DAABE9E44}" type="pres">
      <dgm:prSet presAssocID="{33A8563E-962E-4A3F-A29E-20F7BC72BB83}" presName="hierRoot4" presStyleCnt="0"/>
      <dgm:spPr/>
    </dgm:pt>
    <dgm:pt modelId="{4C39D26E-5AA1-4423-B422-5175B7DCE80F}" type="pres">
      <dgm:prSet presAssocID="{33A8563E-962E-4A3F-A29E-20F7BC72BB83}" presName="composite4" presStyleCnt="0"/>
      <dgm:spPr/>
    </dgm:pt>
    <dgm:pt modelId="{97E9CF7A-9FA4-4B87-909E-52B2E9B0C364}" type="pres">
      <dgm:prSet presAssocID="{33A8563E-962E-4A3F-A29E-20F7BC72BB83}" presName="background4" presStyleLbl="node4" presStyleIdx="4" presStyleCnt="5"/>
      <dgm:spPr/>
    </dgm:pt>
    <dgm:pt modelId="{311FC9FE-76B3-47FE-BC89-BB903F0190F7}" type="pres">
      <dgm:prSet presAssocID="{33A8563E-962E-4A3F-A29E-20F7BC72BB83}" presName="text4" presStyleLbl="fgAcc4" presStyleIdx="4" presStyleCnt="5">
        <dgm:presLayoutVars>
          <dgm:chPref val="3"/>
        </dgm:presLayoutVars>
      </dgm:prSet>
      <dgm:spPr/>
      <dgm:t>
        <a:bodyPr/>
        <a:lstStyle/>
        <a:p>
          <a:endParaRPr lang="tr-TR"/>
        </a:p>
      </dgm:t>
    </dgm:pt>
    <dgm:pt modelId="{9CC2463E-9405-489D-B9F5-D16988A4409B}" type="pres">
      <dgm:prSet presAssocID="{33A8563E-962E-4A3F-A29E-20F7BC72BB83}" presName="hierChild5" presStyleCnt="0"/>
      <dgm:spPr/>
    </dgm:pt>
    <dgm:pt modelId="{4307FACB-C406-4616-9B11-FFF687A9C920}" type="pres">
      <dgm:prSet presAssocID="{E48889C6-5B84-4A45-AE4F-113BD489EB92}" presName="Name17" presStyleLbl="parChTrans1D3" presStyleIdx="5" presStyleCnt="7"/>
      <dgm:spPr/>
      <dgm:t>
        <a:bodyPr/>
        <a:lstStyle/>
        <a:p>
          <a:endParaRPr lang="tr-TR"/>
        </a:p>
      </dgm:t>
    </dgm:pt>
    <dgm:pt modelId="{4B6EEC8D-8492-4CCB-BA40-1568BD4E1964}" type="pres">
      <dgm:prSet presAssocID="{341D2DF0-1815-43A4-84E7-D3E642064F73}" presName="hierRoot3" presStyleCnt="0"/>
      <dgm:spPr/>
    </dgm:pt>
    <dgm:pt modelId="{78CA770D-F5E2-4F08-A223-FB1A29FD2418}" type="pres">
      <dgm:prSet presAssocID="{341D2DF0-1815-43A4-84E7-D3E642064F73}" presName="composite3" presStyleCnt="0"/>
      <dgm:spPr/>
    </dgm:pt>
    <dgm:pt modelId="{8E78FD0A-857B-4137-8316-2CF4F281AD3E}" type="pres">
      <dgm:prSet presAssocID="{341D2DF0-1815-43A4-84E7-D3E642064F73}" presName="background3" presStyleLbl="node3" presStyleIdx="5" presStyleCnt="7"/>
      <dgm:spPr/>
    </dgm:pt>
    <dgm:pt modelId="{D0FF3A8D-B6BC-4AA4-843A-22F84174B49E}" type="pres">
      <dgm:prSet presAssocID="{341D2DF0-1815-43A4-84E7-D3E642064F73}" presName="text3" presStyleLbl="fgAcc3" presStyleIdx="5" presStyleCnt="7">
        <dgm:presLayoutVars>
          <dgm:chPref val="3"/>
        </dgm:presLayoutVars>
      </dgm:prSet>
      <dgm:spPr/>
      <dgm:t>
        <a:bodyPr/>
        <a:lstStyle/>
        <a:p>
          <a:endParaRPr lang="tr-TR"/>
        </a:p>
      </dgm:t>
    </dgm:pt>
    <dgm:pt modelId="{8299AE9F-80B6-42FC-9073-465DFEACF7B9}" type="pres">
      <dgm:prSet presAssocID="{341D2DF0-1815-43A4-84E7-D3E642064F73}" presName="hierChild4" presStyleCnt="0"/>
      <dgm:spPr/>
    </dgm:pt>
    <dgm:pt modelId="{72BA3B09-A2A9-4CE0-89F7-7FA5BF657D73}" type="pres">
      <dgm:prSet presAssocID="{4A8F52B3-4CB6-4B77-B015-0D10C965E365}" presName="Name17" presStyleLbl="parChTrans1D3" presStyleIdx="6" presStyleCnt="7"/>
      <dgm:spPr/>
      <dgm:t>
        <a:bodyPr/>
        <a:lstStyle/>
        <a:p>
          <a:endParaRPr lang="tr-TR"/>
        </a:p>
      </dgm:t>
    </dgm:pt>
    <dgm:pt modelId="{583AD946-FB95-4334-B4C0-B35C9CF73A39}" type="pres">
      <dgm:prSet presAssocID="{7AA8A1B9-183D-4023-A62F-B99844E59BCE}" presName="hierRoot3" presStyleCnt="0"/>
      <dgm:spPr/>
    </dgm:pt>
    <dgm:pt modelId="{96A602CC-E1CF-415A-BD6F-E587F920C00D}" type="pres">
      <dgm:prSet presAssocID="{7AA8A1B9-183D-4023-A62F-B99844E59BCE}" presName="composite3" presStyleCnt="0"/>
      <dgm:spPr/>
    </dgm:pt>
    <dgm:pt modelId="{7DFB722E-9170-4AEB-8269-CFE38113B90C}" type="pres">
      <dgm:prSet presAssocID="{7AA8A1B9-183D-4023-A62F-B99844E59BCE}" presName="background3" presStyleLbl="node3" presStyleIdx="6" presStyleCnt="7"/>
      <dgm:spPr/>
    </dgm:pt>
    <dgm:pt modelId="{335953BA-0C38-40BA-988A-20F31E78175C}" type="pres">
      <dgm:prSet presAssocID="{7AA8A1B9-183D-4023-A62F-B99844E59BCE}" presName="text3" presStyleLbl="fgAcc3" presStyleIdx="6" presStyleCnt="7">
        <dgm:presLayoutVars>
          <dgm:chPref val="3"/>
        </dgm:presLayoutVars>
      </dgm:prSet>
      <dgm:spPr/>
      <dgm:t>
        <a:bodyPr/>
        <a:lstStyle/>
        <a:p>
          <a:endParaRPr lang="tr-TR"/>
        </a:p>
      </dgm:t>
    </dgm:pt>
    <dgm:pt modelId="{A7CC3619-3BE4-494E-B2DC-307C6141269B}" type="pres">
      <dgm:prSet presAssocID="{7AA8A1B9-183D-4023-A62F-B99844E59BCE}" presName="hierChild4" presStyleCnt="0"/>
      <dgm:spPr/>
    </dgm:pt>
  </dgm:ptLst>
  <dgm:cxnLst>
    <dgm:cxn modelId="{1AB04098-C362-4191-8857-9C81CE9A9953}" type="presOf" srcId="{7C8C2217-41F4-4FB7-8D81-636CDB6F3F41}" destId="{B685802E-10EE-48D4-83CF-693692F9E521}" srcOrd="0" destOrd="0" presId="urn:microsoft.com/office/officeart/2005/8/layout/hierarchy1"/>
    <dgm:cxn modelId="{6C7294D1-3CA9-4C86-B7EE-0F4CAEDAD92A}" type="presOf" srcId="{20296EE2-5C2D-4541-A20D-40D4FD08A142}" destId="{FAB2B9A9-7E70-46FB-BFC6-57FD08E0BB14}" srcOrd="0" destOrd="0" presId="urn:microsoft.com/office/officeart/2005/8/layout/hierarchy1"/>
    <dgm:cxn modelId="{25A107EE-5BF9-4A42-9B1C-45D23AD1DDB8}" type="presOf" srcId="{034F4CAB-9B88-462D-A5CB-DA6840DDB5FB}" destId="{D88D5818-C32F-4692-BC84-4CB6F7F32FB9}" srcOrd="0" destOrd="0" presId="urn:microsoft.com/office/officeart/2005/8/layout/hierarchy1"/>
    <dgm:cxn modelId="{3605403F-8459-4943-B96F-5BD483BF26C7}" srcId="{5786BBAA-24AF-497E-BD05-E55C56D21900}" destId="{2F7371B1-9129-4D31-A2F2-CDEA300E218D}" srcOrd="2" destOrd="0" parTransId="{20296EE2-5C2D-4541-A20D-40D4FD08A142}" sibTransId="{E9014578-7A4E-448A-BBC2-7D9C8E965B84}"/>
    <dgm:cxn modelId="{A08D15A7-4B59-41DE-92E9-974A7D690B09}" type="presOf" srcId="{4D32F3BD-4708-47E7-9AC6-E180EBB9C726}" destId="{3ED55600-2195-4311-84F6-35CE8BB74C44}" srcOrd="0" destOrd="0" presId="urn:microsoft.com/office/officeart/2005/8/layout/hierarchy1"/>
    <dgm:cxn modelId="{9688275A-799D-4ECC-8A40-2BAA1E460481}" srcId="{5786BBAA-24AF-497E-BD05-E55C56D21900}" destId="{695D8EB8-993A-4010-902B-CB5F92E55132}" srcOrd="0" destOrd="0" parTransId="{2CB6120C-3265-496B-8790-5D6FB3F012D4}" sibTransId="{D4EF947A-5D30-45A5-8345-F71DFD0A9C26}"/>
    <dgm:cxn modelId="{9959085B-DA58-43F5-9817-641F331233A3}" srcId="{864594C5-BD0D-4835-B831-37790E151334}" destId="{078464E6-AE01-4E76-A88E-9F0A5490170B}" srcOrd="0" destOrd="0" parTransId="{4D32F3BD-4708-47E7-9AC6-E180EBB9C726}" sibTransId="{5C73CDAD-080B-4B2A-8062-B00C2ADC2349}"/>
    <dgm:cxn modelId="{B3F4949F-4E50-44AA-8039-33762C98A09B}" srcId="{5786BBAA-24AF-497E-BD05-E55C56D21900}" destId="{33A8563E-962E-4A3F-A29E-20F7BC72BB83}" srcOrd="4" destOrd="0" parTransId="{973F6667-13E6-4BAD-9761-A0393076CF32}" sibTransId="{C5AE6199-C1DF-459B-8011-A388470CDCA8}"/>
    <dgm:cxn modelId="{60F165B9-B070-4420-852E-A65D30B69D65}" type="presOf" srcId="{4A8F52B3-4CB6-4B77-B015-0D10C965E365}" destId="{72BA3B09-A2A9-4CE0-89F7-7FA5BF657D73}" srcOrd="0" destOrd="0" presId="urn:microsoft.com/office/officeart/2005/8/layout/hierarchy1"/>
    <dgm:cxn modelId="{4A6CFCF1-2C77-426F-A570-3C4FE5C6E9ED}" srcId="{864594C5-BD0D-4835-B831-37790E151334}" destId="{C3FD98EC-4AA5-4B08-AC46-C98ADEB55AA9}" srcOrd="3" destOrd="0" parTransId="{B7E9C6FE-DF7E-46AE-ACD8-2D05ED53017B}" sibTransId="{177697AE-4EED-42BC-BFA8-0E5F05DC3CEA}"/>
    <dgm:cxn modelId="{D34D2FA1-D57F-47FE-8A4D-BB451A27F1CA}" type="presOf" srcId="{973F6667-13E6-4BAD-9761-A0393076CF32}" destId="{DF1888AB-F275-4BDB-9C09-9FA4229E8657}" srcOrd="0" destOrd="0" presId="urn:microsoft.com/office/officeart/2005/8/layout/hierarchy1"/>
    <dgm:cxn modelId="{79AAF826-530C-4DB4-AB4A-297C98274656}" srcId="{AFC7F07E-5518-4050-8D11-F6B49D085A37}" destId="{BD862546-A679-4479-8FC7-8EE307086D79}" srcOrd="0" destOrd="0" parTransId="{E62C8A4F-CB65-41E8-BB0E-B1823F3B50AC}" sibTransId="{731AD277-5EB8-475E-8961-A4933E3BEDD1}"/>
    <dgm:cxn modelId="{0F9DF03F-6EE5-4BB2-B1DE-9E53F480E72B}" srcId="{864594C5-BD0D-4835-B831-37790E151334}" destId="{5786BBAA-24AF-497E-BD05-E55C56D21900}" srcOrd="4" destOrd="0" parTransId="{B48784D8-AA69-4F17-A319-7247ABF99793}" sibTransId="{042A54A2-8F0C-41E6-A596-F1956B8C81D2}"/>
    <dgm:cxn modelId="{AAC18DBB-4620-423F-AE5C-C79B45F20DA1}" type="presOf" srcId="{2F7371B1-9129-4D31-A2F2-CDEA300E218D}" destId="{C20F7367-AF9C-49C5-9FE0-CFC3527B9A75}" srcOrd="0" destOrd="0" presId="urn:microsoft.com/office/officeart/2005/8/layout/hierarchy1"/>
    <dgm:cxn modelId="{D6A3CEC8-7D72-4F29-8549-AD7CD18F5DDF}" srcId="{BD862546-A679-4479-8FC7-8EE307086D79}" destId="{864594C5-BD0D-4835-B831-37790E151334}" srcOrd="0" destOrd="0" parTransId="{1452F221-801E-476E-A735-3857013EC0E5}" sibTransId="{7595233A-D2B0-41E9-9D51-43185A372557}"/>
    <dgm:cxn modelId="{48B6C909-1E86-4D35-B615-76917B7D4E1A}" type="presOf" srcId="{C3FD98EC-4AA5-4B08-AC46-C98ADEB55AA9}" destId="{202039D6-8202-4E9D-A2E4-7FE5C7E11EC3}" srcOrd="0" destOrd="0" presId="urn:microsoft.com/office/officeart/2005/8/layout/hierarchy1"/>
    <dgm:cxn modelId="{91360684-692C-4CDE-BD02-EE03B1FEFB86}" type="presOf" srcId="{078464E6-AE01-4E76-A88E-9F0A5490170B}" destId="{7440C666-FDA6-42E4-8B86-2BD14254C2CA}" srcOrd="0" destOrd="0" presId="urn:microsoft.com/office/officeart/2005/8/layout/hierarchy1"/>
    <dgm:cxn modelId="{1144388E-8234-458E-9E27-B494E9E59E6C}" type="presOf" srcId="{695D8EB8-993A-4010-902B-CB5F92E55132}" destId="{01676679-B072-4C90-A417-7BA9FB2B9EEA}" srcOrd="0" destOrd="0" presId="urn:microsoft.com/office/officeart/2005/8/layout/hierarchy1"/>
    <dgm:cxn modelId="{0E3B0DAC-0370-49E8-BDA1-F720F679380E}" type="presOf" srcId="{E48889C6-5B84-4A45-AE4F-113BD489EB92}" destId="{4307FACB-C406-4616-9B11-FFF687A9C920}" srcOrd="0" destOrd="0" presId="urn:microsoft.com/office/officeart/2005/8/layout/hierarchy1"/>
    <dgm:cxn modelId="{8038DD02-E491-4B7F-AC64-EFA0EB08C9E8}" type="presOf" srcId="{BBC3198E-B67E-4C9A-83BF-CB275EDB485B}" destId="{871001FD-DBD8-4F50-A9FB-CCE1D8CAAED8}" srcOrd="0" destOrd="0" presId="urn:microsoft.com/office/officeart/2005/8/layout/hierarchy1"/>
    <dgm:cxn modelId="{E080E923-04A1-4903-9DB3-E0580E7FA758}" type="presOf" srcId="{6D1C70C0-D459-462A-916D-83856A50EA0E}" destId="{90F0F6D0-0C45-44FB-8B2B-DFEE5BEE3A52}" srcOrd="0" destOrd="0" presId="urn:microsoft.com/office/officeart/2005/8/layout/hierarchy1"/>
    <dgm:cxn modelId="{40A2720B-3BA7-41B7-BBC4-CD970B7AA3AC}" type="presOf" srcId="{5786BBAA-24AF-497E-BD05-E55C56D21900}" destId="{FCD070E9-3DF1-4150-9F39-4366B85F00DC}" srcOrd="0" destOrd="0" presId="urn:microsoft.com/office/officeart/2005/8/layout/hierarchy1"/>
    <dgm:cxn modelId="{9050A122-1127-46DC-BD57-01AB9ED4D13B}" srcId="{5786BBAA-24AF-497E-BD05-E55C56D21900}" destId="{6D1C70C0-D459-462A-916D-83856A50EA0E}" srcOrd="1" destOrd="0" parTransId="{7C8C2217-41F4-4FB7-8D81-636CDB6F3F41}" sibTransId="{FBE6BF95-FD07-4CC8-8372-C26E9484AC99}"/>
    <dgm:cxn modelId="{AB3774C6-27C6-4623-90EE-FC5F6FA725D4}" type="presOf" srcId="{2CB6120C-3265-496B-8790-5D6FB3F012D4}" destId="{4A74D604-C118-4C12-9510-47755A71F732}" srcOrd="0" destOrd="0" presId="urn:microsoft.com/office/officeart/2005/8/layout/hierarchy1"/>
    <dgm:cxn modelId="{983278A3-14DC-4264-B600-2EA1FAB151A2}" type="presOf" srcId="{B7E9C6FE-DF7E-46AE-ACD8-2D05ED53017B}" destId="{B96BF566-05F9-4EF4-9DE6-B5500CDC4E34}" srcOrd="0" destOrd="0" presId="urn:microsoft.com/office/officeart/2005/8/layout/hierarchy1"/>
    <dgm:cxn modelId="{45E3D7A9-ADCA-4686-B3B0-F85F24CB5443}" type="presOf" srcId="{33A8563E-962E-4A3F-A29E-20F7BC72BB83}" destId="{311FC9FE-76B3-47FE-BC89-BB903F0190F7}" srcOrd="0" destOrd="0" presId="urn:microsoft.com/office/officeart/2005/8/layout/hierarchy1"/>
    <dgm:cxn modelId="{9FA7F32C-2205-4D90-B3F5-87E2F8EB4180}" type="presOf" srcId="{AFC7F07E-5518-4050-8D11-F6B49D085A37}" destId="{28B64A84-C83E-4B2A-A050-10C5C08D5AD4}" srcOrd="0" destOrd="0" presId="urn:microsoft.com/office/officeart/2005/8/layout/hierarchy1"/>
    <dgm:cxn modelId="{153889D4-8BDE-4647-A86D-E3C9644C006D}" type="presOf" srcId="{E3CAE294-8036-465C-AC42-E64065FC38B9}" destId="{4B518842-197A-4DD7-BFA8-0E22EA22C131}" srcOrd="0" destOrd="0" presId="urn:microsoft.com/office/officeart/2005/8/layout/hierarchy1"/>
    <dgm:cxn modelId="{E18F205C-B05A-41EC-90C0-6700A1797A66}" type="presOf" srcId="{864594C5-BD0D-4835-B831-37790E151334}" destId="{4C277A39-BAE1-4951-B2E4-05DE025F6E64}" srcOrd="0" destOrd="0" presId="urn:microsoft.com/office/officeart/2005/8/layout/hierarchy1"/>
    <dgm:cxn modelId="{E4593BD2-E449-471A-AA21-34BF779EA196}" srcId="{864594C5-BD0D-4835-B831-37790E151334}" destId="{D7FB7F98-6634-4E04-9982-EE6A28F45833}" srcOrd="2" destOrd="0" parTransId="{E3CAE294-8036-465C-AC42-E64065FC38B9}" sibTransId="{B2426015-D67F-4779-9C08-CBA1661C9983}"/>
    <dgm:cxn modelId="{4A3A7434-D7DF-44D2-9105-F4CE3386CC56}" type="presOf" srcId="{D7FB7F98-6634-4E04-9982-EE6A28F45833}" destId="{61351F86-FAA9-42E5-8665-C80E6DB1A276}" srcOrd="0" destOrd="0" presId="urn:microsoft.com/office/officeart/2005/8/layout/hierarchy1"/>
    <dgm:cxn modelId="{94D742AA-9640-460F-AB58-37AFA1C66DC0}" srcId="{5786BBAA-24AF-497E-BD05-E55C56D21900}" destId="{034F4CAB-9B88-462D-A5CB-DA6840DDB5FB}" srcOrd="3" destOrd="0" parTransId="{DAFAB9DA-971C-484C-AC94-AB3629866066}" sibTransId="{82F483F9-AD39-4688-803A-21C48550A34E}"/>
    <dgm:cxn modelId="{C6836246-65F4-42D4-AE74-5269DFF5DC0C}" type="presOf" srcId="{1452F221-801E-476E-A735-3857013EC0E5}" destId="{B3B5E829-9670-4E85-A5E4-99ADBFA14DD9}" srcOrd="0" destOrd="0" presId="urn:microsoft.com/office/officeart/2005/8/layout/hierarchy1"/>
    <dgm:cxn modelId="{C5CF73A3-32B2-48D9-8F2E-63941680FE64}" type="presOf" srcId="{341D2DF0-1815-43A4-84E7-D3E642064F73}" destId="{D0FF3A8D-B6BC-4AA4-843A-22F84174B49E}" srcOrd="0" destOrd="0" presId="urn:microsoft.com/office/officeart/2005/8/layout/hierarchy1"/>
    <dgm:cxn modelId="{F42A1BA7-D19B-4B38-B2F9-5C67492CBD09}" type="presOf" srcId="{DAFAB9DA-971C-484C-AC94-AB3629866066}" destId="{737CA81A-6710-4E1E-822D-DF6BAB8B544A}" srcOrd="0" destOrd="0" presId="urn:microsoft.com/office/officeart/2005/8/layout/hierarchy1"/>
    <dgm:cxn modelId="{38E99527-02A5-4585-83E8-4AE26B00DE84}" type="presOf" srcId="{BD862546-A679-4479-8FC7-8EE307086D79}" destId="{7198DFD6-30B8-41A2-A900-15C7BBD9FC36}" srcOrd="0" destOrd="0" presId="urn:microsoft.com/office/officeart/2005/8/layout/hierarchy1"/>
    <dgm:cxn modelId="{8B4F09BD-2E4E-4B29-9225-C16A1CA93483}" type="presOf" srcId="{B48784D8-AA69-4F17-A319-7247ABF99793}" destId="{76E8521E-3664-46CE-A93B-0D1A0DD3CF13}" srcOrd="0" destOrd="0" presId="urn:microsoft.com/office/officeart/2005/8/layout/hierarchy1"/>
    <dgm:cxn modelId="{1AB2CC4D-C52F-4BC5-A9A2-D5C02DC65A96}" type="presOf" srcId="{7AA8A1B9-183D-4023-A62F-B99844E59BCE}" destId="{335953BA-0C38-40BA-988A-20F31E78175C}" srcOrd="0" destOrd="0" presId="urn:microsoft.com/office/officeart/2005/8/layout/hierarchy1"/>
    <dgm:cxn modelId="{D628D432-3EEB-49C7-8C12-7E08D5DC6DE7}" srcId="{864594C5-BD0D-4835-B831-37790E151334}" destId="{7AA8A1B9-183D-4023-A62F-B99844E59BCE}" srcOrd="6" destOrd="0" parTransId="{4A8F52B3-4CB6-4B77-B015-0D10C965E365}" sibTransId="{DFB1BB63-4530-4C49-BEC5-DB08C6940C60}"/>
    <dgm:cxn modelId="{0A1A5BD3-09B1-4F3C-B227-357E2540632D}" srcId="{864594C5-BD0D-4835-B831-37790E151334}" destId="{BBC3198E-B67E-4C9A-83BF-CB275EDB485B}" srcOrd="1" destOrd="0" parTransId="{D2773744-296F-4D4A-AAFC-DA14A5704E3E}" sibTransId="{1DC46665-4C17-4E70-B6B6-8AA05332E0DF}"/>
    <dgm:cxn modelId="{79A5DE0F-549D-4787-9837-1A7E757CEF26}" srcId="{864594C5-BD0D-4835-B831-37790E151334}" destId="{341D2DF0-1815-43A4-84E7-D3E642064F73}" srcOrd="5" destOrd="0" parTransId="{E48889C6-5B84-4A45-AE4F-113BD489EB92}" sibTransId="{F103AE60-1120-4034-8AFA-394A92871A58}"/>
    <dgm:cxn modelId="{E328C73B-672C-420E-BCBD-0A9F4C36D71D}" type="presOf" srcId="{D2773744-296F-4D4A-AAFC-DA14A5704E3E}" destId="{EC481CCC-67D3-4048-9CD6-F689153F870B}" srcOrd="0" destOrd="0" presId="urn:microsoft.com/office/officeart/2005/8/layout/hierarchy1"/>
    <dgm:cxn modelId="{78BAC7A8-C364-40DD-A71F-103BB1CE6189}" type="presParOf" srcId="{28B64A84-C83E-4B2A-A050-10C5C08D5AD4}" destId="{2CAEA451-1C79-464C-8312-A1007CF2B7A7}" srcOrd="0" destOrd="0" presId="urn:microsoft.com/office/officeart/2005/8/layout/hierarchy1"/>
    <dgm:cxn modelId="{AECC305D-2BF9-4086-9FE0-3ED9B0F7C8B5}" type="presParOf" srcId="{2CAEA451-1C79-464C-8312-A1007CF2B7A7}" destId="{16C817B2-D91F-487F-A478-901466410EAA}" srcOrd="0" destOrd="0" presId="urn:microsoft.com/office/officeart/2005/8/layout/hierarchy1"/>
    <dgm:cxn modelId="{4F9AD84F-D68C-4030-9DD8-D2D8F9EC6D07}" type="presParOf" srcId="{16C817B2-D91F-487F-A478-901466410EAA}" destId="{2559B0C9-D140-4104-8DC0-2863D59BF735}" srcOrd="0" destOrd="0" presId="urn:microsoft.com/office/officeart/2005/8/layout/hierarchy1"/>
    <dgm:cxn modelId="{DEFC157F-85D8-4004-B3C7-0089968F4EE3}" type="presParOf" srcId="{16C817B2-D91F-487F-A478-901466410EAA}" destId="{7198DFD6-30B8-41A2-A900-15C7BBD9FC36}" srcOrd="1" destOrd="0" presId="urn:microsoft.com/office/officeart/2005/8/layout/hierarchy1"/>
    <dgm:cxn modelId="{12ED17AE-DF24-4C1A-B436-E0AB5157D36C}" type="presParOf" srcId="{2CAEA451-1C79-464C-8312-A1007CF2B7A7}" destId="{B98F25A1-C9B3-4EF4-9E0C-06E45CC27FB4}" srcOrd="1" destOrd="0" presId="urn:microsoft.com/office/officeart/2005/8/layout/hierarchy1"/>
    <dgm:cxn modelId="{861FEC85-E32B-45D1-AF68-4105814091F0}" type="presParOf" srcId="{B98F25A1-C9B3-4EF4-9E0C-06E45CC27FB4}" destId="{B3B5E829-9670-4E85-A5E4-99ADBFA14DD9}" srcOrd="0" destOrd="0" presId="urn:microsoft.com/office/officeart/2005/8/layout/hierarchy1"/>
    <dgm:cxn modelId="{9429E6C4-96C7-47D4-A9CD-1B9A9B185478}" type="presParOf" srcId="{B98F25A1-C9B3-4EF4-9E0C-06E45CC27FB4}" destId="{D8964AC7-216F-44C7-B19F-0833DA19F1DC}" srcOrd="1" destOrd="0" presId="urn:microsoft.com/office/officeart/2005/8/layout/hierarchy1"/>
    <dgm:cxn modelId="{03BAE7E3-2D37-40F3-8DB0-C6EA09FEA99E}" type="presParOf" srcId="{D8964AC7-216F-44C7-B19F-0833DA19F1DC}" destId="{EF2E4BC2-390A-4091-8FDF-9595E612F4C6}" srcOrd="0" destOrd="0" presId="urn:microsoft.com/office/officeart/2005/8/layout/hierarchy1"/>
    <dgm:cxn modelId="{90117B27-EDC4-4088-AA4E-5943FCDC2C1E}" type="presParOf" srcId="{EF2E4BC2-390A-4091-8FDF-9595E612F4C6}" destId="{E58E80D9-EAF2-4467-904A-04804A4AA42A}" srcOrd="0" destOrd="0" presId="urn:microsoft.com/office/officeart/2005/8/layout/hierarchy1"/>
    <dgm:cxn modelId="{2E894BDE-38E9-46B0-B238-44E6D2D4F44A}" type="presParOf" srcId="{EF2E4BC2-390A-4091-8FDF-9595E612F4C6}" destId="{4C277A39-BAE1-4951-B2E4-05DE025F6E64}" srcOrd="1" destOrd="0" presId="urn:microsoft.com/office/officeart/2005/8/layout/hierarchy1"/>
    <dgm:cxn modelId="{03E72C01-FD47-47D7-B69D-946955138FD4}" type="presParOf" srcId="{D8964AC7-216F-44C7-B19F-0833DA19F1DC}" destId="{822B77DB-6226-4E71-A13C-09FE94793BA1}" srcOrd="1" destOrd="0" presId="urn:microsoft.com/office/officeart/2005/8/layout/hierarchy1"/>
    <dgm:cxn modelId="{E1818255-041A-4D8D-939A-ED83055DF605}" type="presParOf" srcId="{822B77DB-6226-4E71-A13C-09FE94793BA1}" destId="{3ED55600-2195-4311-84F6-35CE8BB74C44}" srcOrd="0" destOrd="0" presId="urn:microsoft.com/office/officeart/2005/8/layout/hierarchy1"/>
    <dgm:cxn modelId="{2FFFAD49-5314-4D29-A75F-8A435DE6D2AC}" type="presParOf" srcId="{822B77DB-6226-4E71-A13C-09FE94793BA1}" destId="{B0536F0E-5704-430F-83E4-6E8CBE448351}" srcOrd="1" destOrd="0" presId="urn:microsoft.com/office/officeart/2005/8/layout/hierarchy1"/>
    <dgm:cxn modelId="{CD627630-A7DA-4805-8462-D4CC96F42788}" type="presParOf" srcId="{B0536F0E-5704-430F-83E4-6E8CBE448351}" destId="{F64F296D-13B2-4BC4-8B6D-2D407712E3F7}" srcOrd="0" destOrd="0" presId="urn:microsoft.com/office/officeart/2005/8/layout/hierarchy1"/>
    <dgm:cxn modelId="{BA615A40-D312-4CE5-9316-A5792DA926CE}" type="presParOf" srcId="{F64F296D-13B2-4BC4-8B6D-2D407712E3F7}" destId="{8A3764BE-63BD-4444-AD15-ECE6DBB44163}" srcOrd="0" destOrd="0" presId="urn:microsoft.com/office/officeart/2005/8/layout/hierarchy1"/>
    <dgm:cxn modelId="{305ED7B7-6CE9-403C-B5E9-84FA7C32050A}" type="presParOf" srcId="{F64F296D-13B2-4BC4-8B6D-2D407712E3F7}" destId="{7440C666-FDA6-42E4-8B86-2BD14254C2CA}" srcOrd="1" destOrd="0" presId="urn:microsoft.com/office/officeart/2005/8/layout/hierarchy1"/>
    <dgm:cxn modelId="{AB6CA7F3-2503-4708-B327-71956155362C}" type="presParOf" srcId="{B0536F0E-5704-430F-83E4-6E8CBE448351}" destId="{6C525402-57DB-4488-B13E-0BB76036684E}" srcOrd="1" destOrd="0" presId="urn:microsoft.com/office/officeart/2005/8/layout/hierarchy1"/>
    <dgm:cxn modelId="{745F6B0C-AFB6-45ED-93E9-487EEE78BF04}" type="presParOf" srcId="{822B77DB-6226-4E71-A13C-09FE94793BA1}" destId="{EC481CCC-67D3-4048-9CD6-F689153F870B}" srcOrd="2" destOrd="0" presId="urn:microsoft.com/office/officeart/2005/8/layout/hierarchy1"/>
    <dgm:cxn modelId="{026F7560-C132-4788-BF1D-B73B4097A2F9}" type="presParOf" srcId="{822B77DB-6226-4E71-A13C-09FE94793BA1}" destId="{1FAC309B-0302-4E1F-9FD9-E160732D9295}" srcOrd="3" destOrd="0" presId="urn:microsoft.com/office/officeart/2005/8/layout/hierarchy1"/>
    <dgm:cxn modelId="{D96873F9-53B0-4F59-A4E8-CA01519F86A5}" type="presParOf" srcId="{1FAC309B-0302-4E1F-9FD9-E160732D9295}" destId="{E6B90E5B-7DB5-418A-94A9-34053F872CDE}" srcOrd="0" destOrd="0" presId="urn:microsoft.com/office/officeart/2005/8/layout/hierarchy1"/>
    <dgm:cxn modelId="{BCF50199-532E-4444-9328-564981462A44}" type="presParOf" srcId="{E6B90E5B-7DB5-418A-94A9-34053F872CDE}" destId="{3A5D9DDF-AE37-4EE3-90DE-6F52B3E5A569}" srcOrd="0" destOrd="0" presId="urn:microsoft.com/office/officeart/2005/8/layout/hierarchy1"/>
    <dgm:cxn modelId="{B24CF71D-E935-4545-AD1B-8EDE49099A41}" type="presParOf" srcId="{E6B90E5B-7DB5-418A-94A9-34053F872CDE}" destId="{871001FD-DBD8-4F50-A9FB-CCE1D8CAAED8}" srcOrd="1" destOrd="0" presId="urn:microsoft.com/office/officeart/2005/8/layout/hierarchy1"/>
    <dgm:cxn modelId="{F0ED412C-3B00-4B84-875A-FDC237B0A8AF}" type="presParOf" srcId="{1FAC309B-0302-4E1F-9FD9-E160732D9295}" destId="{36BF7C37-FFCD-4B58-8E20-CA480C9DA3D7}" srcOrd="1" destOrd="0" presId="urn:microsoft.com/office/officeart/2005/8/layout/hierarchy1"/>
    <dgm:cxn modelId="{D36CF565-C378-4512-8CDE-1C65C4B9604F}" type="presParOf" srcId="{822B77DB-6226-4E71-A13C-09FE94793BA1}" destId="{4B518842-197A-4DD7-BFA8-0E22EA22C131}" srcOrd="4" destOrd="0" presId="urn:microsoft.com/office/officeart/2005/8/layout/hierarchy1"/>
    <dgm:cxn modelId="{963307D7-F189-498F-82C6-75D3BF1971DC}" type="presParOf" srcId="{822B77DB-6226-4E71-A13C-09FE94793BA1}" destId="{991AFB38-8A89-46EB-A0C3-FD8970636FD0}" srcOrd="5" destOrd="0" presId="urn:microsoft.com/office/officeart/2005/8/layout/hierarchy1"/>
    <dgm:cxn modelId="{6D7C9AC4-D06C-41AF-AA34-3CBFF14FEB0D}" type="presParOf" srcId="{991AFB38-8A89-46EB-A0C3-FD8970636FD0}" destId="{266EDEE3-F289-4012-A1D2-B0F3E5AA73E6}" srcOrd="0" destOrd="0" presId="urn:microsoft.com/office/officeart/2005/8/layout/hierarchy1"/>
    <dgm:cxn modelId="{626AF856-E6D0-4309-A4BA-84E8DE4EF0D1}" type="presParOf" srcId="{266EDEE3-F289-4012-A1D2-B0F3E5AA73E6}" destId="{B5E7449C-3881-424C-AB73-66AA62958D45}" srcOrd="0" destOrd="0" presId="urn:microsoft.com/office/officeart/2005/8/layout/hierarchy1"/>
    <dgm:cxn modelId="{568F888F-1E80-4B9F-BDE6-1E2C632FB3D8}" type="presParOf" srcId="{266EDEE3-F289-4012-A1D2-B0F3E5AA73E6}" destId="{61351F86-FAA9-42E5-8665-C80E6DB1A276}" srcOrd="1" destOrd="0" presId="urn:microsoft.com/office/officeart/2005/8/layout/hierarchy1"/>
    <dgm:cxn modelId="{618B0A68-4EF2-4FED-8CD3-BF10E0E6D4F1}" type="presParOf" srcId="{991AFB38-8A89-46EB-A0C3-FD8970636FD0}" destId="{1AE06591-D1FD-493B-AC5F-50C76E133685}" srcOrd="1" destOrd="0" presId="urn:microsoft.com/office/officeart/2005/8/layout/hierarchy1"/>
    <dgm:cxn modelId="{ED47D994-56CE-49AA-AC45-0D6E80F93B57}" type="presParOf" srcId="{822B77DB-6226-4E71-A13C-09FE94793BA1}" destId="{B96BF566-05F9-4EF4-9DE6-B5500CDC4E34}" srcOrd="6" destOrd="0" presId="urn:microsoft.com/office/officeart/2005/8/layout/hierarchy1"/>
    <dgm:cxn modelId="{611D0B9B-F0B4-4605-9B74-02CE65D2D2B9}" type="presParOf" srcId="{822B77DB-6226-4E71-A13C-09FE94793BA1}" destId="{5565D492-C7FE-410C-9732-E68A64E7D44B}" srcOrd="7" destOrd="0" presId="urn:microsoft.com/office/officeart/2005/8/layout/hierarchy1"/>
    <dgm:cxn modelId="{4D013294-64AB-453A-8D43-8087CE257D16}" type="presParOf" srcId="{5565D492-C7FE-410C-9732-E68A64E7D44B}" destId="{25B142E2-3AD0-4614-9094-0EC48123B6CF}" srcOrd="0" destOrd="0" presId="urn:microsoft.com/office/officeart/2005/8/layout/hierarchy1"/>
    <dgm:cxn modelId="{F2A7E68A-54F2-40E5-BBDE-774E1138C0F1}" type="presParOf" srcId="{25B142E2-3AD0-4614-9094-0EC48123B6CF}" destId="{BFAB3016-1433-43D6-BCFC-D3C454DF389C}" srcOrd="0" destOrd="0" presId="urn:microsoft.com/office/officeart/2005/8/layout/hierarchy1"/>
    <dgm:cxn modelId="{A8CA55AD-32D3-42CB-8EE9-65AFE479E259}" type="presParOf" srcId="{25B142E2-3AD0-4614-9094-0EC48123B6CF}" destId="{202039D6-8202-4E9D-A2E4-7FE5C7E11EC3}" srcOrd="1" destOrd="0" presId="urn:microsoft.com/office/officeart/2005/8/layout/hierarchy1"/>
    <dgm:cxn modelId="{618D48D1-F48B-43A7-B730-514EC121326F}" type="presParOf" srcId="{5565D492-C7FE-410C-9732-E68A64E7D44B}" destId="{01C87F34-9D58-4E6E-A696-AE01D43C77EB}" srcOrd="1" destOrd="0" presId="urn:microsoft.com/office/officeart/2005/8/layout/hierarchy1"/>
    <dgm:cxn modelId="{CBC15F14-F7B5-479B-88D8-0BB04353C100}" type="presParOf" srcId="{822B77DB-6226-4E71-A13C-09FE94793BA1}" destId="{76E8521E-3664-46CE-A93B-0D1A0DD3CF13}" srcOrd="8" destOrd="0" presId="urn:microsoft.com/office/officeart/2005/8/layout/hierarchy1"/>
    <dgm:cxn modelId="{FE8EB063-B6A0-45EA-874E-25F1B8F1B7DE}" type="presParOf" srcId="{822B77DB-6226-4E71-A13C-09FE94793BA1}" destId="{AAABABF7-8EFF-4D08-80C0-FF415F1129BE}" srcOrd="9" destOrd="0" presId="urn:microsoft.com/office/officeart/2005/8/layout/hierarchy1"/>
    <dgm:cxn modelId="{36EE5090-A138-4C95-9D22-0DCFD2B413D9}" type="presParOf" srcId="{AAABABF7-8EFF-4D08-80C0-FF415F1129BE}" destId="{BC65F7FF-7F9C-4BE1-AB33-6E560922E6C5}" srcOrd="0" destOrd="0" presId="urn:microsoft.com/office/officeart/2005/8/layout/hierarchy1"/>
    <dgm:cxn modelId="{8D12DB4D-5648-4CC3-92E6-F1E2F9BE9C24}" type="presParOf" srcId="{BC65F7FF-7F9C-4BE1-AB33-6E560922E6C5}" destId="{03F69615-83E5-4D44-8F65-55D3D1F58321}" srcOrd="0" destOrd="0" presId="urn:microsoft.com/office/officeart/2005/8/layout/hierarchy1"/>
    <dgm:cxn modelId="{743B85EF-E379-4B76-8535-EDD1F9333502}" type="presParOf" srcId="{BC65F7FF-7F9C-4BE1-AB33-6E560922E6C5}" destId="{FCD070E9-3DF1-4150-9F39-4366B85F00DC}" srcOrd="1" destOrd="0" presId="urn:microsoft.com/office/officeart/2005/8/layout/hierarchy1"/>
    <dgm:cxn modelId="{D443517C-3B48-4751-9C39-C809B0132E98}" type="presParOf" srcId="{AAABABF7-8EFF-4D08-80C0-FF415F1129BE}" destId="{FBDE81A6-AF92-4BCC-B6AD-E740D6BC3CF5}" srcOrd="1" destOrd="0" presId="urn:microsoft.com/office/officeart/2005/8/layout/hierarchy1"/>
    <dgm:cxn modelId="{A4EB5D3E-3806-45CD-B53F-2C288FCD77C4}" type="presParOf" srcId="{FBDE81A6-AF92-4BCC-B6AD-E740D6BC3CF5}" destId="{4A74D604-C118-4C12-9510-47755A71F732}" srcOrd="0" destOrd="0" presId="urn:microsoft.com/office/officeart/2005/8/layout/hierarchy1"/>
    <dgm:cxn modelId="{21329FD9-1B9F-4F8F-81CD-F4B54739FADA}" type="presParOf" srcId="{FBDE81A6-AF92-4BCC-B6AD-E740D6BC3CF5}" destId="{B30CB4C4-FF24-42C5-82C3-0419576F534E}" srcOrd="1" destOrd="0" presId="urn:microsoft.com/office/officeart/2005/8/layout/hierarchy1"/>
    <dgm:cxn modelId="{03361BDD-F9BA-4599-98A5-FA1538AA644F}" type="presParOf" srcId="{B30CB4C4-FF24-42C5-82C3-0419576F534E}" destId="{F1F26CBD-8312-401C-9F0D-7BC3F7925205}" srcOrd="0" destOrd="0" presId="urn:microsoft.com/office/officeart/2005/8/layout/hierarchy1"/>
    <dgm:cxn modelId="{1448B396-1D33-400C-9B08-334C5E018162}" type="presParOf" srcId="{F1F26CBD-8312-401C-9F0D-7BC3F7925205}" destId="{57D3781B-AC3C-436A-B4D6-03E22CA871E1}" srcOrd="0" destOrd="0" presId="urn:microsoft.com/office/officeart/2005/8/layout/hierarchy1"/>
    <dgm:cxn modelId="{8D65D790-D791-42AF-B765-318F02B416CF}" type="presParOf" srcId="{F1F26CBD-8312-401C-9F0D-7BC3F7925205}" destId="{01676679-B072-4C90-A417-7BA9FB2B9EEA}" srcOrd="1" destOrd="0" presId="urn:microsoft.com/office/officeart/2005/8/layout/hierarchy1"/>
    <dgm:cxn modelId="{26B880F6-7B1B-412F-B699-FA7408D5A16A}" type="presParOf" srcId="{B30CB4C4-FF24-42C5-82C3-0419576F534E}" destId="{3ABC8574-8B94-4491-BAB2-D76CEB332528}" srcOrd="1" destOrd="0" presId="urn:microsoft.com/office/officeart/2005/8/layout/hierarchy1"/>
    <dgm:cxn modelId="{7238EC73-F985-4B40-B1AB-2221E2C48485}" type="presParOf" srcId="{FBDE81A6-AF92-4BCC-B6AD-E740D6BC3CF5}" destId="{B685802E-10EE-48D4-83CF-693692F9E521}" srcOrd="2" destOrd="0" presId="urn:microsoft.com/office/officeart/2005/8/layout/hierarchy1"/>
    <dgm:cxn modelId="{E46D7A40-8DA2-4F12-A143-F0F1A8B547AE}" type="presParOf" srcId="{FBDE81A6-AF92-4BCC-B6AD-E740D6BC3CF5}" destId="{3D542562-8D8E-43E7-8360-EEE5012D0B0B}" srcOrd="3" destOrd="0" presId="urn:microsoft.com/office/officeart/2005/8/layout/hierarchy1"/>
    <dgm:cxn modelId="{9190ECC3-B18C-4ECF-9028-DECFD0659289}" type="presParOf" srcId="{3D542562-8D8E-43E7-8360-EEE5012D0B0B}" destId="{991BEF93-4366-441B-BFAA-796400165A2C}" srcOrd="0" destOrd="0" presId="urn:microsoft.com/office/officeart/2005/8/layout/hierarchy1"/>
    <dgm:cxn modelId="{0FCC1DD4-8DC3-447D-A30E-D18B054B6D7A}" type="presParOf" srcId="{991BEF93-4366-441B-BFAA-796400165A2C}" destId="{E8E5F01C-FB53-46E4-B6AD-1383FD1387C0}" srcOrd="0" destOrd="0" presId="urn:microsoft.com/office/officeart/2005/8/layout/hierarchy1"/>
    <dgm:cxn modelId="{1AE779C9-002A-400B-8F67-FAD3D23446F5}" type="presParOf" srcId="{991BEF93-4366-441B-BFAA-796400165A2C}" destId="{90F0F6D0-0C45-44FB-8B2B-DFEE5BEE3A52}" srcOrd="1" destOrd="0" presId="urn:microsoft.com/office/officeart/2005/8/layout/hierarchy1"/>
    <dgm:cxn modelId="{E6C765C8-252B-49C5-BE85-7F45339F5431}" type="presParOf" srcId="{3D542562-8D8E-43E7-8360-EEE5012D0B0B}" destId="{907973B6-BB2D-43E3-88FD-88AF7FEA2D94}" srcOrd="1" destOrd="0" presId="urn:microsoft.com/office/officeart/2005/8/layout/hierarchy1"/>
    <dgm:cxn modelId="{4F16F2C0-AB5E-4ADA-B483-8D5DF71F6BA8}" type="presParOf" srcId="{FBDE81A6-AF92-4BCC-B6AD-E740D6BC3CF5}" destId="{FAB2B9A9-7E70-46FB-BFC6-57FD08E0BB14}" srcOrd="4" destOrd="0" presId="urn:microsoft.com/office/officeart/2005/8/layout/hierarchy1"/>
    <dgm:cxn modelId="{00958143-718A-4086-8EFA-88E82FE5D6B8}" type="presParOf" srcId="{FBDE81A6-AF92-4BCC-B6AD-E740D6BC3CF5}" destId="{9E72FD53-870D-4F3A-A6EA-52C36BDAF20F}" srcOrd="5" destOrd="0" presId="urn:microsoft.com/office/officeart/2005/8/layout/hierarchy1"/>
    <dgm:cxn modelId="{766C216F-6ADB-4093-87F8-AFE72B8E42C2}" type="presParOf" srcId="{9E72FD53-870D-4F3A-A6EA-52C36BDAF20F}" destId="{9484AB40-9FAD-4072-9B65-0AA29CF3EF19}" srcOrd="0" destOrd="0" presId="urn:microsoft.com/office/officeart/2005/8/layout/hierarchy1"/>
    <dgm:cxn modelId="{9F136F69-0D4C-4726-B6FD-801C0158E7CE}" type="presParOf" srcId="{9484AB40-9FAD-4072-9B65-0AA29CF3EF19}" destId="{073D5388-7007-4D0B-AEF9-33D1B425387A}" srcOrd="0" destOrd="0" presId="urn:microsoft.com/office/officeart/2005/8/layout/hierarchy1"/>
    <dgm:cxn modelId="{5A653901-3BF3-4C86-89AF-DF75587AB01A}" type="presParOf" srcId="{9484AB40-9FAD-4072-9B65-0AA29CF3EF19}" destId="{C20F7367-AF9C-49C5-9FE0-CFC3527B9A75}" srcOrd="1" destOrd="0" presId="urn:microsoft.com/office/officeart/2005/8/layout/hierarchy1"/>
    <dgm:cxn modelId="{E4E258EE-F37D-4D98-A401-5E6D10BF01C0}" type="presParOf" srcId="{9E72FD53-870D-4F3A-A6EA-52C36BDAF20F}" destId="{B86230FE-315A-4292-A477-9654B8A6ECE6}" srcOrd="1" destOrd="0" presId="urn:microsoft.com/office/officeart/2005/8/layout/hierarchy1"/>
    <dgm:cxn modelId="{57048E6D-3821-4EFD-9759-3082E27654DB}" type="presParOf" srcId="{FBDE81A6-AF92-4BCC-B6AD-E740D6BC3CF5}" destId="{737CA81A-6710-4E1E-822D-DF6BAB8B544A}" srcOrd="6" destOrd="0" presId="urn:microsoft.com/office/officeart/2005/8/layout/hierarchy1"/>
    <dgm:cxn modelId="{F84FE180-9AC7-4C1B-9E2E-D9A0A5579CBF}" type="presParOf" srcId="{FBDE81A6-AF92-4BCC-B6AD-E740D6BC3CF5}" destId="{2AB13833-9309-489F-97C7-78FA7DA225C4}" srcOrd="7" destOrd="0" presId="urn:microsoft.com/office/officeart/2005/8/layout/hierarchy1"/>
    <dgm:cxn modelId="{275C0457-5416-48D3-B8DB-2E71CFCE9DBA}" type="presParOf" srcId="{2AB13833-9309-489F-97C7-78FA7DA225C4}" destId="{A831A1D1-FB45-4BB5-BDFA-F3EA67D4AC56}" srcOrd="0" destOrd="0" presId="urn:microsoft.com/office/officeart/2005/8/layout/hierarchy1"/>
    <dgm:cxn modelId="{75625DCC-4849-4D7E-ACAD-937CE4BB4688}" type="presParOf" srcId="{A831A1D1-FB45-4BB5-BDFA-F3EA67D4AC56}" destId="{2EBCB16E-3E08-4F13-8362-1A31A84BD20B}" srcOrd="0" destOrd="0" presId="urn:microsoft.com/office/officeart/2005/8/layout/hierarchy1"/>
    <dgm:cxn modelId="{DA0D040D-9444-4968-B496-AADC13E48BC9}" type="presParOf" srcId="{A831A1D1-FB45-4BB5-BDFA-F3EA67D4AC56}" destId="{D88D5818-C32F-4692-BC84-4CB6F7F32FB9}" srcOrd="1" destOrd="0" presId="urn:microsoft.com/office/officeart/2005/8/layout/hierarchy1"/>
    <dgm:cxn modelId="{BB7A77D7-1EC5-4533-B777-1D7E4CEBFF7A}" type="presParOf" srcId="{2AB13833-9309-489F-97C7-78FA7DA225C4}" destId="{C49FC35C-F163-409C-8D3D-4101B6AE800E}" srcOrd="1" destOrd="0" presId="urn:microsoft.com/office/officeart/2005/8/layout/hierarchy1"/>
    <dgm:cxn modelId="{4C5A83C3-7E0A-459C-91DF-484F06C58D7D}" type="presParOf" srcId="{FBDE81A6-AF92-4BCC-B6AD-E740D6BC3CF5}" destId="{DF1888AB-F275-4BDB-9C09-9FA4229E8657}" srcOrd="8" destOrd="0" presId="urn:microsoft.com/office/officeart/2005/8/layout/hierarchy1"/>
    <dgm:cxn modelId="{AD217C76-351D-467C-A0BC-8DA49662148D}" type="presParOf" srcId="{FBDE81A6-AF92-4BCC-B6AD-E740D6BC3CF5}" destId="{8989CD17-6A38-4BE7-8318-FA2DAABE9E44}" srcOrd="9" destOrd="0" presId="urn:microsoft.com/office/officeart/2005/8/layout/hierarchy1"/>
    <dgm:cxn modelId="{B0EA65C6-1092-4035-B56E-E368242092DA}" type="presParOf" srcId="{8989CD17-6A38-4BE7-8318-FA2DAABE9E44}" destId="{4C39D26E-5AA1-4423-B422-5175B7DCE80F}" srcOrd="0" destOrd="0" presId="urn:microsoft.com/office/officeart/2005/8/layout/hierarchy1"/>
    <dgm:cxn modelId="{648033BB-6C31-45D0-9577-559758A02467}" type="presParOf" srcId="{4C39D26E-5AA1-4423-B422-5175B7DCE80F}" destId="{97E9CF7A-9FA4-4B87-909E-52B2E9B0C364}" srcOrd="0" destOrd="0" presId="urn:microsoft.com/office/officeart/2005/8/layout/hierarchy1"/>
    <dgm:cxn modelId="{0E62E03F-2162-4761-BA11-761713FBF759}" type="presParOf" srcId="{4C39D26E-5AA1-4423-B422-5175B7DCE80F}" destId="{311FC9FE-76B3-47FE-BC89-BB903F0190F7}" srcOrd="1" destOrd="0" presId="urn:microsoft.com/office/officeart/2005/8/layout/hierarchy1"/>
    <dgm:cxn modelId="{03099B7D-5C30-45FC-856A-EE5B6D7A9329}" type="presParOf" srcId="{8989CD17-6A38-4BE7-8318-FA2DAABE9E44}" destId="{9CC2463E-9405-489D-B9F5-D16988A4409B}" srcOrd="1" destOrd="0" presId="urn:microsoft.com/office/officeart/2005/8/layout/hierarchy1"/>
    <dgm:cxn modelId="{EAAD7672-AA6D-4D92-908B-47172FFEC02A}" type="presParOf" srcId="{822B77DB-6226-4E71-A13C-09FE94793BA1}" destId="{4307FACB-C406-4616-9B11-FFF687A9C920}" srcOrd="10" destOrd="0" presId="urn:microsoft.com/office/officeart/2005/8/layout/hierarchy1"/>
    <dgm:cxn modelId="{DFC8C6EB-A4DA-484D-8C2B-333B935CEB20}" type="presParOf" srcId="{822B77DB-6226-4E71-A13C-09FE94793BA1}" destId="{4B6EEC8D-8492-4CCB-BA40-1568BD4E1964}" srcOrd="11" destOrd="0" presId="urn:microsoft.com/office/officeart/2005/8/layout/hierarchy1"/>
    <dgm:cxn modelId="{3738E594-93AB-464B-B529-93D33907B598}" type="presParOf" srcId="{4B6EEC8D-8492-4CCB-BA40-1568BD4E1964}" destId="{78CA770D-F5E2-4F08-A223-FB1A29FD2418}" srcOrd="0" destOrd="0" presId="urn:microsoft.com/office/officeart/2005/8/layout/hierarchy1"/>
    <dgm:cxn modelId="{B36AAE96-3D70-4250-A218-9B9BBB2166CA}" type="presParOf" srcId="{78CA770D-F5E2-4F08-A223-FB1A29FD2418}" destId="{8E78FD0A-857B-4137-8316-2CF4F281AD3E}" srcOrd="0" destOrd="0" presId="urn:microsoft.com/office/officeart/2005/8/layout/hierarchy1"/>
    <dgm:cxn modelId="{93395019-3C40-464C-B4A8-77FEB8DD0AE8}" type="presParOf" srcId="{78CA770D-F5E2-4F08-A223-FB1A29FD2418}" destId="{D0FF3A8D-B6BC-4AA4-843A-22F84174B49E}" srcOrd="1" destOrd="0" presId="urn:microsoft.com/office/officeart/2005/8/layout/hierarchy1"/>
    <dgm:cxn modelId="{0AEE827F-F051-4C22-92C3-D3505CC4BAAD}" type="presParOf" srcId="{4B6EEC8D-8492-4CCB-BA40-1568BD4E1964}" destId="{8299AE9F-80B6-42FC-9073-465DFEACF7B9}" srcOrd="1" destOrd="0" presId="urn:microsoft.com/office/officeart/2005/8/layout/hierarchy1"/>
    <dgm:cxn modelId="{752474C9-0234-445B-8164-0F4DC9D8C276}" type="presParOf" srcId="{822B77DB-6226-4E71-A13C-09FE94793BA1}" destId="{72BA3B09-A2A9-4CE0-89F7-7FA5BF657D73}" srcOrd="12" destOrd="0" presId="urn:microsoft.com/office/officeart/2005/8/layout/hierarchy1"/>
    <dgm:cxn modelId="{D38854CB-1D41-4E86-B81C-3EB47CA47DA6}" type="presParOf" srcId="{822B77DB-6226-4E71-A13C-09FE94793BA1}" destId="{583AD946-FB95-4334-B4C0-B35C9CF73A39}" srcOrd="13" destOrd="0" presId="urn:microsoft.com/office/officeart/2005/8/layout/hierarchy1"/>
    <dgm:cxn modelId="{77FCEFC1-248B-4EFB-8D47-A604DD2DBCEE}" type="presParOf" srcId="{583AD946-FB95-4334-B4C0-B35C9CF73A39}" destId="{96A602CC-E1CF-415A-BD6F-E587F920C00D}" srcOrd="0" destOrd="0" presId="urn:microsoft.com/office/officeart/2005/8/layout/hierarchy1"/>
    <dgm:cxn modelId="{95B959D7-5999-4982-AC36-3525648E9312}" type="presParOf" srcId="{96A602CC-E1CF-415A-BD6F-E587F920C00D}" destId="{7DFB722E-9170-4AEB-8269-CFE38113B90C}" srcOrd="0" destOrd="0" presId="urn:microsoft.com/office/officeart/2005/8/layout/hierarchy1"/>
    <dgm:cxn modelId="{FF1C7663-EC55-44D4-A14B-7BF7199934A4}" type="presParOf" srcId="{96A602CC-E1CF-415A-BD6F-E587F920C00D}" destId="{335953BA-0C38-40BA-988A-20F31E78175C}" srcOrd="1" destOrd="0" presId="urn:microsoft.com/office/officeart/2005/8/layout/hierarchy1"/>
    <dgm:cxn modelId="{E66A4382-C036-4A6E-8F23-BD93B8C44795}" type="presParOf" srcId="{583AD946-FB95-4334-B4C0-B35C9CF73A39}" destId="{A7CC3619-3BE4-494E-B2DC-307C6141269B}"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A3B09-A2A9-4CE0-89F7-7FA5BF657D73}">
      <dsp:nvSpPr>
        <dsp:cNvPr id="0" name=""/>
        <dsp:cNvSpPr/>
      </dsp:nvSpPr>
      <dsp:spPr>
        <a:xfrm>
          <a:off x="3096950" y="1569355"/>
          <a:ext cx="2720462" cy="215782"/>
        </a:xfrm>
        <a:custGeom>
          <a:avLst/>
          <a:gdLst/>
          <a:ahLst/>
          <a:cxnLst/>
          <a:rect l="0" t="0" r="0" b="0"/>
          <a:pathLst>
            <a:path>
              <a:moveTo>
                <a:pt x="0" y="0"/>
              </a:moveTo>
              <a:lnTo>
                <a:pt x="0" y="147049"/>
              </a:lnTo>
              <a:lnTo>
                <a:pt x="2720462" y="147049"/>
              </a:lnTo>
              <a:lnTo>
                <a:pt x="2720462"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7FACB-C406-4616-9B11-FFF687A9C920}">
      <dsp:nvSpPr>
        <dsp:cNvPr id="0" name=""/>
        <dsp:cNvSpPr/>
      </dsp:nvSpPr>
      <dsp:spPr>
        <a:xfrm>
          <a:off x="3096950" y="1569355"/>
          <a:ext cx="1813641" cy="215782"/>
        </a:xfrm>
        <a:custGeom>
          <a:avLst/>
          <a:gdLst/>
          <a:ahLst/>
          <a:cxnLst/>
          <a:rect l="0" t="0" r="0" b="0"/>
          <a:pathLst>
            <a:path>
              <a:moveTo>
                <a:pt x="0" y="0"/>
              </a:moveTo>
              <a:lnTo>
                <a:pt x="0" y="147049"/>
              </a:lnTo>
              <a:lnTo>
                <a:pt x="1813641" y="147049"/>
              </a:lnTo>
              <a:lnTo>
                <a:pt x="1813641"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888AB-F275-4BDB-9C09-9FA4229E8657}">
      <dsp:nvSpPr>
        <dsp:cNvPr id="0" name=""/>
        <dsp:cNvSpPr/>
      </dsp:nvSpPr>
      <dsp:spPr>
        <a:xfrm>
          <a:off x="4003771" y="2256272"/>
          <a:ext cx="1813641" cy="215782"/>
        </a:xfrm>
        <a:custGeom>
          <a:avLst/>
          <a:gdLst/>
          <a:ahLst/>
          <a:cxnLst/>
          <a:rect l="0" t="0" r="0" b="0"/>
          <a:pathLst>
            <a:path>
              <a:moveTo>
                <a:pt x="0" y="0"/>
              </a:moveTo>
              <a:lnTo>
                <a:pt x="0" y="147049"/>
              </a:lnTo>
              <a:lnTo>
                <a:pt x="1813641" y="147049"/>
              </a:lnTo>
              <a:lnTo>
                <a:pt x="1813641"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CA81A-6710-4E1E-822D-DF6BAB8B544A}">
      <dsp:nvSpPr>
        <dsp:cNvPr id="0" name=""/>
        <dsp:cNvSpPr/>
      </dsp:nvSpPr>
      <dsp:spPr>
        <a:xfrm>
          <a:off x="4003771" y="2256272"/>
          <a:ext cx="906820" cy="215782"/>
        </a:xfrm>
        <a:custGeom>
          <a:avLst/>
          <a:gdLst/>
          <a:ahLst/>
          <a:cxnLst/>
          <a:rect l="0" t="0" r="0" b="0"/>
          <a:pathLst>
            <a:path>
              <a:moveTo>
                <a:pt x="0" y="0"/>
              </a:moveTo>
              <a:lnTo>
                <a:pt x="0" y="147049"/>
              </a:lnTo>
              <a:lnTo>
                <a:pt x="906820" y="147049"/>
              </a:lnTo>
              <a:lnTo>
                <a:pt x="90682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B9A9-7E70-46FB-BFC6-57FD08E0BB14}">
      <dsp:nvSpPr>
        <dsp:cNvPr id="0" name=""/>
        <dsp:cNvSpPr/>
      </dsp:nvSpPr>
      <dsp:spPr>
        <a:xfrm>
          <a:off x="3958051" y="2256272"/>
          <a:ext cx="91440" cy="215782"/>
        </a:xfrm>
        <a:custGeom>
          <a:avLst/>
          <a:gdLst/>
          <a:ahLst/>
          <a:cxnLst/>
          <a:rect l="0" t="0" r="0" b="0"/>
          <a:pathLst>
            <a:path>
              <a:moveTo>
                <a:pt x="45720" y="0"/>
              </a:moveTo>
              <a:lnTo>
                <a:pt x="4572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85802E-10EE-48D4-83CF-693692F9E521}">
      <dsp:nvSpPr>
        <dsp:cNvPr id="0" name=""/>
        <dsp:cNvSpPr/>
      </dsp:nvSpPr>
      <dsp:spPr>
        <a:xfrm>
          <a:off x="3096950" y="2256272"/>
          <a:ext cx="906820" cy="215782"/>
        </a:xfrm>
        <a:custGeom>
          <a:avLst/>
          <a:gdLst/>
          <a:ahLst/>
          <a:cxnLst/>
          <a:rect l="0" t="0" r="0" b="0"/>
          <a:pathLst>
            <a:path>
              <a:moveTo>
                <a:pt x="906820" y="0"/>
              </a:moveTo>
              <a:lnTo>
                <a:pt x="906820" y="147049"/>
              </a:lnTo>
              <a:lnTo>
                <a:pt x="0" y="147049"/>
              </a:lnTo>
              <a:lnTo>
                <a:pt x="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74D604-C118-4C12-9510-47755A71F732}">
      <dsp:nvSpPr>
        <dsp:cNvPr id="0" name=""/>
        <dsp:cNvSpPr/>
      </dsp:nvSpPr>
      <dsp:spPr>
        <a:xfrm>
          <a:off x="2190130" y="2256272"/>
          <a:ext cx="1813641" cy="215782"/>
        </a:xfrm>
        <a:custGeom>
          <a:avLst/>
          <a:gdLst/>
          <a:ahLst/>
          <a:cxnLst/>
          <a:rect l="0" t="0" r="0" b="0"/>
          <a:pathLst>
            <a:path>
              <a:moveTo>
                <a:pt x="1813641" y="0"/>
              </a:moveTo>
              <a:lnTo>
                <a:pt x="1813641" y="147049"/>
              </a:lnTo>
              <a:lnTo>
                <a:pt x="0" y="147049"/>
              </a:lnTo>
              <a:lnTo>
                <a:pt x="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8521E-3664-46CE-A93B-0D1A0DD3CF13}">
      <dsp:nvSpPr>
        <dsp:cNvPr id="0" name=""/>
        <dsp:cNvSpPr/>
      </dsp:nvSpPr>
      <dsp:spPr>
        <a:xfrm>
          <a:off x="3096950" y="1569355"/>
          <a:ext cx="906820" cy="215782"/>
        </a:xfrm>
        <a:custGeom>
          <a:avLst/>
          <a:gdLst/>
          <a:ahLst/>
          <a:cxnLst/>
          <a:rect l="0" t="0" r="0" b="0"/>
          <a:pathLst>
            <a:path>
              <a:moveTo>
                <a:pt x="0" y="0"/>
              </a:moveTo>
              <a:lnTo>
                <a:pt x="0" y="147049"/>
              </a:lnTo>
              <a:lnTo>
                <a:pt x="906820" y="147049"/>
              </a:lnTo>
              <a:lnTo>
                <a:pt x="90682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BF566-05F9-4EF4-9DE6-B5500CDC4E34}">
      <dsp:nvSpPr>
        <dsp:cNvPr id="0" name=""/>
        <dsp:cNvSpPr/>
      </dsp:nvSpPr>
      <dsp:spPr>
        <a:xfrm>
          <a:off x="3051230" y="1569355"/>
          <a:ext cx="91440" cy="215782"/>
        </a:xfrm>
        <a:custGeom>
          <a:avLst/>
          <a:gdLst/>
          <a:ahLst/>
          <a:cxnLst/>
          <a:rect l="0" t="0" r="0" b="0"/>
          <a:pathLst>
            <a:path>
              <a:moveTo>
                <a:pt x="45720" y="0"/>
              </a:moveTo>
              <a:lnTo>
                <a:pt x="4572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518842-197A-4DD7-BFA8-0E22EA22C131}">
      <dsp:nvSpPr>
        <dsp:cNvPr id="0" name=""/>
        <dsp:cNvSpPr/>
      </dsp:nvSpPr>
      <dsp:spPr>
        <a:xfrm>
          <a:off x="2190130" y="1569355"/>
          <a:ext cx="906820" cy="215782"/>
        </a:xfrm>
        <a:custGeom>
          <a:avLst/>
          <a:gdLst/>
          <a:ahLst/>
          <a:cxnLst/>
          <a:rect l="0" t="0" r="0" b="0"/>
          <a:pathLst>
            <a:path>
              <a:moveTo>
                <a:pt x="906820" y="0"/>
              </a:moveTo>
              <a:lnTo>
                <a:pt x="906820" y="147049"/>
              </a:lnTo>
              <a:lnTo>
                <a:pt x="0" y="147049"/>
              </a:lnTo>
              <a:lnTo>
                <a:pt x="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481CCC-67D3-4048-9CD6-F689153F870B}">
      <dsp:nvSpPr>
        <dsp:cNvPr id="0" name=""/>
        <dsp:cNvSpPr/>
      </dsp:nvSpPr>
      <dsp:spPr>
        <a:xfrm>
          <a:off x="1283309" y="1569355"/>
          <a:ext cx="1813641" cy="215782"/>
        </a:xfrm>
        <a:custGeom>
          <a:avLst/>
          <a:gdLst/>
          <a:ahLst/>
          <a:cxnLst/>
          <a:rect l="0" t="0" r="0" b="0"/>
          <a:pathLst>
            <a:path>
              <a:moveTo>
                <a:pt x="1813641" y="0"/>
              </a:moveTo>
              <a:lnTo>
                <a:pt x="1813641" y="147049"/>
              </a:lnTo>
              <a:lnTo>
                <a:pt x="0" y="147049"/>
              </a:lnTo>
              <a:lnTo>
                <a:pt x="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55600-2195-4311-84F6-35CE8BB74C44}">
      <dsp:nvSpPr>
        <dsp:cNvPr id="0" name=""/>
        <dsp:cNvSpPr/>
      </dsp:nvSpPr>
      <dsp:spPr>
        <a:xfrm>
          <a:off x="376488" y="1569355"/>
          <a:ext cx="2720462" cy="215782"/>
        </a:xfrm>
        <a:custGeom>
          <a:avLst/>
          <a:gdLst/>
          <a:ahLst/>
          <a:cxnLst/>
          <a:rect l="0" t="0" r="0" b="0"/>
          <a:pathLst>
            <a:path>
              <a:moveTo>
                <a:pt x="2720462" y="0"/>
              </a:moveTo>
              <a:lnTo>
                <a:pt x="2720462" y="147049"/>
              </a:lnTo>
              <a:lnTo>
                <a:pt x="0" y="147049"/>
              </a:lnTo>
              <a:lnTo>
                <a:pt x="0" y="21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5E829-9670-4E85-A5E4-99ADBFA14DD9}">
      <dsp:nvSpPr>
        <dsp:cNvPr id="0" name=""/>
        <dsp:cNvSpPr/>
      </dsp:nvSpPr>
      <dsp:spPr>
        <a:xfrm>
          <a:off x="3051230" y="882439"/>
          <a:ext cx="91440" cy="215782"/>
        </a:xfrm>
        <a:custGeom>
          <a:avLst/>
          <a:gdLst/>
          <a:ahLst/>
          <a:cxnLst/>
          <a:rect l="0" t="0" r="0" b="0"/>
          <a:pathLst>
            <a:path>
              <a:moveTo>
                <a:pt x="45720" y="0"/>
              </a:moveTo>
              <a:lnTo>
                <a:pt x="45720" y="21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9B0C9-D140-4104-8DC0-2863D59BF735}">
      <dsp:nvSpPr>
        <dsp:cNvPr id="0" name=""/>
        <dsp:cNvSpPr/>
      </dsp:nvSpPr>
      <dsp:spPr>
        <a:xfrm>
          <a:off x="2725978" y="41130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98DFD6-30B8-41A2-A900-15C7BBD9FC36}">
      <dsp:nvSpPr>
        <dsp:cNvPr id="0" name=""/>
        <dsp:cNvSpPr/>
      </dsp:nvSpPr>
      <dsp:spPr>
        <a:xfrm>
          <a:off x="2808416" y="48962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Müdürü</a:t>
          </a:r>
        </a:p>
      </dsp:txBody>
      <dsp:txXfrm>
        <a:off x="2822215" y="503419"/>
        <a:ext cx="714346" cy="443536"/>
      </dsp:txXfrm>
    </dsp:sp>
    <dsp:sp modelId="{E58E80D9-EAF2-4467-904A-04804A4AA42A}">
      <dsp:nvSpPr>
        <dsp:cNvPr id="0" name=""/>
        <dsp:cNvSpPr/>
      </dsp:nvSpPr>
      <dsp:spPr>
        <a:xfrm>
          <a:off x="2725978" y="1098221"/>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7A39-BAE1-4951-B2E4-05DE025F6E64}">
      <dsp:nvSpPr>
        <dsp:cNvPr id="0" name=""/>
        <dsp:cNvSpPr/>
      </dsp:nvSpPr>
      <dsp:spPr>
        <a:xfrm>
          <a:off x="2808416" y="1176537"/>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Müdür Yardımcısı</a:t>
          </a:r>
        </a:p>
      </dsp:txBody>
      <dsp:txXfrm>
        <a:off x="2822215" y="1190336"/>
        <a:ext cx="714346" cy="443536"/>
      </dsp:txXfrm>
    </dsp:sp>
    <dsp:sp modelId="{8A3764BE-63BD-4444-AD15-ECE6DBB44163}">
      <dsp:nvSpPr>
        <dsp:cNvPr id="0" name=""/>
        <dsp:cNvSpPr/>
      </dsp:nvSpPr>
      <dsp:spPr>
        <a:xfrm>
          <a:off x="5516"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40C666-FDA6-42E4-8B86-2BD14254C2CA}">
      <dsp:nvSpPr>
        <dsp:cNvPr id="0" name=""/>
        <dsp:cNvSpPr/>
      </dsp:nvSpPr>
      <dsp:spPr>
        <a:xfrm>
          <a:off x="87954"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101753" y="1877253"/>
        <a:ext cx="714346" cy="443536"/>
      </dsp:txXfrm>
    </dsp:sp>
    <dsp:sp modelId="{3A5D9DDF-AE37-4EE3-90DE-6F52B3E5A569}">
      <dsp:nvSpPr>
        <dsp:cNvPr id="0" name=""/>
        <dsp:cNvSpPr/>
      </dsp:nvSpPr>
      <dsp:spPr>
        <a:xfrm>
          <a:off x="912337"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1001FD-DBD8-4F50-A9FB-CCE1D8CAAED8}">
      <dsp:nvSpPr>
        <dsp:cNvPr id="0" name=""/>
        <dsp:cNvSpPr/>
      </dsp:nvSpPr>
      <dsp:spPr>
        <a:xfrm>
          <a:off x="994775"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1008574" y="1877253"/>
        <a:ext cx="714346" cy="443536"/>
      </dsp:txXfrm>
    </dsp:sp>
    <dsp:sp modelId="{B5E7449C-3881-424C-AB73-66AA62958D45}">
      <dsp:nvSpPr>
        <dsp:cNvPr id="0" name=""/>
        <dsp:cNvSpPr/>
      </dsp:nvSpPr>
      <dsp:spPr>
        <a:xfrm>
          <a:off x="1819157"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351F86-FAA9-42E5-8665-C80E6DB1A276}">
      <dsp:nvSpPr>
        <dsp:cNvPr id="0" name=""/>
        <dsp:cNvSpPr/>
      </dsp:nvSpPr>
      <dsp:spPr>
        <a:xfrm>
          <a:off x="1901596"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1915395" y="1877253"/>
        <a:ext cx="714346" cy="443536"/>
      </dsp:txXfrm>
    </dsp:sp>
    <dsp:sp modelId="{BFAB3016-1433-43D6-BCFC-D3C454DF389C}">
      <dsp:nvSpPr>
        <dsp:cNvPr id="0" name=""/>
        <dsp:cNvSpPr/>
      </dsp:nvSpPr>
      <dsp:spPr>
        <a:xfrm>
          <a:off x="2725978"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2039D6-8202-4E9D-A2E4-7FE5C7E11EC3}">
      <dsp:nvSpPr>
        <dsp:cNvPr id="0" name=""/>
        <dsp:cNvSpPr/>
      </dsp:nvSpPr>
      <dsp:spPr>
        <a:xfrm>
          <a:off x="2808416"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2822215" y="1877253"/>
        <a:ext cx="714346" cy="443536"/>
      </dsp:txXfrm>
    </dsp:sp>
    <dsp:sp modelId="{03F69615-83E5-4D44-8F65-55D3D1F58321}">
      <dsp:nvSpPr>
        <dsp:cNvPr id="0" name=""/>
        <dsp:cNvSpPr/>
      </dsp:nvSpPr>
      <dsp:spPr>
        <a:xfrm>
          <a:off x="3632799"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D070E9-3DF1-4150-9F39-4366B85F00DC}">
      <dsp:nvSpPr>
        <dsp:cNvPr id="0" name=""/>
        <dsp:cNvSpPr/>
      </dsp:nvSpPr>
      <dsp:spPr>
        <a:xfrm>
          <a:off x="3715237"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3729036" y="1877253"/>
        <a:ext cx="714346" cy="443536"/>
      </dsp:txXfrm>
    </dsp:sp>
    <dsp:sp modelId="{57D3781B-AC3C-436A-B4D6-03E22CA871E1}">
      <dsp:nvSpPr>
        <dsp:cNvPr id="0" name=""/>
        <dsp:cNvSpPr/>
      </dsp:nvSpPr>
      <dsp:spPr>
        <a:xfrm>
          <a:off x="1819157" y="247205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676679-B072-4C90-A417-7BA9FB2B9EEA}">
      <dsp:nvSpPr>
        <dsp:cNvPr id="0" name=""/>
        <dsp:cNvSpPr/>
      </dsp:nvSpPr>
      <dsp:spPr>
        <a:xfrm>
          <a:off x="1901596" y="255037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Yardımcı Temizlik Personeli</a:t>
          </a:r>
        </a:p>
      </dsp:txBody>
      <dsp:txXfrm>
        <a:off x="1915395" y="2564169"/>
        <a:ext cx="714346" cy="443536"/>
      </dsp:txXfrm>
    </dsp:sp>
    <dsp:sp modelId="{E8E5F01C-FB53-46E4-B6AD-1383FD1387C0}">
      <dsp:nvSpPr>
        <dsp:cNvPr id="0" name=""/>
        <dsp:cNvSpPr/>
      </dsp:nvSpPr>
      <dsp:spPr>
        <a:xfrm>
          <a:off x="2725978" y="247205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F0F6D0-0C45-44FB-8B2B-DFEE5BEE3A52}">
      <dsp:nvSpPr>
        <dsp:cNvPr id="0" name=""/>
        <dsp:cNvSpPr/>
      </dsp:nvSpPr>
      <dsp:spPr>
        <a:xfrm>
          <a:off x="2808416" y="255037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Aşçı</a:t>
          </a:r>
        </a:p>
      </dsp:txBody>
      <dsp:txXfrm>
        <a:off x="2822215" y="2564169"/>
        <a:ext cx="714346" cy="443536"/>
      </dsp:txXfrm>
    </dsp:sp>
    <dsp:sp modelId="{073D5388-7007-4D0B-AEF9-33D1B425387A}">
      <dsp:nvSpPr>
        <dsp:cNvPr id="0" name=""/>
        <dsp:cNvSpPr/>
      </dsp:nvSpPr>
      <dsp:spPr>
        <a:xfrm>
          <a:off x="3632799" y="247205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0F7367-AF9C-49C5-9FE0-CFC3527B9A75}">
      <dsp:nvSpPr>
        <dsp:cNvPr id="0" name=""/>
        <dsp:cNvSpPr/>
      </dsp:nvSpPr>
      <dsp:spPr>
        <a:xfrm>
          <a:off x="3715237" y="255037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Yardımcı Temizlik Personeli</a:t>
          </a:r>
        </a:p>
      </dsp:txBody>
      <dsp:txXfrm>
        <a:off x="3729036" y="2564169"/>
        <a:ext cx="714346" cy="443536"/>
      </dsp:txXfrm>
    </dsp:sp>
    <dsp:sp modelId="{2EBCB16E-3E08-4F13-8362-1A31A84BD20B}">
      <dsp:nvSpPr>
        <dsp:cNvPr id="0" name=""/>
        <dsp:cNvSpPr/>
      </dsp:nvSpPr>
      <dsp:spPr>
        <a:xfrm>
          <a:off x="4539620" y="247205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8D5818-C32F-4692-BC84-4CB6F7F32FB9}">
      <dsp:nvSpPr>
        <dsp:cNvPr id="0" name=""/>
        <dsp:cNvSpPr/>
      </dsp:nvSpPr>
      <dsp:spPr>
        <a:xfrm>
          <a:off x="4622058" y="255037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Aşçı Yardımcısı</a:t>
          </a:r>
        </a:p>
      </dsp:txBody>
      <dsp:txXfrm>
        <a:off x="4635857" y="2564169"/>
        <a:ext cx="714346" cy="443536"/>
      </dsp:txXfrm>
    </dsp:sp>
    <dsp:sp modelId="{97E9CF7A-9FA4-4B87-909E-52B2E9B0C364}">
      <dsp:nvSpPr>
        <dsp:cNvPr id="0" name=""/>
        <dsp:cNvSpPr/>
      </dsp:nvSpPr>
      <dsp:spPr>
        <a:xfrm>
          <a:off x="5446441" y="2472054"/>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1FC9FE-76B3-47FE-BC89-BB903F0190F7}">
      <dsp:nvSpPr>
        <dsp:cNvPr id="0" name=""/>
        <dsp:cNvSpPr/>
      </dsp:nvSpPr>
      <dsp:spPr>
        <a:xfrm>
          <a:off x="5528879" y="2550370"/>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Hizmetli</a:t>
          </a:r>
        </a:p>
      </dsp:txBody>
      <dsp:txXfrm>
        <a:off x="5542678" y="2564169"/>
        <a:ext cx="714346" cy="443536"/>
      </dsp:txXfrm>
    </dsp:sp>
    <dsp:sp modelId="{8E78FD0A-857B-4137-8316-2CF4F281AD3E}">
      <dsp:nvSpPr>
        <dsp:cNvPr id="0" name=""/>
        <dsp:cNvSpPr/>
      </dsp:nvSpPr>
      <dsp:spPr>
        <a:xfrm>
          <a:off x="4539620"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FF3A8D-B6BC-4AA4-843A-22F84174B49E}">
      <dsp:nvSpPr>
        <dsp:cNvPr id="0" name=""/>
        <dsp:cNvSpPr/>
      </dsp:nvSpPr>
      <dsp:spPr>
        <a:xfrm>
          <a:off x="4622058"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Okul Öncesi Öğretmeni</a:t>
          </a:r>
        </a:p>
      </dsp:txBody>
      <dsp:txXfrm>
        <a:off x="4635857" y="1877253"/>
        <a:ext cx="714346" cy="443536"/>
      </dsp:txXfrm>
    </dsp:sp>
    <dsp:sp modelId="{7DFB722E-9170-4AEB-8269-CFE38113B90C}">
      <dsp:nvSpPr>
        <dsp:cNvPr id="0" name=""/>
        <dsp:cNvSpPr/>
      </dsp:nvSpPr>
      <dsp:spPr>
        <a:xfrm>
          <a:off x="5446441" y="1785137"/>
          <a:ext cx="741944" cy="4711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5953BA-0C38-40BA-988A-20F31E78175C}">
      <dsp:nvSpPr>
        <dsp:cNvPr id="0" name=""/>
        <dsp:cNvSpPr/>
      </dsp:nvSpPr>
      <dsp:spPr>
        <a:xfrm>
          <a:off x="5528879" y="1863454"/>
          <a:ext cx="741944" cy="4711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Rehber Öğretmen</a:t>
          </a:r>
        </a:p>
      </dsp:txBody>
      <dsp:txXfrm>
        <a:off x="5542678" y="1877253"/>
        <a:ext cx="714346" cy="4435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0814-9FF9-45BB-BBF1-9B0A478C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59</Pages>
  <Words>11276</Words>
  <Characters>64274</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T.C</vt:lpstr>
    </vt:vector>
  </TitlesOfParts>
  <Company/>
  <LinksUpToDate>false</LinksUpToDate>
  <CharactersWithSpaces>75400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subject>YENİŞEHİR KAYMAKAMLIĞI</dc:subject>
  <dc:creator>admin</dc:creator>
  <dc:description/>
  <cp:lastModifiedBy>Yenişehir Anaokulu</cp:lastModifiedBy>
  <cp:revision>46</cp:revision>
  <cp:lastPrinted>2024-05-06T08:10:00Z</cp:lastPrinted>
  <dcterms:created xsi:type="dcterms:W3CDTF">2024-05-03T08:17:00Z</dcterms:created>
  <dcterms:modified xsi:type="dcterms:W3CDTF">2024-05-21T08:38:00Z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